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30" w:rsidRPr="005A138F" w:rsidRDefault="00C81230" w:rsidP="005A138F">
      <w:pPr>
        <w:tabs>
          <w:tab w:val="left" w:pos="1095"/>
        </w:tabs>
        <w:ind w:left="-709" w:right="-625"/>
        <w:jc w:val="both"/>
        <w:rPr>
          <w:rFonts w:ascii="Arial" w:hAnsi="Arial" w:cs="Arial"/>
          <w:i/>
        </w:rPr>
      </w:pPr>
      <w:r w:rsidRPr="005A138F">
        <w:rPr>
          <w:rFonts w:ascii="Arial" w:hAnsi="Arial" w:cs="Arial"/>
          <w:i/>
        </w:rPr>
        <w:t>Στο  πλαίσιο του Περιβαλλοντικού Σχολικού Προγράμματος,  με τίτλο «Ο άνθρωπος που έδινε»,  το οποίο  υλοποιείται τη φετινή σχολική χρονιά στο Νηπιαγωγείο Μάννα Σύρου,  μαθητές/</w:t>
      </w:r>
      <w:proofErr w:type="spellStart"/>
      <w:r w:rsidRPr="005A138F">
        <w:rPr>
          <w:rFonts w:ascii="Arial" w:hAnsi="Arial" w:cs="Arial"/>
          <w:i/>
        </w:rPr>
        <w:t>τριες</w:t>
      </w:r>
      <w:proofErr w:type="spellEnd"/>
      <w:r w:rsidRPr="005A138F">
        <w:rPr>
          <w:rFonts w:ascii="Arial" w:hAnsi="Arial" w:cs="Arial"/>
          <w:i/>
        </w:rPr>
        <w:t xml:space="preserve"> </w:t>
      </w:r>
      <w:r w:rsidR="00C7150E" w:rsidRPr="005A138F">
        <w:rPr>
          <w:rFonts w:ascii="Arial" w:hAnsi="Arial" w:cs="Arial"/>
          <w:i/>
        </w:rPr>
        <w:t xml:space="preserve"> και Νηπιαγωγοί,  μέσω της βιωματικής, </w:t>
      </w:r>
      <w:proofErr w:type="spellStart"/>
      <w:r w:rsidR="00C7150E" w:rsidRPr="005A138F">
        <w:rPr>
          <w:rFonts w:ascii="Arial" w:hAnsi="Arial" w:cs="Arial"/>
          <w:i/>
        </w:rPr>
        <w:t>ομαδοσυνεργατικής</w:t>
      </w:r>
      <w:proofErr w:type="spellEnd"/>
      <w:r w:rsidR="00C7150E" w:rsidRPr="005A138F">
        <w:rPr>
          <w:rFonts w:ascii="Arial" w:hAnsi="Arial" w:cs="Arial"/>
          <w:i/>
        </w:rPr>
        <w:t xml:space="preserve"> και </w:t>
      </w:r>
      <w:proofErr w:type="spellStart"/>
      <w:r w:rsidR="00C7150E" w:rsidRPr="005A138F">
        <w:rPr>
          <w:rFonts w:ascii="Arial" w:hAnsi="Arial" w:cs="Arial"/>
          <w:i/>
        </w:rPr>
        <w:t>διαθεματικής</w:t>
      </w:r>
      <w:proofErr w:type="spellEnd"/>
      <w:r w:rsidR="00C7150E" w:rsidRPr="005A138F">
        <w:rPr>
          <w:rFonts w:ascii="Arial" w:hAnsi="Arial" w:cs="Arial"/>
          <w:i/>
        </w:rPr>
        <w:t xml:space="preserve"> μάθησης  στοχεύουν στην αναγνώριση αξιών και εννοιών, ώστε να αναπτυχθούν δεξιότητες και στάσεις αναγκαίες για την κατανόηση της </w:t>
      </w:r>
      <w:proofErr w:type="spellStart"/>
      <w:r w:rsidR="00C7150E" w:rsidRPr="005A138F">
        <w:rPr>
          <w:rFonts w:ascii="Arial" w:hAnsi="Arial" w:cs="Arial"/>
          <w:i/>
        </w:rPr>
        <w:t>αλληλοσυσχέτισης</w:t>
      </w:r>
      <w:proofErr w:type="spellEnd"/>
      <w:r w:rsidR="00C7150E" w:rsidRPr="005A138F">
        <w:rPr>
          <w:rFonts w:ascii="Arial" w:hAnsi="Arial" w:cs="Arial"/>
          <w:i/>
        </w:rPr>
        <w:t xml:space="preserve"> ανθρώπου, πολιτισμού και βιοφυσικού περιβάλλοντος και τη διαμόρφωση συμπεριφορών για τον σεβασμό, την προστασία, </w:t>
      </w:r>
      <w:r w:rsidR="00B12C4B" w:rsidRPr="005A138F">
        <w:rPr>
          <w:rFonts w:ascii="Arial" w:hAnsi="Arial" w:cs="Arial"/>
          <w:i/>
        </w:rPr>
        <w:t xml:space="preserve">την έρευνα, τη λήψη αποφάσεων, και την επίλυση περιβαλλοντικών προβλημάτων. </w:t>
      </w:r>
    </w:p>
    <w:p w:rsidR="00C7150E" w:rsidRPr="005A138F" w:rsidRDefault="00B12C4B" w:rsidP="005A138F">
      <w:pPr>
        <w:tabs>
          <w:tab w:val="left" w:pos="1095"/>
        </w:tabs>
        <w:ind w:left="-709" w:right="-625"/>
        <w:jc w:val="both"/>
        <w:rPr>
          <w:rFonts w:ascii="Arial" w:hAnsi="Arial" w:cs="Arial"/>
          <w:i/>
        </w:rPr>
      </w:pPr>
      <w:r w:rsidRPr="005A138F">
        <w:rPr>
          <w:rFonts w:ascii="Arial" w:hAnsi="Arial" w:cs="Arial"/>
          <w:i/>
        </w:rPr>
        <w:t xml:space="preserve">Η υπέροχη καταπράσινη αυλή του Νηπιαγωγείου Μάννα με </w:t>
      </w:r>
      <w:r w:rsidR="004C33E1" w:rsidRPr="005A138F">
        <w:rPr>
          <w:rFonts w:ascii="Arial" w:hAnsi="Arial" w:cs="Arial"/>
          <w:i/>
        </w:rPr>
        <w:t>τα κ</w:t>
      </w:r>
      <w:r w:rsidRPr="005A138F">
        <w:rPr>
          <w:rFonts w:ascii="Arial" w:hAnsi="Arial" w:cs="Arial"/>
          <w:i/>
        </w:rPr>
        <w:t xml:space="preserve">υπαρίσσια,  τις </w:t>
      </w:r>
      <w:r w:rsidR="004C33E1" w:rsidRPr="005A138F">
        <w:rPr>
          <w:rFonts w:ascii="Arial" w:hAnsi="Arial" w:cs="Arial"/>
          <w:i/>
        </w:rPr>
        <w:t>δ</w:t>
      </w:r>
      <w:r w:rsidRPr="005A138F">
        <w:rPr>
          <w:rFonts w:ascii="Arial" w:hAnsi="Arial" w:cs="Arial"/>
          <w:i/>
        </w:rPr>
        <w:t xml:space="preserve">άφνες και </w:t>
      </w:r>
      <w:r w:rsidR="004C33E1" w:rsidRPr="005A138F">
        <w:rPr>
          <w:rFonts w:ascii="Arial" w:hAnsi="Arial" w:cs="Arial"/>
          <w:i/>
        </w:rPr>
        <w:t>τα ε</w:t>
      </w:r>
      <w:r w:rsidRPr="005A138F">
        <w:rPr>
          <w:rFonts w:ascii="Arial" w:hAnsi="Arial" w:cs="Arial"/>
          <w:i/>
        </w:rPr>
        <w:t>λαιόδεντρα ήταν η αφορμή που έδωσε στα παιδιά την ευκαιρία να συγκεντρώσουν υλικό και πλ</w:t>
      </w:r>
      <w:r w:rsidR="00AF586B" w:rsidRPr="005A138F">
        <w:rPr>
          <w:rFonts w:ascii="Arial" w:hAnsi="Arial" w:cs="Arial"/>
          <w:i/>
        </w:rPr>
        <w:t>ηροφορίες για το φυσικό περιβάλλον</w:t>
      </w:r>
      <w:r w:rsidRPr="005A138F">
        <w:rPr>
          <w:rFonts w:ascii="Arial" w:hAnsi="Arial" w:cs="Arial"/>
          <w:i/>
        </w:rPr>
        <w:t xml:space="preserve">, να παρατηρήσουν χρησιμοποιώντας τις αισθήσεις τους, να πειραματιστούν, να κάνουν υποθέσεις, να πάρουν αποφάσεις και να καταλήξουν σε συμπεράσματα. </w:t>
      </w:r>
    </w:p>
    <w:p w:rsidR="00B12C4B" w:rsidRPr="005A138F" w:rsidRDefault="00AF586B" w:rsidP="005A138F">
      <w:pPr>
        <w:tabs>
          <w:tab w:val="left" w:pos="1095"/>
        </w:tabs>
        <w:ind w:left="-709" w:right="-625"/>
        <w:jc w:val="both"/>
        <w:rPr>
          <w:rFonts w:ascii="Arial" w:hAnsi="Arial" w:cs="Arial"/>
          <w:i/>
        </w:rPr>
      </w:pPr>
      <w:r w:rsidRPr="005A138F">
        <w:rPr>
          <w:rFonts w:ascii="Arial" w:hAnsi="Arial" w:cs="Arial"/>
          <w:i/>
        </w:rPr>
        <w:t>Μερικά από τα περιβαλλοντικά θέματα  που προσεγγίστηκαν ήταν  τα εξής:</w:t>
      </w:r>
    </w:p>
    <w:p w:rsidR="00AF586B" w:rsidRPr="005A138F" w:rsidRDefault="00AF586B" w:rsidP="005A138F">
      <w:pPr>
        <w:spacing w:line="240" w:lineRule="auto"/>
        <w:ind w:left="-709"/>
        <w:jc w:val="both"/>
        <w:rPr>
          <w:rFonts w:ascii="Arial" w:hAnsi="Arial" w:cs="Arial"/>
          <w:i/>
        </w:rPr>
      </w:pPr>
      <w:r w:rsidRPr="005A138F">
        <w:rPr>
          <w:rFonts w:ascii="Arial" w:hAnsi="Arial" w:cs="Arial"/>
          <w:i/>
        </w:rPr>
        <w:t>«Θησαυροί» της φύσης στην αυλή  του Νηπιαγωγείου</w:t>
      </w:r>
      <w:r w:rsidR="004C33E1" w:rsidRPr="005A138F">
        <w:rPr>
          <w:rFonts w:ascii="Arial" w:hAnsi="Arial" w:cs="Arial"/>
          <w:i/>
        </w:rPr>
        <w:t>, π</w:t>
      </w:r>
      <w:r w:rsidRPr="005A138F">
        <w:rPr>
          <w:rFonts w:ascii="Arial" w:hAnsi="Arial" w:cs="Arial"/>
          <w:i/>
        </w:rPr>
        <w:t xml:space="preserve">ετρώματα, </w:t>
      </w:r>
      <w:r w:rsidR="004C33E1" w:rsidRPr="005A138F">
        <w:rPr>
          <w:rFonts w:ascii="Arial" w:hAnsi="Arial" w:cs="Arial"/>
          <w:i/>
        </w:rPr>
        <w:t>φ</w:t>
      </w:r>
      <w:r w:rsidRPr="005A138F">
        <w:rPr>
          <w:rFonts w:ascii="Arial" w:hAnsi="Arial" w:cs="Arial"/>
          <w:i/>
        </w:rPr>
        <w:t xml:space="preserve">υτά </w:t>
      </w:r>
      <w:r w:rsidR="004C33E1" w:rsidRPr="005A138F">
        <w:rPr>
          <w:rFonts w:ascii="Arial" w:hAnsi="Arial" w:cs="Arial"/>
          <w:i/>
        </w:rPr>
        <w:t>– β</w:t>
      </w:r>
      <w:r w:rsidRPr="005A138F">
        <w:rPr>
          <w:rFonts w:ascii="Arial" w:hAnsi="Arial" w:cs="Arial"/>
          <w:i/>
        </w:rPr>
        <w:t xml:space="preserve">ότανα της Σύρου, </w:t>
      </w:r>
      <w:r w:rsidR="004C33E1" w:rsidRPr="005A138F">
        <w:rPr>
          <w:rFonts w:ascii="Arial" w:hAnsi="Arial" w:cs="Arial"/>
          <w:i/>
        </w:rPr>
        <w:t>ζώα –έ</w:t>
      </w:r>
      <w:r w:rsidRPr="005A138F">
        <w:rPr>
          <w:rFonts w:ascii="Arial" w:hAnsi="Arial" w:cs="Arial"/>
          <w:i/>
        </w:rPr>
        <w:t xml:space="preserve">ντομα βλαβερά και ωφέλιμα, </w:t>
      </w:r>
      <w:proofErr w:type="spellStart"/>
      <w:r w:rsidR="004C33E1" w:rsidRPr="005A138F">
        <w:rPr>
          <w:rFonts w:ascii="Arial" w:hAnsi="Arial" w:cs="Arial"/>
          <w:i/>
        </w:rPr>
        <w:t>δ</w:t>
      </w:r>
      <w:r w:rsidRPr="005A138F">
        <w:rPr>
          <w:rFonts w:ascii="Arial" w:hAnsi="Arial" w:cs="Arial"/>
          <w:i/>
        </w:rPr>
        <w:t>εντροφύτευση</w:t>
      </w:r>
      <w:proofErr w:type="spellEnd"/>
      <w:r w:rsidRPr="005A138F">
        <w:rPr>
          <w:rFonts w:ascii="Arial" w:hAnsi="Arial" w:cs="Arial"/>
          <w:i/>
        </w:rPr>
        <w:t xml:space="preserve">, </w:t>
      </w:r>
      <w:r w:rsidR="004C33E1" w:rsidRPr="005A138F">
        <w:rPr>
          <w:rFonts w:ascii="Arial" w:hAnsi="Arial" w:cs="Arial"/>
          <w:i/>
        </w:rPr>
        <w:t>δ</w:t>
      </w:r>
      <w:r w:rsidRPr="005A138F">
        <w:rPr>
          <w:rFonts w:ascii="Arial" w:hAnsi="Arial" w:cs="Arial"/>
          <w:i/>
        </w:rPr>
        <w:t xml:space="preserve">ημιουργία λαχανόκηπου, </w:t>
      </w:r>
      <w:r w:rsidR="004C33E1" w:rsidRPr="005A138F">
        <w:rPr>
          <w:rFonts w:ascii="Arial" w:hAnsi="Arial" w:cs="Arial"/>
          <w:i/>
        </w:rPr>
        <w:t>π</w:t>
      </w:r>
      <w:r w:rsidRPr="005A138F">
        <w:rPr>
          <w:rFonts w:ascii="Arial" w:hAnsi="Arial" w:cs="Arial"/>
          <w:i/>
        </w:rPr>
        <w:t xml:space="preserve">εριποίηση και φροντίδα της αυλή μας, </w:t>
      </w:r>
      <w:r w:rsidR="004C33E1" w:rsidRPr="005A138F">
        <w:rPr>
          <w:rFonts w:ascii="Arial" w:hAnsi="Arial" w:cs="Arial"/>
          <w:i/>
        </w:rPr>
        <w:t>α</w:t>
      </w:r>
      <w:r w:rsidRPr="005A138F">
        <w:rPr>
          <w:rFonts w:ascii="Arial" w:hAnsi="Arial" w:cs="Arial"/>
          <w:i/>
        </w:rPr>
        <w:t>πό τον σπόρο στο φυτό</w:t>
      </w:r>
      <w:r w:rsidR="004C33E1" w:rsidRPr="005A138F">
        <w:rPr>
          <w:rFonts w:ascii="Arial" w:hAnsi="Arial" w:cs="Arial"/>
          <w:i/>
        </w:rPr>
        <w:t>, α</w:t>
      </w:r>
      <w:r w:rsidRPr="005A138F">
        <w:rPr>
          <w:rFonts w:ascii="Arial" w:hAnsi="Arial" w:cs="Arial"/>
          <w:i/>
        </w:rPr>
        <w:t xml:space="preserve">νακύκλωση, </w:t>
      </w:r>
      <w:r w:rsidR="004C33E1" w:rsidRPr="005A138F">
        <w:rPr>
          <w:rFonts w:ascii="Arial" w:hAnsi="Arial" w:cs="Arial"/>
          <w:i/>
        </w:rPr>
        <w:t>ρ</w:t>
      </w:r>
      <w:r w:rsidRPr="005A138F">
        <w:rPr>
          <w:rFonts w:ascii="Arial" w:hAnsi="Arial" w:cs="Arial"/>
          <w:i/>
        </w:rPr>
        <w:t xml:space="preserve">ύπανση και περιβάλλον, </w:t>
      </w:r>
      <w:r w:rsidR="004C33E1" w:rsidRPr="005A138F">
        <w:rPr>
          <w:rFonts w:ascii="Arial" w:hAnsi="Arial" w:cs="Arial"/>
          <w:i/>
        </w:rPr>
        <w:t>προστασία π</w:t>
      </w:r>
      <w:r w:rsidRPr="005A138F">
        <w:rPr>
          <w:rFonts w:ascii="Arial" w:hAnsi="Arial" w:cs="Arial"/>
          <w:i/>
        </w:rPr>
        <w:t>εριβά</w:t>
      </w:r>
      <w:r w:rsidR="004C33E1" w:rsidRPr="005A138F">
        <w:rPr>
          <w:rFonts w:ascii="Arial" w:hAnsi="Arial" w:cs="Arial"/>
          <w:i/>
        </w:rPr>
        <w:t>λλοντος, ε</w:t>
      </w:r>
      <w:r w:rsidRPr="005A138F">
        <w:rPr>
          <w:rFonts w:ascii="Arial" w:hAnsi="Arial" w:cs="Arial"/>
          <w:i/>
        </w:rPr>
        <w:t xml:space="preserve">θελοντισμός και περιβάλλον. </w:t>
      </w:r>
    </w:p>
    <w:p w:rsidR="00AF586B" w:rsidRPr="005A138F" w:rsidRDefault="00AF586B" w:rsidP="005A138F">
      <w:pPr>
        <w:spacing w:line="240" w:lineRule="auto"/>
        <w:ind w:left="-709"/>
        <w:jc w:val="both"/>
        <w:rPr>
          <w:rFonts w:ascii="Arial" w:hAnsi="Arial" w:cs="Arial"/>
          <w:i/>
        </w:rPr>
      </w:pPr>
    </w:p>
    <w:p w:rsidR="004C33E1" w:rsidRPr="005A138F" w:rsidRDefault="004C33E1" w:rsidP="005A138F">
      <w:pPr>
        <w:spacing w:line="240" w:lineRule="auto"/>
        <w:ind w:left="-709"/>
        <w:jc w:val="both"/>
        <w:rPr>
          <w:rFonts w:ascii="Arial" w:hAnsi="Arial" w:cs="Arial"/>
          <w:i/>
        </w:rPr>
      </w:pPr>
      <w:r w:rsidRPr="005A138F">
        <w:rPr>
          <w:rFonts w:ascii="Arial" w:hAnsi="Arial" w:cs="Arial"/>
          <w:i/>
        </w:rPr>
        <w:t>Παιδιά και Νηπιαγωγοί δημιούργησαν μια περιβαλλοντική ταινία με τίτλο «Τα δέντρα τρέχουν μαζί μου και τα κυνηγώ», στην οποία ακούγονται οι φωνές τους…</w:t>
      </w:r>
    </w:p>
    <w:p w:rsidR="004C33E1" w:rsidRPr="005A138F" w:rsidRDefault="004C33E1" w:rsidP="005A138F">
      <w:pPr>
        <w:spacing w:line="240" w:lineRule="auto"/>
        <w:ind w:left="-709"/>
        <w:jc w:val="both"/>
        <w:rPr>
          <w:rFonts w:ascii="Arial" w:hAnsi="Arial" w:cs="Arial"/>
          <w:i/>
        </w:rPr>
      </w:pPr>
      <w:r w:rsidRPr="005A138F">
        <w:rPr>
          <w:rFonts w:ascii="Arial" w:hAnsi="Arial" w:cs="Arial"/>
          <w:i/>
        </w:rPr>
        <w:t>«Όταν κάνω κούνια, πετάω σαν πουλί»</w:t>
      </w:r>
    </w:p>
    <w:p w:rsidR="004C33E1" w:rsidRPr="005A138F" w:rsidRDefault="004C33E1" w:rsidP="005A138F">
      <w:pPr>
        <w:spacing w:line="240" w:lineRule="auto"/>
        <w:ind w:left="-709"/>
        <w:jc w:val="both"/>
        <w:rPr>
          <w:rFonts w:ascii="Arial" w:hAnsi="Arial" w:cs="Arial"/>
          <w:i/>
        </w:rPr>
      </w:pPr>
      <w:r w:rsidRPr="005A138F">
        <w:rPr>
          <w:rFonts w:ascii="Arial" w:hAnsi="Arial" w:cs="Arial"/>
          <w:i/>
        </w:rPr>
        <w:t>«Καθαρίζω τα χαλασμένα φύλλα»</w:t>
      </w:r>
    </w:p>
    <w:p w:rsidR="004C33E1" w:rsidRPr="005A138F" w:rsidRDefault="004C33E1" w:rsidP="005A138F">
      <w:pPr>
        <w:spacing w:line="240" w:lineRule="auto"/>
        <w:ind w:left="-709"/>
        <w:jc w:val="both"/>
        <w:rPr>
          <w:rFonts w:ascii="Arial" w:hAnsi="Arial" w:cs="Arial"/>
          <w:i/>
        </w:rPr>
      </w:pPr>
      <w:r w:rsidRPr="005A138F">
        <w:rPr>
          <w:rFonts w:ascii="Arial" w:hAnsi="Arial" w:cs="Arial"/>
          <w:i/>
        </w:rPr>
        <w:t>«Μου αρέσει να ποτίζω»</w:t>
      </w:r>
    </w:p>
    <w:p w:rsidR="004C33E1" w:rsidRPr="005A138F" w:rsidRDefault="004C33E1" w:rsidP="005A138F">
      <w:pPr>
        <w:spacing w:line="240" w:lineRule="auto"/>
        <w:ind w:left="-709"/>
        <w:jc w:val="both"/>
        <w:rPr>
          <w:rFonts w:ascii="Arial" w:hAnsi="Arial" w:cs="Arial"/>
          <w:i/>
        </w:rPr>
      </w:pPr>
      <w:r w:rsidRPr="005A138F">
        <w:rPr>
          <w:rFonts w:ascii="Arial" w:hAnsi="Arial" w:cs="Arial"/>
          <w:i/>
        </w:rPr>
        <w:t>«Η ελιά μου χαϊδεύει τα μαλλιά»</w:t>
      </w:r>
    </w:p>
    <w:p w:rsidR="004C33E1" w:rsidRPr="005A138F" w:rsidRDefault="004C33E1" w:rsidP="005A138F">
      <w:pPr>
        <w:spacing w:line="240" w:lineRule="auto"/>
        <w:ind w:left="-709"/>
        <w:jc w:val="both"/>
        <w:rPr>
          <w:rFonts w:ascii="Arial" w:hAnsi="Arial" w:cs="Arial"/>
          <w:i/>
        </w:rPr>
      </w:pPr>
      <w:r w:rsidRPr="005A138F">
        <w:rPr>
          <w:rFonts w:ascii="Arial" w:hAnsi="Arial" w:cs="Arial"/>
          <w:i/>
        </w:rPr>
        <w:t xml:space="preserve">«Βρίσκω σκουπίδια και τα μαζεύω» </w:t>
      </w:r>
    </w:p>
    <w:p w:rsidR="004C33E1" w:rsidRPr="005A138F" w:rsidRDefault="004C33E1" w:rsidP="005A138F">
      <w:pPr>
        <w:spacing w:line="240" w:lineRule="auto"/>
        <w:ind w:left="-709"/>
        <w:jc w:val="both"/>
        <w:rPr>
          <w:rFonts w:ascii="Arial" w:hAnsi="Arial" w:cs="Arial"/>
          <w:i/>
        </w:rPr>
      </w:pPr>
      <w:r w:rsidRPr="005A138F">
        <w:rPr>
          <w:rFonts w:ascii="Arial" w:hAnsi="Arial" w:cs="Arial"/>
          <w:i/>
        </w:rPr>
        <w:t>«Τα δέντρα με κρύβουν, όταν παίζω κρυφτό»</w:t>
      </w:r>
    </w:p>
    <w:p w:rsidR="004C33E1" w:rsidRPr="005A138F" w:rsidRDefault="004C33E1" w:rsidP="005A138F">
      <w:pPr>
        <w:spacing w:line="240" w:lineRule="auto"/>
        <w:ind w:left="-709"/>
        <w:jc w:val="both"/>
        <w:rPr>
          <w:rFonts w:ascii="Arial" w:hAnsi="Arial" w:cs="Arial"/>
          <w:i/>
        </w:rPr>
      </w:pPr>
    </w:p>
    <w:p w:rsidR="004C33E1" w:rsidRPr="005A138F" w:rsidRDefault="004C33E1" w:rsidP="005A138F">
      <w:pPr>
        <w:spacing w:line="240" w:lineRule="auto"/>
        <w:ind w:left="-709"/>
        <w:jc w:val="both"/>
        <w:rPr>
          <w:rFonts w:ascii="Arial" w:hAnsi="Arial" w:cs="Arial"/>
          <w:i/>
        </w:rPr>
      </w:pPr>
      <w:r w:rsidRPr="005A138F">
        <w:rPr>
          <w:rFonts w:ascii="Arial" w:hAnsi="Arial" w:cs="Arial"/>
          <w:i/>
        </w:rPr>
        <w:t xml:space="preserve">Οι Νηπιαγωγοί: Άννα Φέρμελη, Σοφία </w:t>
      </w:r>
      <w:proofErr w:type="spellStart"/>
      <w:r w:rsidRPr="005A138F">
        <w:rPr>
          <w:rFonts w:ascii="Arial" w:hAnsi="Arial" w:cs="Arial"/>
          <w:i/>
        </w:rPr>
        <w:t>Σκουργιά</w:t>
      </w:r>
      <w:proofErr w:type="spellEnd"/>
      <w:r w:rsidRPr="005A138F">
        <w:rPr>
          <w:rFonts w:ascii="Arial" w:hAnsi="Arial" w:cs="Arial"/>
          <w:i/>
        </w:rPr>
        <w:t xml:space="preserve"> </w:t>
      </w:r>
    </w:p>
    <w:p w:rsidR="004C33E1" w:rsidRPr="005A138F" w:rsidRDefault="004C33E1" w:rsidP="005A138F">
      <w:pPr>
        <w:spacing w:line="240" w:lineRule="auto"/>
        <w:ind w:left="-709"/>
        <w:jc w:val="both"/>
        <w:rPr>
          <w:rFonts w:ascii="Arial" w:hAnsi="Arial" w:cs="Arial"/>
          <w:i/>
        </w:rPr>
      </w:pPr>
      <w:r w:rsidRPr="005A138F">
        <w:rPr>
          <w:rFonts w:ascii="Arial" w:hAnsi="Arial" w:cs="Arial"/>
          <w:i/>
        </w:rPr>
        <w:t xml:space="preserve">Βίντεο: ΚΕΠΕΑ Σύρου </w:t>
      </w:r>
    </w:p>
    <w:p w:rsidR="00AF586B" w:rsidRPr="005A138F" w:rsidRDefault="00AF586B" w:rsidP="00AF586B">
      <w:pPr>
        <w:spacing w:line="240" w:lineRule="auto"/>
        <w:ind w:left="-1069"/>
        <w:jc w:val="both"/>
        <w:rPr>
          <w:rFonts w:ascii="Arial" w:hAnsi="Arial" w:cs="Arial"/>
          <w:b/>
          <w:i/>
        </w:rPr>
      </w:pPr>
    </w:p>
    <w:p w:rsidR="00AF586B" w:rsidRPr="005A138F" w:rsidRDefault="00AF586B" w:rsidP="00AF586B">
      <w:pPr>
        <w:spacing w:line="240" w:lineRule="auto"/>
        <w:ind w:left="-1069"/>
        <w:jc w:val="both"/>
        <w:rPr>
          <w:rFonts w:ascii="Arial" w:hAnsi="Arial" w:cs="Arial"/>
          <w:b/>
          <w:i/>
        </w:rPr>
      </w:pPr>
    </w:p>
    <w:p w:rsidR="00AF586B" w:rsidRPr="005A138F" w:rsidRDefault="00AF586B" w:rsidP="00AF586B">
      <w:pPr>
        <w:tabs>
          <w:tab w:val="left" w:pos="1095"/>
        </w:tabs>
        <w:spacing w:line="240" w:lineRule="auto"/>
        <w:ind w:left="-709" w:right="-625"/>
        <w:jc w:val="both"/>
        <w:rPr>
          <w:rFonts w:ascii="Arial" w:hAnsi="Arial" w:cs="Arial"/>
        </w:rPr>
      </w:pPr>
    </w:p>
    <w:sectPr w:rsidR="00AF586B" w:rsidRPr="005A138F" w:rsidSect="00EB07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0EED"/>
    <w:multiLevelType w:val="hybridMultilevel"/>
    <w:tmpl w:val="B40A8B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230"/>
    <w:rsid w:val="003D2AE8"/>
    <w:rsid w:val="004C33E1"/>
    <w:rsid w:val="005A138F"/>
    <w:rsid w:val="00AF586B"/>
    <w:rsid w:val="00B12C4B"/>
    <w:rsid w:val="00B63ACD"/>
    <w:rsid w:val="00C7150E"/>
    <w:rsid w:val="00C81230"/>
    <w:rsid w:val="00EB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86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2023-05-08T19:49:00Z</dcterms:created>
  <dcterms:modified xsi:type="dcterms:W3CDTF">2023-05-08T20:44:00Z</dcterms:modified>
</cp:coreProperties>
</file>