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3967"/>
        <w:gridCol w:w="4528"/>
      </w:tblGrid>
      <w:tr w:rsidR="006E067C" w:rsidRPr="006E067C" w:rsidTr="006E067C">
        <w:trPr>
          <w:trHeight w:val="1985"/>
          <w:jc w:val="center"/>
        </w:trPr>
        <w:tc>
          <w:tcPr>
            <w:tcW w:w="5529" w:type="dxa"/>
            <w:gridSpan w:val="2"/>
            <w:shd w:val="clear" w:color="auto" w:fill="auto"/>
          </w:tcPr>
          <w:p w:rsidR="006E067C" w:rsidRPr="006E067C" w:rsidRDefault="006E067C" w:rsidP="006E067C">
            <w:pPr>
              <w:spacing w:after="0" w:line="276" w:lineRule="auto"/>
              <w:ind w:left="427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E067C">
              <w:rPr>
                <w:rFonts w:ascii="Arial" w:eastAsiaTheme="minorHAnsi" w:hAnsi="Arial" w:cs="Arial"/>
                <w:sz w:val="20"/>
                <w:szCs w:val="20"/>
              </w:rPr>
              <w:object w:dxaOrig="751" w:dyaOrig="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pt" o:ole="" fillcolor="window">
                  <v:imagedata r:id="rId7" o:title=""/>
                </v:shape>
                <o:OLEObject Type="Embed" ProgID="Word.Picture.8" ShapeID="_x0000_i1025" DrawAspect="Content" ObjectID="_1709625387" r:id="rId8"/>
              </w:object>
            </w:r>
          </w:p>
          <w:p w:rsidR="006E067C" w:rsidRPr="006E067C" w:rsidRDefault="006E067C" w:rsidP="006E067C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6E067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ΕΛΛΗΝΙΚΗ ΔΗΜΟΚΡΑΤΙΑ</w:t>
            </w:r>
          </w:p>
          <w:p w:rsidR="006E067C" w:rsidRPr="006E067C" w:rsidRDefault="006E067C" w:rsidP="006E067C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6E067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ΥΠΟΥΡΓΕΙΟ ΠΑΙΔΕΙΑΣ ΚΑΙ ΘΡΗΣΚΕΥΜΑΤΩΝ</w:t>
            </w:r>
          </w:p>
          <w:p w:rsidR="006E067C" w:rsidRPr="006E067C" w:rsidRDefault="006E067C" w:rsidP="006E067C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6E067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----------</w:t>
            </w:r>
          </w:p>
          <w:p w:rsidR="006E067C" w:rsidRPr="006E067C" w:rsidRDefault="006E067C" w:rsidP="006E067C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6E067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ΠΕΡΙΦΕΡΕΙΑΚΗ ΔΙΕΥΘΥΝΣΗ ΠΡΩΤΟΒΑΘΜΙΑΣ &amp; ΔΕΥΤΕΡΟΒΑΘΜΙΑΣ ΕΚΠΑΙΔΕΥΣΗΣ ΑΤΤΙΚΗΣ</w:t>
            </w:r>
          </w:p>
          <w:p w:rsidR="006E067C" w:rsidRPr="006E067C" w:rsidRDefault="006E067C" w:rsidP="006E067C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6E067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----------</w:t>
            </w:r>
          </w:p>
          <w:p w:rsidR="006E067C" w:rsidRPr="000C31FF" w:rsidRDefault="006E067C" w:rsidP="006E067C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</w:rPr>
            </w:pPr>
            <w:r w:rsidRPr="000C31FF"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</w:rPr>
              <w:t>1</w:t>
            </w:r>
            <w:r w:rsidRPr="000C31FF"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  <w:vertAlign w:val="superscript"/>
              </w:rPr>
              <w:t>ο</w:t>
            </w:r>
            <w:r w:rsidRPr="000C31FF"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</w:rPr>
              <w:t xml:space="preserve"> ΠΕΡΙΦΕΡΕΙΑΚΟ ΚΕΝΤΡΟ </w:t>
            </w:r>
          </w:p>
          <w:p w:rsidR="006E067C" w:rsidRPr="006E067C" w:rsidRDefault="006E067C" w:rsidP="006E067C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0C31FF"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</w:rPr>
              <w:t>ΕΚΠΑΙΔΕΥΤΙΚΟΥ ΣΧΕΔΙΑΣΜΟΥ (ΠΕ.Κ.Ε.Σ.) ΑΤΤΙΚΗΣ</w:t>
            </w:r>
            <w:r w:rsidRPr="006E067C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</w:p>
          <w:p w:rsidR="006E067C" w:rsidRPr="006E067C" w:rsidRDefault="006E067C" w:rsidP="006E067C">
            <w:pPr>
              <w:spacing w:after="0"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  <w:shd w:val="clear" w:color="auto" w:fill="auto"/>
          </w:tcPr>
          <w:p w:rsidR="006E067C" w:rsidRPr="006E067C" w:rsidRDefault="006E067C" w:rsidP="006E067C">
            <w:pPr>
              <w:spacing w:after="0"/>
              <w:ind w:left="491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E067C" w:rsidRPr="006E067C" w:rsidRDefault="006E067C" w:rsidP="006E067C">
            <w:pPr>
              <w:spacing w:after="0"/>
              <w:ind w:left="491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E067C" w:rsidRPr="006E067C" w:rsidRDefault="006E067C" w:rsidP="006E067C">
            <w:pPr>
              <w:spacing w:after="0"/>
              <w:ind w:left="1205"/>
              <w:rPr>
                <w:rFonts w:ascii="Arial" w:eastAsiaTheme="minorHAnsi" w:hAnsi="Arial" w:cs="Arial"/>
                <w:sz w:val="20"/>
                <w:szCs w:val="20"/>
              </w:rPr>
            </w:pPr>
            <w:r w:rsidRPr="006E067C">
              <w:rPr>
                <w:rFonts w:ascii="Arial" w:eastAsiaTheme="minorHAnsi" w:hAnsi="Arial" w:cs="Arial"/>
                <w:sz w:val="20"/>
                <w:szCs w:val="20"/>
              </w:rPr>
              <w:t>Αθήνα</w:t>
            </w:r>
            <w:r w:rsidR="003E5B24" w:rsidRPr="003E5B24">
              <w:rPr>
                <w:rFonts w:ascii="Arial" w:eastAsiaTheme="minorHAnsi" w:hAnsi="Arial" w:cs="Arial"/>
                <w:sz w:val="20"/>
                <w:szCs w:val="20"/>
              </w:rPr>
              <w:t>,</w:t>
            </w:r>
            <w:r w:rsidR="003E5B24" w:rsidRPr="003E5B24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 </w:t>
            </w:r>
            <w:r w:rsidR="0091785E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2</w:t>
            </w:r>
            <w:r w:rsidR="0066299A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4</w:t>
            </w:r>
            <w:r w:rsidR="007E0856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-0</w:t>
            </w:r>
            <w:r w:rsidR="0091785E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3</w:t>
            </w:r>
            <w:r w:rsidR="007E0856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-202</w:t>
            </w:r>
            <w:r w:rsidR="0091785E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2</w:t>
            </w:r>
          </w:p>
          <w:p w:rsidR="006E067C" w:rsidRPr="006E067C" w:rsidRDefault="006E067C" w:rsidP="006E067C">
            <w:pPr>
              <w:spacing w:after="0"/>
              <w:ind w:left="1205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E067C" w:rsidRPr="00281617" w:rsidRDefault="006E067C" w:rsidP="007E0856">
            <w:pPr>
              <w:spacing w:after="0"/>
              <w:ind w:left="1205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6E067C">
              <w:rPr>
                <w:rFonts w:ascii="Arial" w:eastAsiaTheme="minorHAnsi" w:hAnsi="Arial" w:cs="Arial"/>
                <w:sz w:val="20"/>
                <w:szCs w:val="20"/>
              </w:rPr>
              <w:t>Αρ</w:t>
            </w:r>
            <w:proofErr w:type="spellEnd"/>
            <w:r w:rsidRPr="006E067C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proofErr w:type="spellStart"/>
            <w:r w:rsidRPr="006E067C">
              <w:rPr>
                <w:rFonts w:ascii="Arial" w:eastAsiaTheme="minorHAnsi" w:hAnsi="Arial" w:cs="Arial"/>
                <w:sz w:val="20"/>
                <w:szCs w:val="20"/>
              </w:rPr>
              <w:t>Πρωτ</w:t>
            </w:r>
            <w:proofErr w:type="spellEnd"/>
            <w:r w:rsidRPr="006E067C">
              <w:rPr>
                <w:rFonts w:ascii="Arial" w:eastAsiaTheme="minorHAnsi" w:hAnsi="Arial" w:cs="Arial"/>
                <w:sz w:val="20"/>
                <w:szCs w:val="20"/>
              </w:rPr>
              <w:t>.:</w:t>
            </w:r>
            <w:r w:rsidRPr="006E067C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E067C" w:rsidRPr="006E067C" w:rsidTr="006E067C">
        <w:trPr>
          <w:trHeight w:val="1809"/>
          <w:jc w:val="center"/>
        </w:trPr>
        <w:tc>
          <w:tcPr>
            <w:tcW w:w="1562" w:type="dxa"/>
            <w:shd w:val="clear" w:color="auto" w:fill="auto"/>
          </w:tcPr>
          <w:p w:rsidR="006E067C" w:rsidRPr="006E067C" w:rsidRDefault="006E067C" w:rsidP="006E067C">
            <w:pPr>
              <w:tabs>
                <w:tab w:val="left" w:pos="1348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6E067C">
              <w:rPr>
                <w:rFonts w:ascii="Arial" w:eastAsiaTheme="minorHAnsi" w:hAnsi="Arial" w:cs="Arial"/>
                <w:sz w:val="20"/>
                <w:szCs w:val="20"/>
              </w:rPr>
              <w:t>Ταχ</w:t>
            </w:r>
            <w:proofErr w:type="spellEnd"/>
            <w:r w:rsidRPr="006E067C">
              <w:rPr>
                <w:rFonts w:ascii="Arial" w:eastAsiaTheme="minorHAnsi" w:hAnsi="Arial" w:cs="Arial"/>
                <w:sz w:val="20"/>
                <w:szCs w:val="20"/>
              </w:rPr>
              <w:t>. Δ/</w:t>
            </w:r>
            <w:proofErr w:type="spellStart"/>
            <w:r w:rsidRPr="006E067C">
              <w:rPr>
                <w:rFonts w:ascii="Arial" w:eastAsiaTheme="minorHAnsi" w:hAnsi="Arial" w:cs="Arial"/>
                <w:sz w:val="20"/>
                <w:szCs w:val="20"/>
              </w:rPr>
              <w:t>νση</w:t>
            </w:r>
            <w:proofErr w:type="spellEnd"/>
          </w:p>
          <w:p w:rsidR="006E067C" w:rsidRPr="006E067C" w:rsidRDefault="006E067C" w:rsidP="006E067C">
            <w:pPr>
              <w:tabs>
                <w:tab w:val="left" w:pos="14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6E067C">
              <w:rPr>
                <w:rFonts w:ascii="Arial" w:eastAsiaTheme="minorHAnsi" w:hAnsi="Arial" w:cs="Arial"/>
                <w:sz w:val="20"/>
                <w:szCs w:val="20"/>
              </w:rPr>
              <w:t>Ταχ</w:t>
            </w:r>
            <w:proofErr w:type="spellEnd"/>
            <w:r w:rsidRPr="006E067C">
              <w:rPr>
                <w:rFonts w:ascii="Arial" w:eastAsiaTheme="minorHAnsi" w:hAnsi="Arial" w:cs="Arial"/>
                <w:sz w:val="20"/>
                <w:szCs w:val="20"/>
              </w:rPr>
              <w:t>. Κώδικας</w:t>
            </w:r>
          </w:p>
          <w:p w:rsidR="006E067C" w:rsidRPr="006E067C" w:rsidRDefault="006E067C" w:rsidP="006E067C">
            <w:pPr>
              <w:keepNext/>
              <w:tabs>
                <w:tab w:val="left" w:pos="1490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shd w:val="clear" w:color="auto" w:fill="FFFFFF"/>
                <w:lang w:eastAsia="el-GR"/>
              </w:rPr>
            </w:pPr>
            <w:proofErr w:type="spellStart"/>
            <w:r w:rsidRPr="006E06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</w:t>
            </w:r>
            <w:proofErr w:type="spellEnd"/>
            <w:r w:rsidRPr="006E06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6E06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</w:t>
            </w:r>
            <w:proofErr w:type="spellEnd"/>
            <w:r w:rsidRPr="006E067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  <w:p w:rsidR="006E067C" w:rsidRPr="006E067C" w:rsidRDefault="006E067C" w:rsidP="006E067C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6E067C">
              <w:rPr>
                <w:rFonts w:ascii="Arial" w:eastAsiaTheme="minorHAnsi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Αρ</w:t>
            </w:r>
            <w:proofErr w:type="spellEnd"/>
            <w:r w:rsidRPr="006E067C">
              <w:rPr>
                <w:rFonts w:ascii="Arial" w:eastAsiaTheme="minorHAnsi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E067C">
              <w:rPr>
                <w:rFonts w:ascii="Arial" w:eastAsiaTheme="minorHAnsi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Fax</w:t>
            </w:r>
            <w:proofErr w:type="spellEnd"/>
          </w:p>
          <w:p w:rsidR="006E067C" w:rsidRPr="006E067C" w:rsidRDefault="006E067C" w:rsidP="006E067C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6E067C">
              <w:rPr>
                <w:rFonts w:ascii="Arial" w:eastAsiaTheme="minorHAnsi" w:hAnsi="Arial" w:cs="Arial"/>
                <w:sz w:val="20"/>
                <w:szCs w:val="20"/>
              </w:rPr>
              <w:t>Ηλ</w:t>
            </w:r>
            <w:proofErr w:type="spellEnd"/>
            <w:r w:rsidRPr="006E067C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proofErr w:type="spellStart"/>
            <w:r w:rsidRPr="006E067C">
              <w:rPr>
                <w:rFonts w:ascii="Arial" w:eastAsiaTheme="minorHAnsi" w:hAnsi="Arial" w:cs="Arial"/>
                <w:sz w:val="20"/>
                <w:szCs w:val="20"/>
              </w:rPr>
              <w:t>Ταχ</w:t>
            </w:r>
            <w:proofErr w:type="spellEnd"/>
            <w:r w:rsidRPr="006E067C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:rsidR="006E067C" w:rsidRPr="006E067C" w:rsidRDefault="006E067C" w:rsidP="006E067C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6E067C">
              <w:rPr>
                <w:rFonts w:ascii="Arial" w:eastAsiaTheme="minorHAnsi" w:hAnsi="Arial" w:cs="Arial"/>
                <w:sz w:val="20"/>
                <w:szCs w:val="20"/>
              </w:rPr>
              <w:t>Πληροφορ</w:t>
            </w:r>
            <w:proofErr w:type="spellEnd"/>
            <w:r w:rsidRPr="006E067C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6E067C" w:rsidRPr="000C31FF" w:rsidRDefault="006E067C" w:rsidP="006E067C">
            <w:pPr>
              <w:tabs>
                <w:tab w:val="left" w:pos="14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highlight w:val="yellow"/>
              </w:rPr>
            </w:pPr>
            <w:r w:rsidRPr="006E067C">
              <w:rPr>
                <w:rFonts w:ascii="Arial" w:eastAsiaTheme="minorHAnsi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r w:rsidRPr="000C31FF">
              <w:rPr>
                <w:rFonts w:ascii="Arial" w:eastAsiaTheme="minorHAnsi" w:hAnsi="Arial" w:cs="Arial"/>
                <w:sz w:val="20"/>
                <w:szCs w:val="20"/>
                <w:highlight w:val="yellow"/>
              </w:rPr>
              <w:t>Χίου 16-18</w:t>
            </w:r>
          </w:p>
          <w:p w:rsidR="006E067C" w:rsidRPr="000C31FF" w:rsidRDefault="006E067C" w:rsidP="006E067C">
            <w:pPr>
              <w:tabs>
                <w:tab w:val="left" w:pos="1490"/>
              </w:tabs>
              <w:spacing w:after="0" w:line="240" w:lineRule="auto"/>
              <w:rPr>
                <w:rFonts w:ascii="Arial" w:eastAsiaTheme="minorHAnsi" w:hAnsi="Arial" w:cs="Arial"/>
                <w:bCs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0C31FF">
              <w:rPr>
                <w:rFonts w:ascii="Arial" w:eastAsiaTheme="minorHAnsi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>: 10438, Αθήνα</w:t>
            </w:r>
          </w:p>
          <w:p w:rsidR="006E067C" w:rsidRPr="000C31FF" w:rsidRDefault="006E067C" w:rsidP="006E067C">
            <w:pPr>
              <w:tabs>
                <w:tab w:val="left" w:pos="1490"/>
              </w:tabs>
              <w:spacing w:after="0" w:line="240" w:lineRule="auto"/>
              <w:rPr>
                <w:rFonts w:ascii="Arial" w:eastAsiaTheme="minorHAnsi" w:hAnsi="Arial" w:cs="Arial"/>
                <w:bCs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0C31FF">
              <w:rPr>
                <w:rFonts w:ascii="Arial" w:eastAsiaTheme="minorHAnsi" w:hAnsi="Arial" w:cs="Arial"/>
                <w:bCs/>
                <w:color w:val="222222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0C31FF">
              <w:rPr>
                <w:rFonts w:ascii="Arial" w:eastAsiaTheme="minorHAnsi" w:hAnsi="Arial" w:cs="Arial"/>
                <w:sz w:val="20"/>
                <w:szCs w:val="20"/>
                <w:highlight w:val="yellow"/>
              </w:rPr>
              <w:t xml:space="preserve"> 2107770983</w:t>
            </w:r>
          </w:p>
          <w:p w:rsidR="006E067C" w:rsidRPr="000C31FF" w:rsidRDefault="006E067C" w:rsidP="006E067C">
            <w:pPr>
              <w:tabs>
                <w:tab w:val="left" w:pos="14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highlight w:val="yellow"/>
              </w:rPr>
            </w:pPr>
            <w:r w:rsidRPr="000C31FF">
              <w:rPr>
                <w:rFonts w:ascii="Arial" w:eastAsiaTheme="minorHAnsi" w:hAnsi="Arial" w:cs="Arial"/>
                <w:sz w:val="20"/>
                <w:szCs w:val="20"/>
                <w:highlight w:val="yellow"/>
              </w:rPr>
              <w:t>:  -</w:t>
            </w:r>
          </w:p>
          <w:p w:rsidR="006E067C" w:rsidRPr="000C31FF" w:rsidRDefault="006E067C" w:rsidP="006E067C">
            <w:pPr>
              <w:tabs>
                <w:tab w:val="left" w:pos="14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highlight w:val="yellow"/>
              </w:rPr>
            </w:pPr>
            <w:r w:rsidRPr="000C31FF">
              <w:rPr>
                <w:rFonts w:ascii="Arial" w:eastAsiaTheme="minorHAnsi" w:hAnsi="Arial" w:cs="Arial"/>
                <w:sz w:val="20"/>
                <w:szCs w:val="20"/>
                <w:highlight w:val="yellow"/>
              </w:rPr>
              <w:t xml:space="preserve">: </w:t>
            </w:r>
            <w:hyperlink r:id="rId9" w:history="1">
              <w:r w:rsidRPr="000C31FF">
                <w:rPr>
                  <w:rFonts w:ascii="Arial" w:eastAsiaTheme="minorHAnsi" w:hAnsi="Arial" w:cs="Arial"/>
                  <w:color w:val="0000FF"/>
                  <w:sz w:val="20"/>
                  <w:szCs w:val="20"/>
                  <w:highlight w:val="yellow"/>
                  <w:u w:val="single"/>
                  <w:shd w:val="clear" w:color="auto" w:fill="FFFFFF"/>
                </w:rPr>
                <w:t>1pekes@attik.pde.sch.gr</w:t>
              </w:r>
            </w:hyperlink>
          </w:p>
          <w:p w:rsidR="006E067C" w:rsidRPr="000C31FF" w:rsidRDefault="006E067C" w:rsidP="006E067C">
            <w:pPr>
              <w:tabs>
                <w:tab w:val="left" w:pos="14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0C31FF">
              <w:rPr>
                <w:rFonts w:ascii="Arial" w:eastAsiaTheme="minorHAnsi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: Πέτρος </w:t>
            </w:r>
            <w:proofErr w:type="spellStart"/>
            <w:r w:rsidRPr="000C31FF">
              <w:rPr>
                <w:rFonts w:ascii="Arial" w:eastAsiaTheme="minorHAnsi" w:hAnsi="Arial" w:cs="Arial"/>
                <w:sz w:val="20"/>
                <w:szCs w:val="20"/>
                <w:highlight w:val="yellow"/>
                <w:shd w:val="clear" w:color="auto" w:fill="FFFFFF"/>
              </w:rPr>
              <w:t>Καφήρας</w:t>
            </w:r>
            <w:proofErr w:type="spellEnd"/>
            <w:r w:rsidRPr="000C31FF">
              <w:rPr>
                <w:rFonts w:ascii="Arial" w:eastAsiaTheme="minorHAnsi" w:hAnsi="Arial" w:cs="Arial"/>
                <w:sz w:val="20"/>
                <w:szCs w:val="20"/>
                <w:highlight w:val="yellow"/>
                <w:shd w:val="clear" w:color="auto" w:fill="FFFFFF"/>
              </w:rPr>
              <w:t>,</w:t>
            </w:r>
          </w:p>
          <w:p w:rsidR="006E067C" w:rsidRPr="006E067C" w:rsidRDefault="006E067C" w:rsidP="006E067C">
            <w:pPr>
              <w:tabs>
                <w:tab w:val="left" w:pos="14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</w:rPr>
            </w:pPr>
            <w:r w:rsidRPr="000C31FF">
              <w:rPr>
                <w:rFonts w:ascii="Arial" w:eastAsiaTheme="minorHAnsi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  Γιάννης Αντωνόπουλος</w:t>
            </w:r>
            <w:bookmarkStart w:id="0" w:name="_GoBack"/>
            <w:bookmarkEnd w:id="0"/>
          </w:p>
          <w:p w:rsidR="006E067C" w:rsidRPr="006E067C" w:rsidRDefault="006E067C" w:rsidP="006E067C">
            <w:pPr>
              <w:tabs>
                <w:tab w:val="left" w:pos="1490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8" w:type="dxa"/>
            <w:shd w:val="clear" w:color="auto" w:fill="auto"/>
          </w:tcPr>
          <w:p w:rsidR="00385568" w:rsidRPr="00385568" w:rsidRDefault="00385568" w:rsidP="00385568">
            <w:pPr>
              <w:spacing w:after="0"/>
              <w:ind w:left="-57" w:right="-454"/>
              <w:rPr>
                <w:rFonts w:ascii="Arial" w:hAnsi="Arial" w:cs="Arial"/>
                <w:sz w:val="20"/>
                <w:szCs w:val="20"/>
              </w:rPr>
            </w:pPr>
            <w:r w:rsidRPr="00385568">
              <w:rPr>
                <w:rFonts w:ascii="Arial" w:hAnsi="Arial" w:cs="Arial"/>
                <w:b/>
                <w:bCs/>
                <w:sz w:val="20"/>
                <w:szCs w:val="20"/>
              </w:rPr>
              <w:t>ΠΡΟΣ:</w:t>
            </w:r>
            <w:r w:rsidRPr="00385568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385568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385568">
              <w:rPr>
                <w:rFonts w:ascii="Arial" w:hAnsi="Arial" w:cs="Arial"/>
                <w:sz w:val="20"/>
                <w:szCs w:val="20"/>
              </w:rPr>
              <w:t xml:space="preserve"> ΠΕ.Κ.Ε.Σ. Ν. Αιγαίου</w:t>
            </w:r>
          </w:p>
          <w:p w:rsidR="00385568" w:rsidRPr="00385568" w:rsidRDefault="00385568" w:rsidP="00385568">
            <w:pPr>
              <w:widowControl w:val="0"/>
              <w:suppressAutoHyphens/>
              <w:spacing w:after="0" w:line="240" w:lineRule="auto"/>
              <w:ind w:right="6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  <w:p w:rsidR="006E067C" w:rsidRPr="007E0856" w:rsidRDefault="00385568" w:rsidP="00385568">
            <w:pPr>
              <w:widowControl w:val="0"/>
              <w:suppressAutoHyphens/>
              <w:spacing w:after="0" w:line="264" w:lineRule="auto"/>
              <w:ind w:right="6"/>
              <w:contextualSpacing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385568">
              <w:rPr>
                <w:rFonts w:ascii="Times New Roman" w:eastAsia="Times New Roman" w:hAnsi="Times New Roman"/>
                <w:lang w:eastAsia="el-GR"/>
              </w:rPr>
              <w:t>Υπόψη Διευθυντών/</w:t>
            </w:r>
            <w:proofErr w:type="spellStart"/>
            <w:r w:rsidRPr="00385568">
              <w:rPr>
                <w:rFonts w:ascii="Times New Roman" w:eastAsia="Times New Roman" w:hAnsi="Times New Roman"/>
                <w:lang w:eastAsia="el-GR"/>
              </w:rPr>
              <w:t>ντριώνς</w:t>
            </w:r>
            <w:proofErr w:type="spellEnd"/>
            <w:r w:rsidRPr="00385568">
              <w:rPr>
                <w:rFonts w:ascii="Times New Roman" w:eastAsia="Times New Roman" w:hAnsi="Times New Roman"/>
                <w:lang w:eastAsia="el-GR"/>
              </w:rPr>
              <w:t xml:space="preserve"> σχολικών μονάδων Πρωτοβάθμιας και Δευτεροβάθμιας Εκπαίδευσης αρμοδιότητας του 1ου ΠΕ.Κ.Ε.Σ. Ν. Αιγαίου και των εκπαιδευτικών κλάδου ΠΕ07</w:t>
            </w:r>
          </w:p>
        </w:tc>
      </w:tr>
    </w:tbl>
    <w:p w:rsidR="00CD4F91" w:rsidRDefault="00CD4F91" w:rsidP="003714C2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el-GR"/>
        </w:rPr>
      </w:pPr>
    </w:p>
    <w:p w:rsidR="0066299A" w:rsidRDefault="0066299A" w:rsidP="003714C2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el-GR"/>
        </w:rPr>
      </w:pPr>
    </w:p>
    <w:p w:rsidR="0066299A" w:rsidRDefault="0066299A" w:rsidP="003714C2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el-GR"/>
        </w:rPr>
      </w:pPr>
    </w:p>
    <w:p w:rsidR="0091785E" w:rsidRDefault="0091785E" w:rsidP="0091785E">
      <w:pPr>
        <w:spacing w:after="0"/>
        <w:jc w:val="both"/>
        <w:rPr>
          <w:b/>
        </w:rPr>
      </w:pPr>
      <w:r w:rsidRPr="00837691">
        <w:rPr>
          <w:rFonts w:eastAsia="Times New Roman"/>
          <w:b/>
          <w:lang w:eastAsia="el-GR"/>
        </w:rPr>
        <w:t xml:space="preserve">ΘΕΜΑ: </w:t>
      </w:r>
      <w:r>
        <w:rPr>
          <w:rFonts w:eastAsia="Times New Roman"/>
          <w:b/>
          <w:lang w:eastAsia="el-GR"/>
        </w:rPr>
        <w:t xml:space="preserve">Ενημέρωση </w:t>
      </w:r>
      <w:r w:rsidRPr="0091785E">
        <w:rPr>
          <w:rFonts w:eastAsia="Times New Roman"/>
          <w:lang w:eastAsia="el-GR"/>
        </w:rPr>
        <w:t>για</w:t>
      </w:r>
      <w:r>
        <w:rPr>
          <w:rFonts w:eastAsia="Times New Roman"/>
          <w:b/>
          <w:lang w:eastAsia="el-GR"/>
        </w:rPr>
        <w:t xml:space="preserve"> </w:t>
      </w:r>
      <w:r>
        <w:rPr>
          <w:rFonts w:eastAsia="Times New Roman"/>
          <w:lang w:eastAsia="el-GR"/>
        </w:rPr>
        <w:t>π</w:t>
      </w:r>
      <w:r w:rsidRPr="00837691">
        <w:rPr>
          <w:rFonts w:eastAsia="Times New Roman"/>
          <w:lang w:eastAsia="el-GR"/>
        </w:rPr>
        <w:t xml:space="preserve">ροαιρετική </w:t>
      </w:r>
      <w:r>
        <w:rPr>
          <w:rFonts w:eastAsia="Times New Roman"/>
          <w:lang w:eastAsia="el-GR"/>
        </w:rPr>
        <w:t>δ</w:t>
      </w:r>
      <w:r w:rsidRPr="00837691">
        <w:rPr>
          <w:rFonts w:eastAsia="Times New Roman"/>
          <w:lang w:eastAsia="el-GR"/>
        </w:rPr>
        <w:t>ιαδικτυακή</w:t>
      </w:r>
      <w:r w:rsidRPr="00837691">
        <w:rPr>
          <w:rFonts w:eastAsia="Times New Roman"/>
          <w:b/>
          <w:lang w:eastAsia="el-GR"/>
        </w:rPr>
        <w:t xml:space="preserve"> </w:t>
      </w:r>
      <w:r w:rsidRPr="00837691">
        <w:rPr>
          <w:rFonts w:eastAsia="Times New Roman"/>
          <w:lang w:eastAsia="el-GR"/>
        </w:rPr>
        <w:t>επιμορφωτική δράση για εκπαιδευτικούς</w:t>
      </w:r>
      <w:r w:rsidRPr="00837691">
        <w:rPr>
          <w:rFonts w:eastAsia="Times New Roman"/>
          <w:b/>
          <w:lang w:eastAsia="el-GR"/>
        </w:rPr>
        <w:t xml:space="preserve"> κλ. ΠΕ07 </w:t>
      </w:r>
      <w:r w:rsidRPr="00837691">
        <w:rPr>
          <w:rFonts w:eastAsia="Times New Roman"/>
          <w:lang w:eastAsia="el-GR"/>
        </w:rPr>
        <w:t>(Γερμανικής)</w:t>
      </w:r>
      <w:r w:rsidRPr="00837691">
        <w:rPr>
          <w:rFonts w:eastAsia="Times New Roman"/>
          <w:b/>
          <w:lang w:eastAsia="el-GR"/>
        </w:rPr>
        <w:t xml:space="preserve"> Α/</w:t>
      </w:r>
      <w:proofErr w:type="spellStart"/>
      <w:r w:rsidRPr="00837691">
        <w:rPr>
          <w:rFonts w:eastAsia="Times New Roman"/>
          <w:b/>
          <w:lang w:eastAsia="el-GR"/>
        </w:rPr>
        <w:t>θμιας</w:t>
      </w:r>
      <w:proofErr w:type="spellEnd"/>
      <w:r w:rsidRPr="00837691">
        <w:rPr>
          <w:rFonts w:eastAsia="Times New Roman"/>
          <w:b/>
          <w:lang w:eastAsia="el-GR"/>
        </w:rPr>
        <w:t xml:space="preserve"> &amp; Β/</w:t>
      </w:r>
      <w:proofErr w:type="spellStart"/>
      <w:r w:rsidRPr="00837691">
        <w:rPr>
          <w:rFonts w:eastAsia="Times New Roman"/>
          <w:b/>
          <w:lang w:eastAsia="el-GR"/>
        </w:rPr>
        <w:t>θμιας</w:t>
      </w:r>
      <w:proofErr w:type="spellEnd"/>
      <w:r w:rsidRPr="00837691">
        <w:rPr>
          <w:rFonts w:eastAsia="Times New Roman"/>
          <w:b/>
          <w:lang w:eastAsia="el-GR"/>
        </w:rPr>
        <w:t xml:space="preserve"> </w:t>
      </w:r>
      <w:proofErr w:type="spellStart"/>
      <w:r w:rsidRPr="00837691">
        <w:rPr>
          <w:rFonts w:eastAsia="Times New Roman"/>
          <w:b/>
          <w:lang w:eastAsia="el-GR"/>
        </w:rPr>
        <w:t>εκπ</w:t>
      </w:r>
      <w:proofErr w:type="spellEnd"/>
      <w:r w:rsidRPr="00837691">
        <w:rPr>
          <w:rFonts w:eastAsia="Times New Roman"/>
          <w:b/>
          <w:lang w:eastAsia="el-GR"/>
        </w:rPr>
        <w:t>/</w:t>
      </w:r>
      <w:proofErr w:type="spellStart"/>
      <w:r w:rsidRPr="00837691">
        <w:rPr>
          <w:rFonts w:eastAsia="Times New Roman"/>
          <w:b/>
          <w:lang w:eastAsia="el-GR"/>
        </w:rPr>
        <w:t>σης</w:t>
      </w:r>
      <w:proofErr w:type="spellEnd"/>
      <w:r w:rsidRPr="00837691">
        <w:rPr>
          <w:rFonts w:eastAsia="Times New Roman"/>
          <w:b/>
          <w:lang w:eastAsia="el-GR"/>
        </w:rPr>
        <w:t xml:space="preserve"> </w:t>
      </w:r>
      <w:r w:rsidRPr="00837691">
        <w:rPr>
          <w:rFonts w:eastAsia="Times New Roman"/>
          <w:lang w:eastAsia="el-GR"/>
        </w:rPr>
        <w:t>με τίτλο</w:t>
      </w:r>
      <w:r w:rsidRPr="00837691">
        <w:rPr>
          <w:rFonts w:eastAsia="Times New Roman"/>
          <w:b/>
          <w:lang w:eastAsia="el-GR"/>
        </w:rPr>
        <w:t xml:space="preserve"> </w:t>
      </w:r>
      <w:r w:rsidRPr="00837691">
        <w:rPr>
          <w:b/>
        </w:rPr>
        <w:t>«</w:t>
      </w:r>
      <w:r>
        <w:rPr>
          <w:b/>
        </w:rPr>
        <w:t>Η Αρχιτεκτονική ως Παιδαγωγική Μέθοδος</w:t>
      </w:r>
      <w:r w:rsidRPr="00837691">
        <w:rPr>
          <w:b/>
        </w:rPr>
        <w:t>»</w:t>
      </w:r>
    </w:p>
    <w:p w:rsidR="0091785E" w:rsidRPr="00837691" w:rsidRDefault="0091785E" w:rsidP="0091785E">
      <w:pPr>
        <w:spacing w:after="0"/>
        <w:jc w:val="both"/>
        <w:rPr>
          <w:b/>
        </w:rPr>
      </w:pPr>
    </w:p>
    <w:p w:rsidR="0091785E" w:rsidRPr="00837691" w:rsidRDefault="0091785E" w:rsidP="0091785E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l-GR"/>
        </w:rPr>
      </w:pPr>
      <w:r w:rsidRPr="00106C88">
        <w:t xml:space="preserve"> </w:t>
      </w:r>
      <w:r w:rsidRPr="00837691">
        <w:rPr>
          <w:rFonts w:eastAsia="Times New Roman"/>
          <w:color w:val="000000"/>
          <w:lang w:eastAsia="el-GR"/>
        </w:rPr>
        <w:t>Αγαπητές/</w:t>
      </w:r>
      <w:proofErr w:type="spellStart"/>
      <w:r w:rsidRPr="00837691">
        <w:rPr>
          <w:rFonts w:eastAsia="Times New Roman"/>
          <w:color w:val="000000"/>
          <w:lang w:eastAsia="el-GR"/>
        </w:rPr>
        <w:t>οί</w:t>
      </w:r>
      <w:proofErr w:type="spellEnd"/>
      <w:r w:rsidRPr="00837691">
        <w:rPr>
          <w:rFonts w:eastAsia="Times New Roman"/>
          <w:color w:val="000000"/>
          <w:lang w:eastAsia="el-GR"/>
        </w:rPr>
        <w:t xml:space="preserve"> Συνάδελφοι, </w:t>
      </w:r>
    </w:p>
    <w:p w:rsidR="0091785E" w:rsidRDefault="0091785E" w:rsidP="0091785E">
      <w:pPr>
        <w:spacing w:before="240" w:line="276" w:lineRule="auto"/>
        <w:jc w:val="both"/>
      </w:pPr>
      <w:r>
        <w:t>σας ενημερώνουμε για</w:t>
      </w:r>
      <w:r w:rsidRPr="00837691">
        <w:t xml:space="preserve"> </w:t>
      </w:r>
      <w:r w:rsidRPr="00837691">
        <w:rPr>
          <w:rFonts w:eastAsia="Times New Roman"/>
          <w:u w:val="single"/>
          <w:lang w:eastAsia="el-GR"/>
        </w:rPr>
        <w:t>προαιρετική</w:t>
      </w:r>
      <w:r w:rsidRPr="00837691">
        <w:rPr>
          <w:rFonts w:eastAsia="Times New Roman"/>
          <w:lang w:eastAsia="el-GR"/>
        </w:rPr>
        <w:t xml:space="preserve"> </w:t>
      </w:r>
      <w:r>
        <w:rPr>
          <w:rFonts w:eastAsia="Times New Roman"/>
          <w:lang w:eastAsia="el-GR"/>
        </w:rPr>
        <w:t>δ</w:t>
      </w:r>
      <w:r w:rsidRPr="00837691">
        <w:rPr>
          <w:rFonts w:eastAsia="Times New Roman"/>
          <w:lang w:eastAsia="el-GR"/>
        </w:rPr>
        <w:t>ιαδικτυακή</w:t>
      </w:r>
      <w:r w:rsidRPr="00837691">
        <w:rPr>
          <w:rFonts w:eastAsia="Times New Roman"/>
          <w:b/>
          <w:lang w:eastAsia="el-GR"/>
        </w:rPr>
        <w:t xml:space="preserve"> </w:t>
      </w:r>
      <w:r w:rsidRPr="00837691">
        <w:t xml:space="preserve">επιμορφωτική δράση με τίτλο </w:t>
      </w:r>
      <w:r w:rsidRPr="00837691">
        <w:rPr>
          <w:rFonts w:eastAsia="Times New Roman"/>
          <w:b/>
          <w:lang w:eastAsia="el-GR"/>
        </w:rPr>
        <w:t>«</w:t>
      </w:r>
      <w:r>
        <w:rPr>
          <w:rFonts w:eastAsia="Times New Roman"/>
          <w:b/>
          <w:lang w:eastAsia="el-GR"/>
        </w:rPr>
        <w:t>Η Αρχιτεκτονική ως Παιδαγωγική Μέθοδος</w:t>
      </w:r>
      <w:r w:rsidRPr="00837691">
        <w:rPr>
          <w:rFonts w:eastAsia="Times New Roman"/>
          <w:b/>
          <w:lang w:eastAsia="el-GR"/>
        </w:rPr>
        <w:t>»</w:t>
      </w:r>
      <w:r w:rsidRPr="00837691">
        <w:t xml:space="preserve">, η οποία </w:t>
      </w:r>
      <w:r>
        <w:t xml:space="preserve">οργανώθηκε </w:t>
      </w:r>
      <w:r w:rsidRPr="00106C88">
        <w:t xml:space="preserve">σύμφωνα με τα προβλεπόμενα στην εκπαιδευτική νομοθεσία (ν. 4547/2018) και </w:t>
      </w:r>
      <w:r w:rsidRPr="00DD6334">
        <w:rPr>
          <w:rFonts w:cs="Calibri"/>
        </w:rPr>
        <w:t xml:space="preserve">την απόφαση της Ολομέλειας του </w:t>
      </w:r>
      <w:r>
        <w:rPr>
          <w:rFonts w:cs="Calibri"/>
        </w:rPr>
        <w:t>1</w:t>
      </w:r>
      <w:r w:rsidRPr="00DD6334">
        <w:rPr>
          <w:rFonts w:cs="Calibri"/>
          <w:vertAlign w:val="superscript"/>
        </w:rPr>
        <w:t>ου</w:t>
      </w:r>
      <w:r w:rsidRPr="00DD6334">
        <w:rPr>
          <w:rFonts w:cs="Calibri"/>
        </w:rPr>
        <w:t xml:space="preserve"> ΠΕ.Κ.Ε.Σ. </w:t>
      </w:r>
      <w:r>
        <w:t xml:space="preserve">Αττικής </w:t>
      </w:r>
      <w:r w:rsidRPr="00DD6334">
        <w:rPr>
          <w:rFonts w:cs="Calibri"/>
        </w:rPr>
        <w:t xml:space="preserve">(Πράξη </w:t>
      </w:r>
      <w:r w:rsidRPr="006152A1">
        <w:rPr>
          <w:rFonts w:cs="Calibri"/>
        </w:rPr>
        <w:t>3η/11-02-2022</w:t>
      </w:r>
      <w:r>
        <w:t xml:space="preserve">) </w:t>
      </w:r>
      <w:r w:rsidRPr="00106C88">
        <w:t>και υλοποι</w:t>
      </w:r>
      <w:r>
        <w:t xml:space="preserve">είται </w:t>
      </w:r>
      <w:r w:rsidRPr="00106C88">
        <w:t>σε συνεργασία της Σ.Ε.Ε. επιστημονικής ευθύνης κλ. ΠΕ 07</w:t>
      </w:r>
      <w:r w:rsidRPr="00106C88">
        <w:rPr>
          <w:b/>
          <w:bCs/>
        </w:rPr>
        <w:t xml:space="preserve"> </w:t>
      </w:r>
      <w:r w:rsidRPr="00106C88">
        <w:t>Αττικής &amp; Κυκλάδων με έδρα το 1</w:t>
      </w:r>
      <w:r w:rsidRPr="00106C88">
        <w:rPr>
          <w:vertAlign w:val="superscript"/>
        </w:rPr>
        <w:t>ο</w:t>
      </w:r>
      <w:r w:rsidRPr="00106C88">
        <w:t xml:space="preserve"> ΠΕ.Κ.Ε.Σ. Αττικής, </w:t>
      </w:r>
      <w:r w:rsidRPr="00106C88">
        <w:rPr>
          <w:b/>
          <w:bCs/>
        </w:rPr>
        <w:t>Αντιγόνη</w:t>
      </w:r>
      <w:r>
        <w:rPr>
          <w:b/>
          <w:bCs/>
        </w:rPr>
        <w:t>ς</w:t>
      </w:r>
      <w:r w:rsidRPr="00106C88">
        <w:rPr>
          <w:b/>
          <w:bCs/>
        </w:rPr>
        <w:t xml:space="preserve"> Μ. Ί. </w:t>
      </w:r>
      <w:proofErr w:type="spellStart"/>
      <w:r w:rsidRPr="00106C88">
        <w:rPr>
          <w:b/>
          <w:bCs/>
        </w:rPr>
        <w:t>Χατζηϊωάννου</w:t>
      </w:r>
      <w:proofErr w:type="spellEnd"/>
      <w:r>
        <w:rPr>
          <w:b/>
          <w:bCs/>
        </w:rPr>
        <w:t xml:space="preserve">, </w:t>
      </w:r>
      <w:r w:rsidRPr="00106C88">
        <w:t>με την</w:t>
      </w:r>
      <w:r w:rsidRPr="00106C88">
        <w:rPr>
          <w:b/>
          <w:bCs/>
        </w:rPr>
        <w:t xml:space="preserve"> </w:t>
      </w:r>
      <w:r w:rsidRPr="00106C88">
        <w:t>Σ.Ε.Ε. επιστημονικής ευθύνης κλ. ΠΕ07 Κρήτης και Δωδεκανήσου με έδρα το ΠΕ.Κ.Ε.Σ. Κρήτης,</w:t>
      </w:r>
      <w:r w:rsidRPr="00106C88">
        <w:rPr>
          <w:b/>
          <w:bCs/>
        </w:rPr>
        <w:t xml:space="preserve"> Σοφία </w:t>
      </w:r>
      <w:proofErr w:type="spellStart"/>
      <w:r w:rsidRPr="00106C88">
        <w:rPr>
          <w:b/>
          <w:bCs/>
        </w:rPr>
        <w:t>Γιασσάκη</w:t>
      </w:r>
      <w:proofErr w:type="spellEnd"/>
      <w:r w:rsidRPr="00106C88">
        <w:rPr>
          <w:b/>
          <w:bCs/>
        </w:rPr>
        <w:t xml:space="preserve">, το Ινστιτούτο </w:t>
      </w:r>
      <w:proofErr w:type="spellStart"/>
      <w:r w:rsidRPr="00106C88">
        <w:rPr>
          <w:b/>
          <w:bCs/>
        </w:rPr>
        <w:t>Γκαίτε</w:t>
      </w:r>
      <w:proofErr w:type="spellEnd"/>
      <w:r w:rsidRPr="00106C88">
        <w:rPr>
          <w:b/>
          <w:bCs/>
        </w:rPr>
        <w:t xml:space="preserve"> Αθήνας και άλλους φορείς</w:t>
      </w:r>
      <w:r w:rsidRPr="00106C88">
        <w:t xml:space="preserve"> </w:t>
      </w:r>
      <w:r>
        <w:t>όπως προβλέπεται</w:t>
      </w:r>
      <w:r w:rsidRPr="00106C88">
        <w:t xml:space="preserve"> από τη</w:t>
      </w:r>
      <w:r>
        <w:t>ν κείμενη</w:t>
      </w:r>
      <w:r w:rsidRPr="00106C88">
        <w:t xml:space="preserve"> νομοθεσία.</w:t>
      </w:r>
    </w:p>
    <w:p w:rsidR="0091785E" w:rsidRDefault="0091785E" w:rsidP="0091785E">
      <w:pPr>
        <w:spacing w:after="0" w:line="276" w:lineRule="auto"/>
        <w:jc w:val="both"/>
      </w:pPr>
      <w:r>
        <w:t xml:space="preserve">Η δράση εντάσσεται </w:t>
      </w:r>
      <w:r w:rsidRPr="00837691">
        <w:t xml:space="preserve">στο πλαίσιο κύκλου προαιρετικών επιμορφωτικών συναντήσεων και εργαστηρίων για </w:t>
      </w:r>
      <w:proofErr w:type="spellStart"/>
      <w:r w:rsidRPr="00837691">
        <w:t>εκπ</w:t>
      </w:r>
      <w:proofErr w:type="spellEnd"/>
      <w:r w:rsidRPr="00837691">
        <w:t>/</w:t>
      </w:r>
      <w:proofErr w:type="spellStart"/>
      <w:r w:rsidRPr="00837691">
        <w:t>κο</w:t>
      </w:r>
      <w:r>
        <w:t>ύ</w:t>
      </w:r>
      <w:r w:rsidRPr="00837691">
        <w:t>ς</w:t>
      </w:r>
      <w:proofErr w:type="spellEnd"/>
      <w:r w:rsidRPr="00837691">
        <w:t xml:space="preserve"> κλ. ΠΕ</w:t>
      </w:r>
      <w:r w:rsidRPr="009906A4">
        <w:t xml:space="preserve">07 </w:t>
      </w:r>
      <w:r w:rsidRPr="00837691">
        <w:t>με</w:t>
      </w:r>
      <w:r w:rsidRPr="009906A4">
        <w:t xml:space="preserve"> </w:t>
      </w:r>
      <w:r w:rsidRPr="00837691">
        <w:t>τίτλο</w:t>
      </w:r>
      <w:r w:rsidRPr="009906A4">
        <w:t xml:space="preserve">: </w:t>
      </w:r>
      <w:r w:rsidRPr="009906A4">
        <w:rPr>
          <w:b/>
        </w:rPr>
        <w:t>«</w:t>
      </w:r>
      <w:r w:rsidRPr="00837691">
        <w:rPr>
          <w:b/>
          <w:lang w:val="de-DE"/>
        </w:rPr>
        <w:t>Diskursive</w:t>
      </w:r>
      <w:r w:rsidRPr="009906A4">
        <w:rPr>
          <w:b/>
        </w:rPr>
        <w:t xml:space="preserve"> </w:t>
      </w:r>
      <w:r w:rsidRPr="00837691">
        <w:rPr>
          <w:b/>
          <w:lang w:val="de-DE"/>
        </w:rPr>
        <w:t>Landeskunde</w:t>
      </w:r>
      <w:r w:rsidRPr="009906A4">
        <w:rPr>
          <w:b/>
        </w:rPr>
        <w:t xml:space="preserve">. </w:t>
      </w:r>
      <w:r w:rsidRPr="00837691">
        <w:rPr>
          <w:b/>
          <w:lang w:val="de-DE"/>
        </w:rPr>
        <w:t>Von</w:t>
      </w:r>
      <w:r w:rsidRPr="00A644E3">
        <w:rPr>
          <w:b/>
        </w:rPr>
        <w:t xml:space="preserve"> </w:t>
      </w:r>
      <w:r w:rsidRPr="00837691">
        <w:rPr>
          <w:b/>
          <w:lang w:val="de-DE"/>
        </w:rPr>
        <w:t>der</w:t>
      </w:r>
      <w:r w:rsidRPr="00A644E3">
        <w:rPr>
          <w:b/>
        </w:rPr>
        <w:t xml:space="preserve"> </w:t>
      </w:r>
      <w:r w:rsidRPr="00837691">
        <w:rPr>
          <w:b/>
          <w:lang w:val="de-DE"/>
        </w:rPr>
        <w:t>Theorie</w:t>
      </w:r>
      <w:r w:rsidRPr="00A644E3">
        <w:rPr>
          <w:b/>
        </w:rPr>
        <w:t xml:space="preserve"> </w:t>
      </w:r>
      <w:r w:rsidRPr="00837691">
        <w:rPr>
          <w:b/>
          <w:lang w:val="de-DE"/>
        </w:rPr>
        <w:t>zur</w:t>
      </w:r>
      <w:r w:rsidRPr="00A644E3">
        <w:rPr>
          <w:b/>
        </w:rPr>
        <w:t xml:space="preserve"> </w:t>
      </w:r>
      <w:r w:rsidRPr="00837691">
        <w:rPr>
          <w:b/>
          <w:lang w:val="de-DE"/>
        </w:rPr>
        <w:t>praktischen</w:t>
      </w:r>
      <w:r w:rsidRPr="00A644E3">
        <w:rPr>
          <w:b/>
        </w:rPr>
        <w:t xml:space="preserve"> </w:t>
      </w:r>
      <w:r w:rsidRPr="00837691">
        <w:rPr>
          <w:b/>
          <w:lang w:val="de-DE"/>
        </w:rPr>
        <w:t>Anwendung</w:t>
      </w:r>
      <w:r w:rsidRPr="00A644E3">
        <w:rPr>
          <w:b/>
        </w:rPr>
        <w:t xml:space="preserve"> </w:t>
      </w:r>
      <w:r w:rsidRPr="00837691">
        <w:rPr>
          <w:b/>
          <w:lang w:val="de-DE"/>
        </w:rPr>
        <w:t>im</w:t>
      </w:r>
      <w:r w:rsidRPr="00A644E3">
        <w:rPr>
          <w:b/>
        </w:rPr>
        <w:t xml:space="preserve"> </w:t>
      </w:r>
      <w:r w:rsidRPr="00837691">
        <w:rPr>
          <w:b/>
          <w:lang w:val="de-DE"/>
        </w:rPr>
        <w:t>Klassenzimmer</w:t>
      </w:r>
      <w:r w:rsidRPr="00A644E3">
        <w:rPr>
          <w:b/>
        </w:rPr>
        <w:t xml:space="preserve">» </w:t>
      </w:r>
      <w:r w:rsidRPr="006152A1">
        <w:t>(Πολιτισμικές προσεγγίσεις στην Γερμανική γλώσσα, από τη θεωρία στην πρακτική εφαρμογή).</w:t>
      </w:r>
    </w:p>
    <w:p w:rsidR="0091785E" w:rsidRDefault="0091785E" w:rsidP="0091785E">
      <w:pPr>
        <w:spacing w:after="0" w:line="276" w:lineRule="auto"/>
        <w:jc w:val="both"/>
      </w:pPr>
    </w:p>
    <w:p w:rsidR="0091785E" w:rsidRPr="00BD78D2" w:rsidRDefault="0091785E" w:rsidP="0091785E">
      <w:pPr>
        <w:spacing w:after="0" w:line="276" w:lineRule="auto"/>
        <w:jc w:val="both"/>
      </w:pPr>
      <w:r w:rsidRPr="00BD78D2">
        <w:t xml:space="preserve">Πρόκειται για ένα εργαστήρι που </w:t>
      </w:r>
      <w:r>
        <w:t xml:space="preserve">απευθύνεται σε εκπαιδευτικούς ΠΕ07 (Γερμανικής Γλώσσας) και </w:t>
      </w:r>
      <w:r w:rsidRPr="00BD78D2">
        <w:t xml:space="preserve"> εισάγει τον αρχιτεκτονικό σχεδιασμό ως παιδαγωγική μέθοδο </w:t>
      </w:r>
      <w:r>
        <w:t>στην Α/</w:t>
      </w:r>
      <w:proofErr w:type="spellStart"/>
      <w:r>
        <w:t>θμια</w:t>
      </w:r>
      <w:proofErr w:type="spellEnd"/>
      <w:r>
        <w:t xml:space="preserve"> και Β/</w:t>
      </w:r>
      <w:proofErr w:type="spellStart"/>
      <w:r>
        <w:t>θμια</w:t>
      </w:r>
      <w:proofErr w:type="spellEnd"/>
      <w:r>
        <w:t xml:space="preserve"> Εκπαίδευση</w:t>
      </w:r>
      <w:r w:rsidRPr="00BD78D2">
        <w:t xml:space="preserve">. Ο αρχιτεκτονικός σχεδιασμός είναι πολυδιάστατος στην προσέγγισή του, καθώς πρέπει να λάβει υπόψη τεχνολογικές, κοινωνικές, αισθητικές και άλλες παραμέτρους προκειμένου να επιτευχθεί η αρχιτεκτονική λύση μιας δεδομένης συνθήκης. Η ενσωμάτωση του αρχιτεκτονικού σχεδιασμού στην εκπαίδευση δεν επιτρέπει μόνο την </w:t>
      </w:r>
      <w:proofErr w:type="spellStart"/>
      <w:r w:rsidRPr="00BD78D2">
        <w:t>project-based</w:t>
      </w:r>
      <w:proofErr w:type="spellEnd"/>
      <w:r w:rsidRPr="00BD78D2">
        <w:t xml:space="preserve"> προσαρμογή θεμάτων, ενισχύει επίσης την ανάπτυξη κοινωνικών και επικοινωνιακών δεξιοτήτων με την αξιοποίηση   σχεδίων, μακετών, </w:t>
      </w:r>
      <w:proofErr w:type="spellStart"/>
      <w:r w:rsidRPr="00BD78D2">
        <w:t>animation</w:t>
      </w:r>
      <w:proofErr w:type="spellEnd"/>
      <w:r w:rsidRPr="00BD78D2">
        <w:t xml:space="preserve"> και άλλων </w:t>
      </w:r>
      <w:r w:rsidRPr="00BD78D2">
        <w:lastRenderedPageBreak/>
        <w:t>μέσων αναπαράστασης που προστίθενται ευχάριστα στην εκπαιδευτική διαδικασία διευρύνοντας τους εκφραστικούς ορίζοντες των μαθητών και μαθητριών.</w:t>
      </w:r>
    </w:p>
    <w:p w:rsidR="0091785E" w:rsidRPr="00BD78D2" w:rsidRDefault="0091785E" w:rsidP="0091785E">
      <w:pPr>
        <w:spacing w:after="0" w:line="276" w:lineRule="auto"/>
        <w:jc w:val="both"/>
      </w:pPr>
    </w:p>
    <w:p w:rsidR="0091785E" w:rsidRPr="00837691" w:rsidRDefault="0091785E" w:rsidP="0091785E">
      <w:pPr>
        <w:spacing w:after="0" w:line="276" w:lineRule="auto"/>
        <w:jc w:val="both"/>
      </w:pPr>
      <w:r w:rsidRPr="00837691">
        <w:t xml:space="preserve">Η συμμετοχή στη </w:t>
      </w:r>
      <w:r>
        <w:t>δ</w:t>
      </w:r>
      <w:r w:rsidRPr="00837691">
        <w:t xml:space="preserve">ράση είναι </w:t>
      </w:r>
      <w:r w:rsidRPr="006152A1">
        <w:rPr>
          <w:u w:val="single"/>
        </w:rPr>
        <w:t>προαιρετική</w:t>
      </w:r>
      <w:r w:rsidRPr="00837691">
        <w:t xml:space="preserve"> χωρίς οικονομική επιβάρυνση για τους/τις συμμετέχοντες εκπαιδευτικούς κλάδου ΠΕ07.</w:t>
      </w:r>
    </w:p>
    <w:p w:rsidR="0091785E" w:rsidRPr="00837691" w:rsidRDefault="0091785E" w:rsidP="0091785E">
      <w:pPr>
        <w:spacing w:after="0" w:line="276" w:lineRule="auto"/>
        <w:jc w:val="both"/>
      </w:pPr>
    </w:p>
    <w:p w:rsidR="0091785E" w:rsidRPr="006152A1" w:rsidRDefault="0091785E" w:rsidP="0091785E">
      <w:pPr>
        <w:spacing w:after="0" w:line="276" w:lineRule="auto"/>
        <w:jc w:val="both"/>
        <w:rPr>
          <w:b/>
        </w:rPr>
      </w:pPr>
      <w:r w:rsidRPr="00837691">
        <w:t xml:space="preserve">Ημερομηνία διεξαγωγής εργαστηρίου: </w:t>
      </w:r>
      <w:r w:rsidRPr="008C1CFB">
        <w:rPr>
          <w:b/>
          <w:bCs/>
        </w:rPr>
        <w:t xml:space="preserve">Τετάρτη, 30 Μαρτίου 2022  </w:t>
      </w:r>
      <w:r w:rsidRPr="00837691">
        <w:t xml:space="preserve">         Ώρες διεξαγωγής: </w:t>
      </w:r>
      <w:r w:rsidRPr="00837691">
        <w:rPr>
          <w:b/>
        </w:rPr>
        <w:t>1</w:t>
      </w:r>
      <w:r>
        <w:rPr>
          <w:b/>
        </w:rPr>
        <w:t>7</w:t>
      </w:r>
      <w:r w:rsidRPr="00837691">
        <w:rPr>
          <w:b/>
        </w:rPr>
        <w:t>:</w:t>
      </w:r>
      <w:r>
        <w:rPr>
          <w:b/>
        </w:rPr>
        <w:t>0</w:t>
      </w:r>
      <w:r w:rsidRPr="00837691">
        <w:rPr>
          <w:b/>
        </w:rPr>
        <w:t xml:space="preserve">0 – </w:t>
      </w:r>
      <w:r>
        <w:rPr>
          <w:b/>
        </w:rPr>
        <w:t>20</w:t>
      </w:r>
      <w:r w:rsidRPr="00837691">
        <w:rPr>
          <w:b/>
        </w:rPr>
        <w:t>:</w:t>
      </w:r>
      <w:r>
        <w:rPr>
          <w:b/>
        </w:rPr>
        <w:t>30</w:t>
      </w:r>
    </w:p>
    <w:p w:rsidR="0091785E" w:rsidRPr="00837691" w:rsidRDefault="0091785E" w:rsidP="0091785E">
      <w:pPr>
        <w:spacing w:after="0" w:line="276" w:lineRule="auto"/>
        <w:jc w:val="both"/>
      </w:pPr>
    </w:p>
    <w:p w:rsidR="0091785E" w:rsidRDefault="0091785E" w:rsidP="0091785E">
      <w:pPr>
        <w:spacing w:after="0" w:line="276" w:lineRule="auto"/>
      </w:pPr>
      <w:r w:rsidRPr="00837691">
        <w:t xml:space="preserve">Προκειμένου να συμμετάσχετε στην διαδικτυακή συνάντηση </w:t>
      </w:r>
      <w:r>
        <w:t xml:space="preserve">μπορείτε να </w:t>
      </w:r>
      <w:r w:rsidRPr="00837691">
        <w:rPr>
          <w:u w:val="single"/>
        </w:rPr>
        <w:t>δηλώσετε</w:t>
      </w:r>
      <w:r w:rsidRPr="00837691">
        <w:t xml:space="preserve"> την συμμετοχή σας μέχρι και την </w:t>
      </w:r>
      <w:r>
        <w:t xml:space="preserve">Τρίτη, </w:t>
      </w:r>
      <w:r w:rsidRPr="00837691">
        <w:rPr>
          <w:b/>
        </w:rPr>
        <w:t>2</w:t>
      </w:r>
      <w:r>
        <w:rPr>
          <w:b/>
        </w:rPr>
        <w:t>9</w:t>
      </w:r>
      <w:r w:rsidRPr="00837691">
        <w:rPr>
          <w:b/>
        </w:rPr>
        <w:t>-03-2</w:t>
      </w:r>
      <w:r>
        <w:rPr>
          <w:b/>
        </w:rPr>
        <w:t>2</w:t>
      </w:r>
      <w:r w:rsidRPr="00837691">
        <w:t xml:space="preserve"> συμπληρώνοντας τα στοιχεία σας στ</w:t>
      </w:r>
      <w:r>
        <w:t>ην</w:t>
      </w:r>
      <w:r w:rsidRPr="00837691">
        <w:t xml:space="preserve"> ακόλουθ</w:t>
      </w:r>
      <w:r>
        <w:t>η</w:t>
      </w:r>
      <w:r w:rsidRPr="00837691">
        <w:t xml:space="preserve"> </w:t>
      </w:r>
      <w:r>
        <w:t>φόρμα</w:t>
      </w:r>
      <w:r w:rsidRPr="00837691">
        <w:t xml:space="preserve">: </w:t>
      </w:r>
    </w:p>
    <w:p w:rsidR="0091785E" w:rsidRDefault="0091785E" w:rsidP="0091785E">
      <w:pPr>
        <w:spacing w:after="0" w:line="276" w:lineRule="auto"/>
      </w:pPr>
    </w:p>
    <w:p w:rsidR="0091785E" w:rsidRDefault="007440D8" w:rsidP="0091785E">
      <w:pPr>
        <w:spacing w:after="0" w:line="276" w:lineRule="auto"/>
        <w:jc w:val="both"/>
        <w:rPr>
          <w:b/>
          <w:bCs/>
        </w:rPr>
      </w:pPr>
      <w:hyperlink r:id="rId10" w:history="1">
        <w:r w:rsidR="0091785E" w:rsidRPr="0042562D">
          <w:rPr>
            <w:rStyle w:val="-"/>
            <w:rFonts w:cs="Calibri"/>
            <w:b/>
            <w:bCs/>
          </w:rPr>
          <w:t>https://forms.gle/9FUoF1je37iXWYFz9</w:t>
        </w:r>
      </w:hyperlink>
    </w:p>
    <w:p w:rsidR="0091785E" w:rsidRPr="00F627A5" w:rsidRDefault="0091785E" w:rsidP="0091785E">
      <w:pPr>
        <w:spacing w:after="0" w:line="276" w:lineRule="auto"/>
        <w:jc w:val="both"/>
        <w:rPr>
          <w:b/>
          <w:bCs/>
        </w:rPr>
      </w:pPr>
    </w:p>
    <w:p w:rsidR="0091785E" w:rsidRDefault="0091785E" w:rsidP="0091785E">
      <w:pPr>
        <w:spacing w:line="276" w:lineRule="auto"/>
        <w:jc w:val="both"/>
      </w:pPr>
      <w:r w:rsidRPr="00837691">
        <w:t>Ο σύνδεσμος</w:t>
      </w:r>
      <w:r>
        <w:t xml:space="preserve"> για την είσοδό σας στην αίθουσα του σεμιναρίου</w:t>
      </w:r>
      <w:r w:rsidRPr="00837691">
        <w:t xml:space="preserve"> και πληροφορίες για να συνδεθείτε θα σας αποσταλούν </w:t>
      </w:r>
      <w:r>
        <w:t xml:space="preserve">εγκαίρως </w:t>
      </w:r>
      <w:r w:rsidRPr="00837691">
        <w:t>πριν την διεξαγωγή του εργαστηρίου.</w:t>
      </w:r>
    </w:p>
    <w:p w:rsidR="0091785E" w:rsidRPr="00106C88" w:rsidRDefault="0091785E" w:rsidP="0091785E">
      <w:pPr>
        <w:spacing w:before="240" w:after="0" w:line="276" w:lineRule="auto"/>
        <w:jc w:val="both"/>
        <w:rPr>
          <w:u w:val="single"/>
        </w:rPr>
      </w:pPr>
      <w:r w:rsidRPr="00106C88">
        <w:rPr>
          <w:u w:val="single"/>
        </w:rPr>
        <w:t xml:space="preserve">ΠΡΟΣΟΧΗ: </w:t>
      </w:r>
    </w:p>
    <w:p w:rsidR="0091785E" w:rsidRPr="00106C88" w:rsidRDefault="0091785E" w:rsidP="0091785E">
      <w:pPr>
        <w:spacing w:after="0" w:line="276" w:lineRule="auto"/>
        <w:jc w:val="both"/>
        <w:rPr>
          <w:b/>
          <w:bCs/>
        </w:rPr>
      </w:pPr>
      <w:r w:rsidRPr="00106C88">
        <w:rPr>
          <w:b/>
          <w:bCs/>
        </w:rPr>
        <w:t xml:space="preserve">Παρακαλούμε πολύ να ελέγχετε </w:t>
      </w:r>
      <w:r w:rsidRPr="00CA3B97">
        <w:rPr>
          <w:b/>
          <w:bCs/>
          <w:u w:val="single"/>
        </w:rPr>
        <w:t>προσεχτικά</w:t>
      </w:r>
      <w:r w:rsidRPr="00106C88">
        <w:rPr>
          <w:b/>
          <w:bCs/>
        </w:rPr>
        <w:t xml:space="preserve"> τα στοιχεία σας όταν συμπληρώνετε την φόρμα. Σε περίπτωση λάθους σας εκ παραδ</w:t>
      </w:r>
      <w:r>
        <w:rPr>
          <w:b/>
          <w:bCs/>
        </w:rPr>
        <w:t xml:space="preserve">ρομής στη δήλωση του </w:t>
      </w:r>
      <w:proofErr w:type="spellStart"/>
      <w:r>
        <w:rPr>
          <w:b/>
          <w:bCs/>
        </w:rPr>
        <w:t>μέηλ</w:t>
      </w:r>
      <w:proofErr w:type="spellEnd"/>
      <w:r>
        <w:rPr>
          <w:b/>
          <w:bCs/>
        </w:rPr>
        <w:t xml:space="preserve"> σας, δεν είναι δυνατόν</w:t>
      </w:r>
      <w:r w:rsidRPr="00106C88">
        <w:rPr>
          <w:b/>
          <w:bCs/>
        </w:rPr>
        <w:t xml:space="preserve"> να </w:t>
      </w:r>
      <w:r>
        <w:rPr>
          <w:b/>
          <w:bCs/>
        </w:rPr>
        <w:t>σας αποσταλεί ο</w:t>
      </w:r>
      <w:r w:rsidRPr="00106C88">
        <w:rPr>
          <w:b/>
          <w:bCs/>
        </w:rPr>
        <w:t xml:space="preserve"> σύνδεσμο</w:t>
      </w:r>
      <w:r>
        <w:rPr>
          <w:b/>
          <w:bCs/>
        </w:rPr>
        <w:t>ς</w:t>
      </w:r>
      <w:r w:rsidRPr="00106C88">
        <w:rPr>
          <w:b/>
          <w:bCs/>
        </w:rPr>
        <w:t xml:space="preserve"> σύνδεσης.</w:t>
      </w:r>
    </w:p>
    <w:p w:rsidR="0091785E" w:rsidRPr="00106C88" w:rsidRDefault="0091785E" w:rsidP="0091785E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Επιπλέον </w:t>
      </w:r>
      <w:proofErr w:type="spellStart"/>
      <w:r>
        <w:rPr>
          <w:b/>
          <w:bCs/>
        </w:rPr>
        <w:t>εφιστούμε</w:t>
      </w:r>
      <w:proofErr w:type="spellEnd"/>
      <w:r>
        <w:rPr>
          <w:b/>
          <w:bCs/>
        </w:rPr>
        <w:t xml:space="preserve"> την προσοχή να δηλώνετε ΟΝΟΜΑ </w:t>
      </w:r>
      <w:r w:rsidRPr="00FE7C11">
        <w:rPr>
          <w:b/>
          <w:bCs/>
          <w:u w:val="single"/>
        </w:rPr>
        <w:t>ΚΑΙ</w:t>
      </w:r>
      <w:r>
        <w:rPr>
          <w:b/>
          <w:bCs/>
        </w:rPr>
        <w:t xml:space="preserve"> ΕΠΙΘΕΤΟ κατά την είσοδο σας στην πλατφόρμα  για απλούστευση της διαδικασίας.  </w:t>
      </w:r>
    </w:p>
    <w:p w:rsidR="0091785E" w:rsidRDefault="0091785E" w:rsidP="0091785E">
      <w:pPr>
        <w:spacing w:before="240" w:after="0" w:line="276" w:lineRule="auto"/>
        <w:jc w:val="both"/>
      </w:pPr>
      <w:r w:rsidRPr="00106C88">
        <w:t>Σας ευχαριστούμε για την συν</w:t>
      </w:r>
      <w:r>
        <w:t>εργασία και την ανταπόκρισή σας!</w:t>
      </w:r>
    </w:p>
    <w:p w:rsidR="0091785E" w:rsidRPr="00837691" w:rsidRDefault="0091785E" w:rsidP="0091785E">
      <w:pPr>
        <w:spacing w:line="276" w:lineRule="auto"/>
        <w:jc w:val="both"/>
        <w:rPr>
          <w:rFonts w:eastAsia="Times New Roman"/>
          <w:lang w:eastAsia="el-GR"/>
        </w:rPr>
      </w:pPr>
    </w:p>
    <w:p w:rsidR="0091785E" w:rsidRDefault="0091785E" w:rsidP="0091785E">
      <w:pPr>
        <w:spacing w:after="0" w:line="276" w:lineRule="auto"/>
        <w:jc w:val="both"/>
      </w:pPr>
      <w:r w:rsidRPr="00837691">
        <w:t>Παρακαλούνται οι Διευθυντές/</w:t>
      </w:r>
      <w:proofErr w:type="spellStart"/>
      <w:r w:rsidRPr="00837691">
        <w:t>ντριες</w:t>
      </w:r>
      <w:proofErr w:type="spellEnd"/>
      <w:r w:rsidRPr="00837691">
        <w:t xml:space="preserve"> να ενημερώσουν τους/τις εκπαιδευτικούς ΠΕ07 των σχολείων τους. </w:t>
      </w:r>
    </w:p>
    <w:p w:rsidR="0091785E" w:rsidRPr="006152A1" w:rsidRDefault="0091785E" w:rsidP="0091785E">
      <w:pPr>
        <w:spacing w:after="0" w:line="240" w:lineRule="auto"/>
        <w:jc w:val="both"/>
      </w:pPr>
    </w:p>
    <w:p w:rsidR="0091785E" w:rsidRPr="00DD6334" w:rsidRDefault="0091785E" w:rsidP="0091785E">
      <w:pPr>
        <w:pStyle w:val="Web"/>
        <w:spacing w:before="240" w:beforeAutospacing="0" w:after="0" w:afterAutospacing="0"/>
        <w:jc w:val="center"/>
        <w:rPr>
          <w:lang w:val="el-GR" w:eastAsia="el-GR"/>
        </w:rPr>
      </w:pPr>
      <w:r w:rsidRPr="00DD6334">
        <w:rPr>
          <w:rFonts w:ascii="Arial" w:hAnsi="Arial" w:cs="Arial"/>
          <w:b/>
          <w:bCs/>
          <w:color w:val="000000"/>
          <w:sz w:val="20"/>
          <w:szCs w:val="20"/>
          <w:lang w:val="el-GR"/>
        </w:rPr>
        <w:t xml:space="preserve">Αντιγόνη - Μέλισσα -Ίρις </w:t>
      </w:r>
      <w:proofErr w:type="spellStart"/>
      <w:r w:rsidRPr="00DD6334">
        <w:rPr>
          <w:rFonts w:ascii="Arial" w:hAnsi="Arial" w:cs="Arial"/>
          <w:b/>
          <w:bCs/>
          <w:color w:val="000000"/>
          <w:sz w:val="20"/>
          <w:szCs w:val="20"/>
          <w:lang w:val="el-GR"/>
        </w:rPr>
        <w:t>Χατζηϊωάννου</w:t>
      </w:r>
      <w:proofErr w:type="spellEnd"/>
    </w:p>
    <w:p w:rsidR="0091785E" w:rsidRPr="00DD6334" w:rsidRDefault="0091785E" w:rsidP="0091785E">
      <w:pPr>
        <w:pStyle w:val="Web"/>
        <w:spacing w:before="240" w:beforeAutospacing="0" w:after="0" w:afterAutospacing="0"/>
        <w:jc w:val="center"/>
        <w:rPr>
          <w:lang w:val="el-GR"/>
        </w:rPr>
      </w:pPr>
      <w:r w:rsidRPr="00DD6334">
        <w:rPr>
          <w:rFonts w:ascii="Arial" w:hAnsi="Arial" w:cs="Arial"/>
          <w:b/>
          <w:bCs/>
          <w:color w:val="000000"/>
          <w:sz w:val="20"/>
          <w:szCs w:val="20"/>
          <w:lang w:val="el-GR"/>
        </w:rPr>
        <w:t>Σ</w:t>
      </w:r>
      <w:r w:rsidRPr="00DD6334">
        <w:rPr>
          <w:rFonts w:ascii="Arial" w:hAnsi="Arial" w:cs="Arial"/>
          <w:color w:val="000000"/>
          <w:sz w:val="20"/>
          <w:szCs w:val="20"/>
          <w:lang w:val="el-GR"/>
        </w:rPr>
        <w:t>υντονίστρια</w:t>
      </w:r>
      <w:r w:rsidRPr="00DD6334">
        <w:rPr>
          <w:rFonts w:ascii="Arial" w:hAnsi="Arial" w:cs="Arial"/>
          <w:b/>
          <w:bCs/>
          <w:color w:val="000000"/>
          <w:sz w:val="20"/>
          <w:szCs w:val="20"/>
          <w:lang w:val="el-GR"/>
        </w:rPr>
        <w:t xml:space="preserve"> Ε</w:t>
      </w:r>
      <w:r w:rsidRPr="00DD6334">
        <w:rPr>
          <w:rFonts w:ascii="Arial" w:hAnsi="Arial" w:cs="Arial"/>
          <w:color w:val="000000"/>
          <w:sz w:val="20"/>
          <w:szCs w:val="20"/>
          <w:lang w:val="el-GR"/>
        </w:rPr>
        <w:t xml:space="preserve">κπαιδευτικού </w:t>
      </w:r>
      <w:r w:rsidRPr="00DD6334">
        <w:rPr>
          <w:rFonts w:ascii="Arial" w:hAnsi="Arial" w:cs="Arial"/>
          <w:b/>
          <w:bCs/>
          <w:color w:val="000000"/>
          <w:sz w:val="20"/>
          <w:szCs w:val="20"/>
          <w:lang w:val="el-GR"/>
        </w:rPr>
        <w:t>Έ</w:t>
      </w:r>
      <w:r w:rsidRPr="00DD6334">
        <w:rPr>
          <w:rFonts w:ascii="Arial" w:hAnsi="Arial" w:cs="Arial"/>
          <w:color w:val="000000"/>
          <w:sz w:val="20"/>
          <w:szCs w:val="20"/>
          <w:lang w:val="el-GR"/>
        </w:rPr>
        <w:t xml:space="preserve">ργου </w:t>
      </w:r>
      <w:r w:rsidRPr="00DD6334">
        <w:rPr>
          <w:rFonts w:ascii="Arial" w:hAnsi="Arial" w:cs="Arial"/>
          <w:b/>
          <w:bCs/>
          <w:color w:val="000000"/>
          <w:sz w:val="20"/>
          <w:szCs w:val="20"/>
          <w:lang w:val="el-GR"/>
        </w:rPr>
        <w:t xml:space="preserve">ΠΕ07 </w:t>
      </w:r>
      <w:r w:rsidRPr="00DD6334">
        <w:rPr>
          <w:rFonts w:ascii="Arial" w:hAnsi="Arial" w:cs="Arial"/>
          <w:color w:val="000000"/>
          <w:sz w:val="20"/>
          <w:szCs w:val="20"/>
          <w:lang w:val="el-GR"/>
        </w:rPr>
        <w:t>(Γερμανικής Γλώσσας)</w:t>
      </w:r>
    </w:p>
    <w:p w:rsidR="0091785E" w:rsidRPr="00DD6334" w:rsidRDefault="0091785E" w:rsidP="0091785E">
      <w:pPr>
        <w:pStyle w:val="Web"/>
        <w:spacing w:before="240" w:beforeAutospacing="0" w:after="0" w:afterAutospacing="0"/>
        <w:jc w:val="center"/>
        <w:rPr>
          <w:lang w:val="el-GR"/>
        </w:rPr>
      </w:pPr>
      <w:r w:rsidRPr="00DD6334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με έδρα το 1</w:t>
      </w:r>
      <w:r w:rsidRPr="00DD6334">
        <w:rPr>
          <w:rFonts w:ascii="Arial" w:hAnsi="Arial" w:cs="Arial"/>
          <w:i/>
          <w:iCs/>
          <w:color w:val="000000"/>
          <w:sz w:val="12"/>
          <w:szCs w:val="12"/>
          <w:vertAlign w:val="superscript"/>
          <w:lang w:val="el-GR"/>
        </w:rPr>
        <w:t>ο</w:t>
      </w:r>
      <w:r w:rsidRPr="00DD6334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 Π.Ε.Κ.Ε.Σ. Αττικής (Α΄ Αθήνας)</w:t>
      </w:r>
    </w:p>
    <w:p w:rsidR="0091785E" w:rsidRPr="00DD6334" w:rsidRDefault="0091785E" w:rsidP="0091785E">
      <w:pPr>
        <w:pStyle w:val="Web"/>
        <w:spacing w:before="240" w:beforeAutospacing="0" w:after="0" w:afterAutospacing="0"/>
        <w:jc w:val="center"/>
        <w:rPr>
          <w:lang w:val="el-GR"/>
        </w:rPr>
      </w:pPr>
      <w:r w:rsidRPr="00DD6334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&amp;</w:t>
      </w:r>
    </w:p>
    <w:p w:rsidR="0091785E" w:rsidRPr="00DD6334" w:rsidRDefault="0091785E" w:rsidP="0091785E">
      <w:pPr>
        <w:pStyle w:val="Web"/>
        <w:spacing w:before="240" w:beforeAutospacing="0" w:after="0" w:afterAutospacing="0"/>
        <w:jc w:val="center"/>
        <w:rPr>
          <w:lang w:val="el-GR"/>
        </w:rPr>
      </w:pPr>
      <w:r w:rsidRPr="00DD6334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επιστημονική ευθύνη</w:t>
      </w:r>
    </w:p>
    <w:p w:rsidR="0091785E" w:rsidRPr="00DD6334" w:rsidRDefault="0091785E" w:rsidP="0091785E">
      <w:pPr>
        <w:pStyle w:val="Web"/>
        <w:spacing w:before="240" w:beforeAutospacing="0" w:after="0" w:afterAutospacing="0"/>
        <w:jc w:val="center"/>
        <w:rPr>
          <w:lang w:val="el-GR"/>
        </w:rPr>
      </w:pPr>
      <w:r w:rsidRPr="00DD6334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στα 1</w:t>
      </w:r>
      <w:r w:rsidRPr="00DD6334">
        <w:rPr>
          <w:rFonts w:ascii="Arial" w:hAnsi="Arial" w:cs="Arial"/>
          <w:i/>
          <w:iCs/>
          <w:color w:val="000000"/>
          <w:sz w:val="12"/>
          <w:szCs w:val="12"/>
          <w:vertAlign w:val="superscript"/>
          <w:lang w:val="el-GR"/>
        </w:rPr>
        <w:t xml:space="preserve">ο </w:t>
      </w:r>
      <w:r w:rsidRPr="00DD6334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, 2</w:t>
      </w:r>
      <w:r w:rsidRPr="00DD6334">
        <w:rPr>
          <w:rFonts w:ascii="Arial" w:hAnsi="Arial" w:cs="Arial"/>
          <w:i/>
          <w:iCs/>
          <w:color w:val="000000"/>
          <w:sz w:val="12"/>
          <w:szCs w:val="12"/>
          <w:vertAlign w:val="superscript"/>
          <w:lang w:val="el-GR"/>
        </w:rPr>
        <w:t>ο</w:t>
      </w:r>
      <w:r w:rsidRPr="00DD6334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 , 3</w:t>
      </w:r>
      <w:r w:rsidRPr="00DD6334">
        <w:rPr>
          <w:rFonts w:ascii="Arial" w:hAnsi="Arial" w:cs="Arial"/>
          <w:i/>
          <w:iCs/>
          <w:color w:val="000000"/>
          <w:sz w:val="12"/>
          <w:szCs w:val="12"/>
          <w:vertAlign w:val="superscript"/>
          <w:lang w:val="el-GR"/>
        </w:rPr>
        <w:t>ο</w:t>
      </w:r>
      <w:r w:rsidRPr="00DD6334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, 4</w:t>
      </w:r>
      <w:r w:rsidRPr="00DD6334">
        <w:rPr>
          <w:rFonts w:ascii="Arial" w:hAnsi="Arial" w:cs="Arial"/>
          <w:i/>
          <w:iCs/>
          <w:color w:val="000000"/>
          <w:sz w:val="12"/>
          <w:szCs w:val="12"/>
          <w:vertAlign w:val="superscript"/>
          <w:lang w:val="el-GR"/>
        </w:rPr>
        <w:t>ο</w:t>
      </w:r>
      <w:r w:rsidRPr="00DD6334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, 5</w:t>
      </w:r>
      <w:r w:rsidRPr="00DD6334">
        <w:rPr>
          <w:rFonts w:ascii="Arial" w:hAnsi="Arial" w:cs="Arial"/>
          <w:i/>
          <w:iCs/>
          <w:color w:val="000000"/>
          <w:sz w:val="12"/>
          <w:szCs w:val="12"/>
          <w:vertAlign w:val="superscript"/>
          <w:lang w:val="el-GR"/>
        </w:rPr>
        <w:t>ο</w:t>
      </w:r>
      <w:r w:rsidRPr="00DD6334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, 6</w:t>
      </w:r>
      <w:r w:rsidRPr="00DD6334">
        <w:rPr>
          <w:rFonts w:ascii="Arial" w:hAnsi="Arial" w:cs="Arial"/>
          <w:i/>
          <w:iCs/>
          <w:color w:val="000000"/>
          <w:sz w:val="12"/>
          <w:szCs w:val="12"/>
          <w:vertAlign w:val="superscript"/>
          <w:lang w:val="el-GR"/>
        </w:rPr>
        <w:t>ο</w:t>
      </w: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DD6334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 Π.Ε.Κ.Ε.Σ. Αττικής &amp; στο 1</w:t>
      </w:r>
      <w:r w:rsidRPr="00DD6334">
        <w:rPr>
          <w:rFonts w:ascii="Arial" w:hAnsi="Arial" w:cs="Arial"/>
          <w:i/>
          <w:iCs/>
          <w:color w:val="000000"/>
          <w:sz w:val="12"/>
          <w:szCs w:val="12"/>
          <w:vertAlign w:val="superscript"/>
          <w:lang w:val="el-GR"/>
        </w:rPr>
        <w:t>ο</w:t>
      </w: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DD6334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 Π.Ε.Κ.Ε.Σ. Ν</w:t>
      </w:r>
      <w:r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 xml:space="preserve">οτίου </w:t>
      </w:r>
      <w:r w:rsidRPr="00DD6334">
        <w:rPr>
          <w:rFonts w:ascii="Arial" w:hAnsi="Arial" w:cs="Arial"/>
          <w:i/>
          <w:iCs/>
          <w:color w:val="000000"/>
          <w:sz w:val="20"/>
          <w:szCs w:val="20"/>
          <w:lang w:val="el-GR"/>
        </w:rPr>
        <w:t>Αιγαίου</w:t>
      </w:r>
    </w:p>
    <w:p w:rsidR="0091785E" w:rsidRPr="007E53C7" w:rsidRDefault="0091785E" w:rsidP="0091785E">
      <w:pPr>
        <w:pStyle w:val="Web"/>
        <w:spacing w:before="24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  <w:lang w:val="el-GR"/>
        </w:rPr>
      </w:pPr>
      <w:r w:rsidRPr="00DD6334">
        <w:rPr>
          <w:rFonts w:ascii="Arial" w:hAnsi="Arial" w:cs="Arial"/>
          <w:color w:val="000000"/>
          <w:sz w:val="18"/>
          <w:szCs w:val="18"/>
          <w:lang w:val="el-GR"/>
        </w:rPr>
        <w:t>Ηλεκτρονική δ/</w:t>
      </w:r>
      <w:proofErr w:type="spellStart"/>
      <w:r w:rsidRPr="00DD6334">
        <w:rPr>
          <w:rFonts w:ascii="Arial" w:hAnsi="Arial" w:cs="Arial"/>
          <w:color w:val="000000"/>
          <w:sz w:val="18"/>
          <w:szCs w:val="18"/>
          <w:lang w:val="el-GR"/>
        </w:rPr>
        <w:t>νση</w:t>
      </w:r>
      <w:proofErr w:type="spellEnd"/>
      <w:r w:rsidRPr="00DD6334">
        <w:rPr>
          <w:rFonts w:ascii="Arial" w:hAnsi="Arial" w:cs="Arial"/>
          <w:color w:val="000000"/>
          <w:sz w:val="18"/>
          <w:szCs w:val="18"/>
          <w:lang w:val="el-GR"/>
        </w:rPr>
        <w:t>: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DD6334"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melchatzi</w:t>
      </w:r>
      <w:proofErr w:type="spellEnd"/>
      <w:r w:rsidRPr="00DD6334">
        <w:rPr>
          <w:rFonts w:ascii="Arial" w:hAnsi="Arial" w:cs="Arial"/>
          <w:color w:val="000000"/>
          <w:sz w:val="18"/>
          <w:szCs w:val="18"/>
          <w:lang w:val="el-GR"/>
        </w:rPr>
        <w:t>@</w:t>
      </w:r>
      <w:r>
        <w:rPr>
          <w:rFonts w:ascii="Arial" w:hAnsi="Arial" w:cs="Arial"/>
          <w:color w:val="000000"/>
          <w:sz w:val="18"/>
          <w:szCs w:val="18"/>
        </w:rPr>
        <w:t>sch</w:t>
      </w:r>
      <w:r w:rsidRPr="00DD6334">
        <w:rPr>
          <w:rFonts w:ascii="Arial" w:hAnsi="Arial" w:cs="Arial"/>
          <w:color w:val="000000"/>
          <w:sz w:val="18"/>
          <w:szCs w:val="18"/>
          <w:lang w:val="el-GR"/>
        </w:rPr>
        <w:t>.</w:t>
      </w:r>
      <w:r>
        <w:rPr>
          <w:rFonts w:ascii="Arial" w:hAnsi="Arial" w:cs="Arial"/>
          <w:color w:val="000000"/>
          <w:sz w:val="18"/>
          <w:szCs w:val="18"/>
        </w:rPr>
        <w:t>gr</w:t>
      </w:r>
      <w:r w:rsidRPr="00DD6334"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DD6334"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   </w:t>
      </w:r>
      <w:r w:rsidRPr="00DD6334">
        <w:rPr>
          <w:rFonts w:ascii="Arial" w:hAnsi="Arial" w:cs="Arial"/>
          <w:color w:val="000000"/>
          <w:sz w:val="18"/>
          <w:szCs w:val="18"/>
          <w:lang w:val="el-GR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mel</w:t>
      </w:r>
      <w:proofErr w:type="spellEnd"/>
      <w:r w:rsidRPr="00DD6334">
        <w:rPr>
          <w:rFonts w:ascii="Arial" w:hAnsi="Arial" w:cs="Arial"/>
          <w:color w:val="000000"/>
          <w:sz w:val="18"/>
          <w:szCs w:val="18"/>
          <w:lang w:val="el-GR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chatziioannou</w:t>
      </w:r>
      <w:proofErr w:type="spellEnd"/>
      <w:r w:rsidRPr="00DD6334">
        <w:rPr>
          <w:rFonts w:ascii="Arial" w:hAnsi="Arial" w:cs="Arial"/>
          <w:color w:val="000000"/>
          <w:sz w:val="18"/>
          <w:szCs w:val="18"/>
          <w:lang w:val="el-GR"/>
        </w:rPr>
        <w:t>@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gmail</w:t>
      </w:r>
      <w:proofErr w:type="spellEnd"/>
      <w:r w:rsidRPr="00DD6334">
        <w:rPr>
          <w:rFonts w:ascii="Arial" w:hAnsi="Arial" w:cs="Arial"/>
          <w:color w:val="000000"/>
          <w:sz w:val="18"/>
          <w:szCs w:val="18"/>
          <w:lang w:val="el-GR"/>
        </w:rPr>
        <w:t>.</w:t>
      </w:r>
      <w:r>
        <w:rPr>
          <w:rFonts w:ascii="Arial" w:hAnsi="Arial" w:cs="Arial"/>
          <w:color w:val="000000"/>
          <w:sz w:val="18"/>
          <w:szCs w:val="18"/>
        </w:rPr>
        <w:t>com</w:t>
      </w:r>
    </w:p>
    <w:p w:rsidR="002C2092" w:rsidRPr="00231620" w:rsidRDefault="002C2092" w:rsidP="0091785E">
      <w:pPr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  <w:lang w:eastAsia="el-GR"/>
        </w:rPr>
      </w:pPr>
    </w:p>
    <w:sectPr w:rsidR="002C2092" w:rsidRPr="00231620" w:rsidSect="000E77CC">
      <w:footerReference w:type="even" r:id="rId11"/>
      <w:footerReference w:type="default" r:id="rId12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0D8" w:rsidRDefault="007440D8">
      <w:pPr>
        <w:spacing w:after="0" w:line="240" w:lineRule="auto"/>
      </w:pPr>
      <w:r>
        <w:separator/>
      </w:r>
    </w:p>
  </w:endnote>
  <w:endnote w:type="continuationSeparator" w:id="0">
    <w:p w:rsidR="007440D8" w:rsidRDefault="0074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620" w:rsidRDefault="00231620" w:rsidP="002316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77CC">
      <w:rPr>
        <w:rStyle w:val="a4"/>
        <w:noProof/>
      </w:rPr>
      <w:t>2</w:t>
    </w:r>
    <w:r>
      <w:rPr>
        <w:rStyle w:val="a4"/>
      </w:rPr>
      <w:fldChar w:fldCharType="end"/>
    </w:r>
  </w:p>
  <w:p w:rsidR="00231620" w:rsidRDefault="00231620" w:rsidP="0023162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620" w:rsidRDefault="002316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785E">
      <w:rPr>
        <w:noProof/>
      </w:rPr>
      <w:t>2</w:t>
    </w:r>
    <w:r>
      <w:rPr>
        <w:noProof/>
      </w:rPr>
      <w:fldChar w:fldCharType="end"/>
    </w:r>
  </w:p>
  <w:p w:rsidR="00231620" w:rsidRDefault="00231620" w:rsidP="002316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0D8" w:rsidRDefault="007440D8">
      <w:pPr>
        <w:spacing w:after="0" w:line="240" w:lineRule="auto"/>
      </w:pPr>
      <w:r>
        <w:separator/>
      </w:r>
    </w:p>
  </w:footnote>
  <w:footnote w:type="continuationSeparator" w:id="0">
    <w:p w:rsidR="007440D8" w:rsidRDefault="0074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6FC6"/>
    <w:multiLevelType w:val="hybridMultilevel"/>
    <w:tmpl w:val="BF5253D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D06A1"/>
    <w:multiLevelType w:val="hybridMultilevel"/>
    <w:tmpl w:val="1AE89C4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0219B"/>
    <w:multiLevelType w:val="hybridMultilevel"/>
    <w:tmpl w:val="B6C643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7C"/>
    <w:rsid w:val="00024B2C"/>
    <w:rsid w:val="00090275"/>
    <w:rsid w:val="000A4ED0"/>
    <w:rsid w:val="000C31FF"/>
    <w:rsid w:val="000D0EC9"/>
    <w:rsid w:val="000E04D9"/>
    <w:rsid w:val="000E77CC"/>
    <w:rsid w:val="001136ED"/>
    <w:rsid w:val="00153BCA"/>
    <w:rsid w:val="00156BF1"/>
    <w:rsid w:val="001906C7"/>
    <w:rsid w:val="00217C0D"/>
    <w:rsid w:val="00231620"/>
    <w:rsid w:val="00272283"/>
    <w:rsid w:val="00281617"/>
    <w:rsid w:val="00297DA5"/>
    <w:rsid w:val="002C2092"/>
    <w:rsid w:val="002E18A6"/>
    <w:rsid w:val="002F40D3"/>
    <w:rsid w:val="00312C41"/>
    <w:rsid w:val="003714C2"/>
    <w:rsid w:val="00382DD6"/>
    <w:rsid w:val="00385568"/>
    <w:rsid w:val="003A6C51"/>
    <w:rsid w:val="003C2F2D"/>
    <w:rsid w:val="003E5B24"/>
    <w:rsid w:val="003F7B38"/>
    <w:rsid w:val="00406FD5"/>
    <w:rsid w:val="004713FD"/>
    <w:rsid w:val="00492D5A"/>
    <w:rsid w:val="005165B9"/>
    <w:rsid w:val="00574485"/>
    <w:rsid w:val="005D571D"/>
    <w:rsid w:val="0066299A"/>
    <w:rsid w:val="006E067C"/>
    <w:rsid w:val="006E6FF0"/>
    <w:rsid w:val="007179EB"/>
    <w:rsid w:val="007440D8"/>
    <w:rsid w:val="00760816"/>
    <w:rsid w:val="00792931"/>
    <w:rsid w:val="00794C9B"/>
    <w:rsid w:val="007E0856"/>
    <w:rsid w:val="00806E44"/>
    <w:rsid w:val="00814D3D"/>
    <w:rsid w:val="0084324B"/>
    <w:rsid w:val="00892B8A"/>
    <w:rsid w:val="00894C77"/>
    <w:rsid w:val="008A2039"/>
    <w:rsid w:val="008A667A"/>
    <w:rsid w:val="008A6756"/>
    <w:rsid w:val="008D1BF5"/>
    <w:rsid w:val="0091785E"/>
    <w:rsid w:val="00947753"/>
    <w:rsid w:val="00953DEC"/>
    <w:rsid w:val="00971316"/>
    <w:rsid w:val="009848C6"/>
    <w:rsid w:val="009C3757"/>
    <w:rsid w:val="009E0C2A"/>
    <w:rsid w:val="009F345F"/>
    <w:rsid w:val="00A04ADF"/>
    <w:rsid w:val="00A22E67"/>
    <w:rsid w:val="00A67933"/>
    <w:rsid w:val="00AE366C"/>
    <w:rsid w:val="00B56BF9"/>
    <w:rsid w:val="00B77E85"/>
    <w:rsid w:val="00B87EC7"/>
    <w:rsid w:val="00BE595A"/>
    <w:rsid w:val="00BF03F3"/>
    <w:rsid w:val="00C63AE4"/>
    <w:rsid w:val="00C74776"/>
    <w:rsid w:val="00C9706A"/>
    <w:rsid w:val="00CA50FD"/>
    <w:rsid w:val="00CB07EC"/>
    <w:rsid w:val="00CD4F91"/>
    <w:rsid w:val="00D102DF"/>
    <w:rsid w:val="00D42A33"/>
    <w:rsid w:val="00D8466D"/>
    <w:rsid w:val="00DF0EFB"/>
    <w:rsid w:val="00E2770B"/>
    <w:rsid w:val="00EB7B80"/>
    <w:rsid w:val="00F8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ACF76-05B8-4A51-9312-2CECC526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6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E06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6E067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rsid w:val="006E067C"/>
  </w:style>
  <w:style w:type="character" w:styleId="-">
    <w:name w:val="Hyperlink"/>
    <w:basedOn w:val="a0"/>
    <w:uiPriority w:val="99"/>
    <w:unhideWhenUsed/>
    <w:rsid w:val="003E5B24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53BC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14D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662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orms.gle/9FUoF1je37iXWYFz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pekes@attik.pde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2022-03-24T08:42:00Z</dcterms:created>
  <dcterms:modified xsi:type="dcterms:W3CDTF">2022-03-24T09:10:00Z</dcterms:modified>
</cp:coreProperties>
</file>