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4D7A" w14:textId="06AE5CAC" w:rsidR="00DC1A15" w:rsidRPr="0089204F" w:rsidRDefault="007A6812" w:rsidP="00DC1A15">
      <w:pPr>
        <w:ind w:left="6628" w:right="-1"/>
        <w:jc w:val="center"/>
        <w:rPr>
          <w:rFonts w:asciiTheme="minorHAnsi" w:hAnsiTheme="minorHAnsi"/>
          <w:b/>
          <w:sz w:val="22"/>
          <w:szCs w:val="22"/>
          <w:u w:val="single"/>
        </w:rPr>
      </w:pPr>
      <w:r w:rsidRPr="007A6812">
        <w:rPr>
          <w:rFonts w:asciiTheme="minorHAnsi" w:hAnsiTheme="minorHAnsi"/>
          <w:b/>
          <w:sz w:val="22"/>
          <w:szCs w:val="22"/>
          <w:u w:val="single"/>
        </w:rPr>
        <w:t xml:space="preserve">  </w:t>
      </w:r>
    </w:p>
    <w:p w14:paraId="49ED4D7B" w14:textId="77777777" w:rsidR="00EB10C4" w:rsidRDefault="006C05D3" w:rsidP="00EB10C4">
      <w:pPr>
        <w:ind w:left="868" w:right="-1" w:hanging="868"/>
        <w:jc w:val="right"/>
        <w:rPr>
          <w:rFonts w:asciiTheme="minorHAnsi" w:hAnsiTheme="minorHAnsi"/>
          <w:b/>
          <w:sz w:val="22"/>
          <w:szCs w:val="22"/>
        </w:rPr>
      </w:pPr>
      <w:r w:rsidRPr="0089204F">
        <w:rPr>
          <w:rFonts w:asciiTheme="minorHAnsi" w:hAnsiTheme="minorHAnsi"/>
          <w:b/>
          <w:sz w:val="22"/>
          <w:szCs w:val="22"/>
        </w:rPr>
        <w:t>ΑΝΑΡΤΗΤΕΑ ΣΤΟ ΔΙΑΔΙΚΤΥΟ</w:t>
      </w:r>
    </w:p>
    <w:p w14:paraId="49ED4D7C" w14:textId="77777777" w:rsidR="00DE65EA" w:rsidRPr="00DE65EA" w:rsidRDefault="00DE65EA" w:rsidP="00F27496">
      <w:pPr>
        <w:ind w:left="868" w:right="-1" w:hanging="868"/>
        <w:jc w:val="right"/>
        <w:rPr>
          <w:rFonts w:asciiTheme="minorHAnsi" w:hAnsiTheme="minorHAnsi"/>
          <w:b/>
          <w:sz w:val="22"/>
          <w:szCs w:val="22"/>
          <w:u w:val="single"/>
        </w:rPr>
      </w:pPr>
    </w:p>
    <w:tbl>
      <w:tblPr>
        <w:tblW w:w="5000" w:type="pct"/>
        <w:tblLook w:val="01E0" w:firstRow="1" w:lastRow="1" w:firstColumn="1" w:lastColumn="1" w:noHBand="0" w:noVBand="0"/>
      </w:tblPr>
      <w:tblGrid>
        <w:gridCol w:w="1525"/>
        <w:gridCol w:w="284"/>
        <w:gridCol w:w="4693"/>
        <w:gridCol w:w="3353"/>
      </w:tblGrid>
      <w:tr w:rsidR="000060BE" w:rsidRPr="001E5E24" w14:paraId="49ED4D7F" w14:textId="77777777" w:rsidTr="0037521D">
        <w:tc>
          <w:tcPr>
            <w:tcW w:w="3299" w:type="pct"/>
            <w:gridSpan w:val="3"/>
            <w:noWrap/>
            <w:vAlign w:val="center"/>
          </w:tcPr>
          <w:p w14:paraId="49ED4D7D" w14:textId="77777777" w:rsidR="000060BE" w:rsidRPr="001E5E24" w:rsidRDefault="000060BE" w:rsidP="008221CE">
            <w:pPr>
              <w:ind w:left="868" w:right="-1" w:hanging="868"/>
              <w:jc w:val="center"/>
              <w:rPr>
                <w:rFonts w:asciiTheme="minorHAnsi" w:hAnsiTheme="minorHAnsi"/>
                <w:b/>
                <w:sz w:val="22"/>
                <w:szCs w:val="22"/>
              </w:rPr>
            </w:pPr>
            <w:r w:rsidRPr="001E5E24">
              <w:rPr>
                <w:rFonts w:asciiTheme="minorHAnsi" w:hAnsiTheme="minorHAnsi"/>
                <w:b/>
                <w:noProof/>
                <w:sz w:val="22"/>
                <w:szCs w:val="22"/>
              </w:rPr>
              <w:drawing>
                <wp:inline distT="0" distB="0" distL="0" distR="0" wp14:anchorId="49ED5928" wp14:editId="49ED5929">
                  <wp:extent cx="390525" cy="381000"/>
                  <wp:effectExtent l="0" t="0" r="9525"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701" w:type="pct"/>
          </w:tcPr>
          <w:p w14:paraId="49ED4D7E"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noProof/>
                <w:sz w:val="22"/>
                <w:szCs w:val="22"/>
              </w:rPr>
              <w:drawing>
                <wp:anchor distT="0" distB="0" distL="114300" distR="114300" simplePos="0" relativeHeight="251724288" behindDoc="0" locked="0" layoutInCell="1" allowOverlap="1" wp14:anchorId="49ED592A" wp14:editId="49ED592B">
                  <wp:simplePos x="0" y="0"/>
                  <wp:positionH relativeFrom="column">
                    <wp:posOffset>824865</wp:posOffset>
                  </wp:positionH>
                  <wp:positionV relativeFrom="paragraph">
                    <wp:posOffset>8255</wp:posOffset>
                  </wp:positionV>
                  <wp:extent cx="539750" cy="370840"/>
                  <wp:effectExtent l="0" t="0" r="0" b="0"/>
                  <wp:wrapSquare wrapText="bothSides"/>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0060BE" w:rsidRPr="001E5E24" w14:paraId="49ED4D85" w14:textId="77777777" w:rsidTr="0037521D">
        <w:trPr>
          <w:trHeight w:val="847"/>
        </w:trPr>
        <w:tc>
          <w:tcPr>
            <w:tcW w:w="3299" w:type="pct"/>
            <w:gridSpan w:val="3"/>
            <w:noWrap/>
          </w:tcPr>
          <w:p w14:paraId="49ED4D80" w14:textId="77777777" w:rsidR="000060BE" w:rsidRPr="001B45A7" w:rsidRDefault="000060BE" w:rsidP="008221CE">
            <w:pPr>
              <w:ind w:left="868" w:right="-1" w:hanging="868"/>
              <w:jc w:val="center"/>
              <w:rPr>
                <w:rFonts w:asciiTheme="minorHAnsi" w:hAnsiTheme="minorHAnsi"/>
                <w:b/>
                <w:sz w:val="22"/>
                <w:szCs w:val="22"/>
              </w:rPr>
            </w:pPr>
            <w:r w:rsidRPr="001B45A7">
              <w:rPr>
                <w:rFonts w:asciiTheme="minorHAnsi" w:hAnsiTheme="minorHAnsi"/>
                <w:b/>
                <w:sz w:val="22"/>
                <w:szCs w:val="22"/>
              </w:rPr>
              <w:t>ΕΛΛΗΝΙΚΗ ΔΗΜΟΚΡΑΤΙΑ</w:t>
            </w:r>
          </w:p>
          <w:p w14:paraId="49ED4D81" w14:textId="77777777" w:rsidR="000060BE" w:rsidRPr="001B45A7" w:rsidRDefault="004106A2" w:rsidP="008221CE">
            <w:pPr>
              <w:ind w:left="868" w:right="-1" w:hanging="868"/>
              <w:jc w:val="center"/>
              <w:rPr>
                <w:rFonts w:asciiTheme="minorHAnsi" w:hAnsiTheme="minorHAnsi"/>
                <w:b/>
                <w:sz w:val="22"/>
                <w:szCs w:val="22"/>
              </w:rPr>
            </w:pPr>
            <w:r w:rsidRPr="001B45A7">
              <w:rPr>
                <w:rFonts w:asciiTheme="minorHAnsi" w:hAnsiTheme="minorHAnsi"/>
                <w:b/>
                <w:sz w:val="22"/>
                <w:szCs w:val="22"/>
              </w:rPr>
              <w:t xml:space="preserve">ΥΠΟΥΡΓΕΙΟ ΠΑΙΔΕΙΑΣ </w:t>
            </w:r>
            <w:r w:rsidR="000060BE" w:rsidRPr="001B45A7">
              <w:rPr>
                <w:rFonts w:asciiTheme="minorHAnsi" w:hAnsiTheme="minorHAnsi"/>
                <w:b/>
                <w:sz w:val="22"/>
                <w:szCs w:val="22"/>
              </w:rPr>
              <w:t>ΚΑΙ ΘΡΗΣΚΕΥΜΑΤΩΝ</w:t>
            </w:r>
          </w:p>
          <w:p w14:paraId="49ED4D82" w14:textId="77777777" w:rsidR="000060BE" w:rsidRPr="001B45A7" w:rsidRDefault="000060BE" w:rsidP="008221CE">
            <w:pPr>
              <w:ind w:left="868" w:right="-1" w:hanging="868"/>
              <w:jc w:val="center"/>
              <w:rPr>
                <w:rFonts w:asciiTheme="minorHAnsi" w:hAnsiTheme="minorHAnsi"/>
                <w:b/>
                <w:sz w:val="22"/>
                <w:szCs w:val="22"/>
              </w:rPr>
            </w:pPr>
          </w:p>
        </w:tc>
        <w:tc>
          <w:tcPr>
            <w:tcW w:w="1701" w:type="pct"/>
          </w:tcPr>
          <w:p w14:paraId="49ED4D83" w14:textId="77777777" w:rsidR="000060BE" w:rsidRPr="001E5E24" w:rsidRDefault="000060BE" w:rsidP="008221CE">
            <w:pPr>
              <w:ind w:left="868" w:right="-1" w:hanging="868"/>
              <w:jc w:val="center"/>
              <w:rPr>
                <w:rFonts w:asciiTheme="minorHAnsi" w:hAnsiTheme="minorHAnsi"/>
                <w:b/>
                <w:sz w:val="22"/>
                <w:szCs w:val="22"/>
              </w:rPr>
            </w:pPr>
            <w:r w:rsidRPr="001E5E24">
              <w:rPr>
                <w:rFonts w:asciiTheme="minorHAnsi" w:hAnsiTheme="minorHAnsi"/>
                <w:b/>
                <w:sz w:val="22"/>
                <w:szCs w:val="22"/>
              </w:rPr>
              <w:t>ΕΥΡΩΠΑΪΚΗ ΕΝΩΣΗ</w:t>
            </w:r>
          </w:p>
          <w:p w14:paraId="49ED4D84" w14:textId="77777777" w:rsidR="000060BE" w:rsidRPr="001E5E24" w:rsidRDefault="000060BE" w:rsidP="008221CE">
            <w:pPr>
              <w:ind w:left="868" w:right="-1" w:hanging="868"/>
              <w:jc w:val="center"/>
              <w:rPr>
                <w:rFonts w:asciiTheme="minorHAnsi" w:hAnsiTheme="minorHAnsi"/>
                <w:b/>
                <w:sz w:val="22"/>
                <w:szCs w:val="22"/>
              </w:rPr>
            </w:pPr>
            <w:r w:rsidRPr="001E5E24">
              <w:rPr>
                <w:rFonts w:asciiTheme="minorHAnsi" w:hAnsiTheme="minorHAnsi"/>
                <w:b/>
                <w:sz w:val="22"/>
                <w:szCs w:val="22"/>
              </w:rPr>
              <w:t>ΕΥΡΩΠΑΪΚΟ ΚΟΙΝΩΝΙΚΟ ΤΑΜΕΙΟ</w:t>
            </w:r>
          </w:p>
        </w:tc>
      </w:tr>
      <w:tr w:rsidR="000060BE" w:rsidRPr="001E5E24" w14:paraId="49ED4D8B" w14:textId="77777777" w:rsidTr="0037521D">
        <w:trPr>
          <w:trHeight w:val="936"/>
        </w:trPr>
        <w:tc>
          <w:tcPr>
            <w:tcW w:w="3299" w:type="pct"/>
            <w:gridSpan w:val="3"/>
            <w:noWrap/>
          </w:tcPr>
          <w:p w14:paraId="49ED4D86" w14:textId="77777777" w:rsidR="000060BE" w:rsidRPr="001B45A7" w:rsidRDefault="000060BE" w:rsidP="008221CE">
            <w:pPr>
              <w:tabs>
                <w:tab w:val="center" w:pos="4153"/>
                <w:tab w:val="right" w:pos="8306"/>
              </w:tabs>
              <w:spacing w:before="60"/>
              <w:jc w:val="center"/>
              <w:rPr>
                <w:rFonts w:ascii="Calibri" w:eastAsia="Calibri" w:hAnsi="Calibri" w:cs="Calibri"/>
                <w:b/>
                <w:sz w:val="22"/>
                <w:szCs w:val="22"/>
                <w:lang w:eastAsia="en-US"/>
              </w:rPr>
            </w:pPr>
            <w:r w:rsidRPr="001B45A7">
              <w:rPr>
                <w:rFonts w:ascii="Calibri" w:eastAsia="Calibri" w:hAnsi="Calibri" w:cs="Calibri"/>
                <w:b/>
                <w:sz w:val="22"/>
                <w:szCs w:val="22"/>
                <w:lang w:eastAsia="en-US"/>
              </w:rPr>
              <w:t>ΕΙΔΙΚΗ ΥΠΗΡΕΣΙΑ</w:t>
            </w:r>
          </w:p>
          <w:p w14:paraId="49ED4D87" w14:textId="77777777" w:rsidR="000060BE" w:rsidRPr="001B45A7" w:rsidRDefault="000060BE" w:rsidP="008221CE">
            <w:pPr>
              <w:ind w:left="868" w:right="-1" w:hanging="868"/>
              <w:jc w:val="center"/>
              <w:rPr>
                <w:rFonts w:asciiTheme="minorHAnsi" w:hAnsiTheme="minorHAnsi"/>
                <w:b/>
                <w:sz w:val="22"/>
                <w:szCs w:val="22"/>
              </w:rPr>
            </w:pPr>
            <w:r w:rsidRPr="001B45A7">
              <w:rPr>
                <w:rFonts w:asciiTheme="minorHAnsi" w:hAnsiTheme="minorHAnsi"/>
                <w:b/>
                <w:sz w:val="22"/>
                <w:szCs w:val="22"/>
              </w:rPr>
              <w:t>ΕΠΙΤΕΛΙΚΗ ΔΟΜΗ ΕΣΠΑ, ΤΟΜΕΑ ΠΑΙΔΕΙΑΣ</w:t>
            </w:r>
          </w:p>
          <w:p w14:paraId="49ED4D88" w14:textId="77777777" w:rsidR="000060BE" w:rsidRPr="001B45A7" w:rsidRDefault="002C55FF" w:rsidP="008221CE">
            <w:pPr>
              <w:ind w:left="868" w:right="-1" w:hanging="868"/>
              <w:jc w:val="center"/>
              <w:rPr>
                <w:rFonts w:asciiTheme="minorHAnsi" w:hAnsiTheme="minorHAnsi"/>
                <w:b/>
                <w:sz w:val="22"/>
                <w:szCs w:val="22"/>
              </w:rPr>
            </w:pPr>
            <w:r w:rsidRPr="001B45A7">
              <w:rPr>
                <w:rFonts w:asciiTheme="minorHAnsi" w:hAnsiTheme="minorHAnsi"/>
                <w:b/>
                <w:sz w:val="22"/>
                <w:szCs w:val="22"/>
              </w:rPr>
              <w:t>ΜΟΝΑΔΑ</w:t>
            </w:r>
            <w:r w:rsidR="000060BE" w:rsidRPr="001B45A7">
              <w:rPr>
                <w:rFonts w:asciiTheme="minorHAnsi" w:hAnsiTheme="minorHAnsi"/>
                <w:b/>
                <w:sz w:val="22"/>
                <w:szCs w:val="22"/>
              </w:rPr>
              <w:t xml:space="preserve"> Β</w:t>
            </w:r>
            <w:r w:rsidRPr="001B45A7">
              <w:rPr>
                <w:rFonts w:asciiTheme="minorHAnsi" w:hAnsiTheme="minorHAnsi"/>
                <w:b/>
                <w:sz w:val="22"/>
                <w:szCs w:val="22"/>
              </w:rPr>
              <w:t>3</w:t>
            </w:r>
          </w:p>
        </w:tc>
        <w:tc>
          <w:tcPr>
            <w:tcW w:w="1701" w:type="pct"/>
            <w:vAlign w:val="center"/>
          </w:tcPr>
          <w:p w14:paraId="49ED4D89" w14:textId="464A9D24" w:rsidR="000060BE" w:rsidRPr="00D03420" w:rsidRDefault="000060BE" w:rsidP="008221CE">
            <w:pPr>
              <w:ind w:left="868" w:right="-1" w:hanging="868"/>
              <w:rPr>
                <w:rFonts w:asciiTheme="minorHAnsi" w:hAnsiTheme="minorHAnsi"/>
                <w:b/>
                <w:sz w:val="22"/>
                <w:szCs w:val="22"/>
              </w:rPr>
            </w:pPr>
            <w:r w:rsidRPr="001E5E24">
              <w:rPr>
                <w:rFonts w:asciiTheme="minorHAnsi" w:hAnsiTheme="minorHAnsi"/>
                <w:b/>
                <w:sz w:val="22"/>
                <w:szCs w:val="22"/>
              </w:rPr>
              <w:t>Μαρούσι,</w:t>
            </w:r>
            <w:r>
              <w:rPr>
                <w:rFonts w:asciiTheme="minorHAnsi" w:hAnsiTheme="minorHAnsi"/>
                <w:b/>
                <w:sz w:val="22"/>
                <w:szCs w:val="22"/>
                <w:lang w:val="en-US"/>
              </w:rPr>
              <w:t xml:space="preserve"> </w:t>
            </w:r>
            <w:r w:rsidR="00297674">
              <w:rPr>
                <w:rFonts w:asciiTheme="minorHAnsi" w:hAnsiTheme="minorHAnsi"/>
                <w:b/>
                <w:sz w:val="22"/>
                <w:szCs w:val="22"/>
                <w:lang w:val="en-US"/>
              </w:rPr>
              <w:t xml:space="preserve">  </w:t>
            </w:r>
            <w:r w:rsidR="00102DC1">
              <w:rPr>
                <w:rFonts w:asciiTheme="minorHAnsi" w:hAnsiTheme="minorHAnsi"/>
                <w:b/>
                <w:sz w:val="22"/>
                <w:szCs w:val="22"/>
                <w:lang w:val="en-US"/>
              </w:rPr>
              <w:t>20/12/2021</w:t>
            </w:r>
          </w:p>
          <w:p w14:paraId="49ED4D8A" w14:textId="377B4419" w:rsidR="000060BE" w:rsidRPr="00D03420" w:rsidRDefault="000060BE" w:rsidP="007A6812">
            <w:pPr>
              <w:ind w:left="868" w:right="-1" w:hanging="868"/>
              <w:rPr>
                <w:rFonts w:asciiTheme="minorHAnsi" w:hAnsiTheme="minorHAnsi"/>
                <w:b/>
                <w:sz w:val="22"/>
                <w:szCs w:val="22"/>
              </w:rPr>
            </w:pPr>
            <w:r w:rsidRPr="001E5E24">
              <w:rPr>
                <w:rFonts w:asciiTheme="minorHAnsi" w:hAnsiTheme="minorHAnsi"/>
                <w:b/>
                <w:sz w:val="22"/>
                <w:szCs w:val="22"/>
              </w:rPr>
              <w:t>Αρ.</w:t>
            </w:r>
            <w:r w:rsidRPr="001E5E24">
              <w:rPr>
                <w:rFonts w:asciiTheme="minorHAnsi" w:hAnsiTheme="minorHAnsi"/>
                <w:b/>
                <w:sz w:val="22"/>
                <w:szCs w:val="22"/>
                <w:lang w:val="en-US"/>
              </w:rPr>
              <w:t xml:space="preserve"> </w:t>
            </w:r>
            <w:r w:rsidRPr="001E5E24">
              <w:rPr>
                <w:rFonts w:asciiTheme="minorHAnsi" w:hAnsiTheme="minorHAnsi"/>
                <w:b/>
                <w:sz w:val="22"/>
                <w:szCs w:val="22"/>
              </w:rPr>
              <w:t>πρωτ.:</w:t>
            </w:r>
            <w:r>
              <w:rPr>
                <w:rFonts w:asciiTheme="minorHAnsi" w:hAnsiTheme="minorHAnsi"/>
                <w:b/>
                <w:sz w:val="22"/>
                <w:szCs w:val="22"/>
                <w:lang w:val="en-US"/>
              </w:rPr>
              <w:t xml:space="preserve"> </w:t>
            </w:r>
            <w:r w:rsidR="00297674">
              <w:rPr>
                <w:rFonts w:asciiTheme="minorHAnsi" w:hAnsiTheme="minorHAnsi"/>
                <w:b/>
                <w:sz w:val="22"/>
                <w:szCs w:val="22"/>
                <w:lang w:val="en-US"/>
              </w:rPr>
              <w:t xml:space="preserve"> </w:t>
            </w:r>
            <w:r w:rsidR="00102DC1">
              <w:rPr>
                <w:rFonts w:asciiTheme="minorHAnsi" w:hAnsiTheme="minorHAnsi"/>
                <w:b/>
                <w:sz w:val="22"/>
                <w:szCs w:val="22"/>
                <w:lang w:val="en-US"/>
              </w:rPr>
              <w:t>4954</w:t>
            </w:r>
          </w:p>
        </w:tc>
      </w:tr>
      <w:tr w:rsidR="000060BE" w:rsidRPr="001E5E24" w14:paraId="49ED4D90" w14:textId="77777777" w:rsidTr="0037521D">
        <w:tc>
          <w:tcPr>
            <w:tcW w:w="774" w:type="pct"/>
            <w:noWrap/>
          </w:tcPr>
          <w:p w14:paraId="49ED4D8C"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Ταχ. Δ/νση</w:t>
            </w:r>
          </w:p>
        </w:tc>
        <w:tc>
          <w:tcPr>
            <w:tcW w:w="144" w:type="pct"/>
            <w:noWrap/>
          </w:tcPr>
          <w:p w14:paraId="49ED4D8D"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8E"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 xml:space="preserve">Α. Παπανδρέου 37 </w:t>
            </w:r>
          </w:p>
        </w:tc>
        <w:tc>
          <w:tcPr>
            <w:tcW w:w="1701" w:type="pct"/>
            <w:vMerge w:val="restart"/>
            <w:vAlign w:val="center"/>
          </w:tcPr>
          <w:p w14:paraId="49ED4D8F" w14:textId="77777777" w:rsidR="000060BE" w:rsidRPr="008F6508" w:rsidRDefault="000060BE" w:rsidP="008221CE">
            <w:pPr>
              <w:ind w:left="868" w:right="-1" w:hanging="868"/>
              <w:jc w:val="center"/>
              <w:rPr>
                <w:rFonts w:asciiTheme="minorHAnsi" w:hAnsiTheme="minorHAnsi"/>
                <w:b/>
                <w:sz w:val="24"/>
                <w:szCs w:val="24"/>
                <w:lang w:val="en-US"/>
              </w:rPr>
            </w:pPr>
            <w:r w:rsidRPr="008F6508">
              <w:rPr>
                <w:rFonts w:asciiTheme="minorHAnsi" w:hAnsiTheme="minorHAnsi"/>
                <w:b/>
                <w:sz w:val="24"/>
                <w:szCs w:val="24"/>
              </w:rPr>
              <w:t>ΑΠΟΦΑΣΗ</w:t>
            </w:r>
          </w:p>
        </w:tc>
      </w:tr>
      <w:tr w:rsidR="000060BE" w:rsidRPr="001E5E24" w14:paraId="49ED4D95" w14:textId="77777777" w:rsidTr="0037521D">
        <w:tc>
          <w:tcPr>
            <w:tcW w:w="774" w:type="pct"/>
            <w:noWrap/>
          </w:tcPr>
          <w:p w14:paraId="49ED4D91"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Τ.Κ. - Πόλη</w:t>
            </w:r>
          </w:p>
        </w:tc>
        <w:tc>
          <w:tcPr>
            <w:tcW w:w="144" w:type="pct"/>
            <w:noWrap/>
          </w:tcPr>
          <w:p w14:paraId="49ED4D92"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93"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 xml:space="preserve">151  80 </w:t>
            </w:r>
            <w:r w:rsidR="00FD5473">
              <w:rPr>
                <w:rFonts w:asciiTheme="minorHAnsi" w:hAnsiTheme="minorHAnsi"/>
                <w:b/>
                <w:sz w:val="22"/>
                <w:szCs w:val="22"/>
              </w:rPr>
              <w:t>–</w:t>
            </w:r>
            <w:r w:rsidRPr="001E5E24">
              <w:rPr>
                <w:rFonts w:asciiTheme="minorHAnsi" w:hAnsiTheme="minorHAnsi"/>
                <w:b/>
                <w:sz w:val="22"/>
                <w:szCs w:val="22"/>
              </w:rPr>
              <w:t xml:space="preserve"> Μαρούσι</w:t>
            </w:r>
          </w:p>
        </w:tc>
        <w:tc>
          <w:tcPr>
            <w:tcW w:w="1701" w:type="pct"/>
            <w:vMerge/>
          </w:tcPr>
          <w:p w14:paraId="49ED4D94" w14:textId="77777777" w:rsidR="000060BE" w:rsidRPr="001E5E24" w:rsidRDefault="000060BE" w:rsidP="008221CE">
            <w:pPr>
              <w:ind w:left="868" w:right="-1" w:hanging="868"/>
              <w:jc w:val="both"/>
              <w:rPr>
                <w:rFonts w:asciiTheme="minorHAnsi" w:hAnsiTheme="minorHAnsi"/>
                <w:b/>
                <w:sz w:val="22"/>
                <w:szCs w:val="22"/>
              </w:rPr>
            </w:pPr>
          </w:p>
        </w:tc>
      </w:tr>
      <w:tr w:rsidR="000060BE" w:rsidRPr="001E5E24" w14:paraId="49ED4D9A" w14:textId="77777777" w:rsidTr="0037521D">
        <w:tc>
          <w:tcPr>
            <w:tcW w:w="774" w:type="pct"/>
            <w:noWrap/>
          </w:tcPr>
          <w:p w14:paraId="49ED4D96"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Ιστοσελίδα</w:t>
            </w:r>
          </w:p>
        </w:tc>
        <w:tc>
          <w:tcPr>
            <w:tcW w:w="144" w:type="pct"/>
            <w:noWrap/>
          </w:tcPr>
          <w:p w14:paraId="49ED4D97"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98" w14:textId="77777777" w:rsidR="000060BE" w:rsidRPr="001E5E24" w:rsidRDefault="004B5E53" w:rsidP="008221CE">
            <w:pPr>
              <w:ind w:left="868" w:right="-1" w:hanging="868"/>
              <w:jc w:val="both"/>
              <w:rPr>
                <w:rFonts w:asciiTheme="minorHAnsi" w:hAnsiTheme="minorHAnsi"/>
                <w:b/>
                <w:sz w:val="22"/>
                <w:szCs w:val="22"/>
              </w:rPr>
            </w:pPr>
            <w:hyperlink r:id="rId11" w:history="1">
              <w:r w:rsidR="000060BE" w:rsidRPr="00316F0A">
                <w:rPr>
                  <w:rStyle w:val="-"/>
                  <w:rFonts w:asciiTheme="minorHAnsi" w:hAnsiTheme="minorHAnsi"/>
                  <w:b/>
                  <w:sz w:val="22"/>
                  <w:szCs w:val="22"/>
                </w:rPr>
                <w:t>www.eye.minedu.gov.gr</w:t>
              </w:r>
            </w:hyperlink>
          </w:p>
        </w:tc>
        <w:tc>
          <w:tcPr>
            <w:tcW w:w="1701" w:type="pct"/>
            <w:vMerge/>
          </w:tcPr>
          <w:p w14:paraId="49ED4D99" w14:textId="77777777" w:rsidR="000060BE" w:rsidRPr="001E5E24" w:rsidRDefault="000060BE" w:rsidP="008221CE">
            <w:pPr>
              <w:ind w:left="868" w:right="-1" w:hanging="868"/>
              <w:jc w:val="both"/>
              <w:rPr>
                <w:rFonts w:asciiTheme="minorHAnsi" w:hAnsiTheme="minorHAnsi"/>
                <w:b/>
                <w:sz w:val="22"/>
                <w:szCs w:val="22"/>
              </w:rPr>
            </w:pPr>
          </w:p>
        </w:tc>
      </w:tr>
      <w:tr w:rsidR="000060BE" w:rsidRPr="008F6508" w14:paraId="49ED4DA2" w14:textId="77777777" w:rsidTr="00783C13">
        <w:trPr>
          <w:trHeight w:val="397"/>
        </w:trPr>
        <w:tc>
          <w:tcPr>
            <w:tcW w:w="774" w:type="pct"/>
            <w:noWrap/>
          </w:tcPr>
          <w:p w14:paraId="49ED4D9C" w14:textId="2DF7F418" w:rsidR="000060BE" w:rsidRPr="00855490" w:rsidRDefault="000060BE" w:rsidP="00783C13">
            <w:pPr>
              <w:ind w:left="868" w:right="-1" w:hanging="868"/>
              <w:jc w:val="both"/>
              <w:rPr>
                <w:rFonts w:asciiTheme="minorHAnsi" w:hAnsiTheme="minorHAnsi"/>
                <w:b/>
                <w:sz w:val="22"/>
                <w:szCs w:val="22"/>
              </w:rPr>
            </w:pPr>
            <w:r w:rsidRPr="001E5E24">
              <w:rPr>
                <w:rFonts w:asciiTheme="minorHAnsi" w:hAnsiTheme="minorHAnsi"/>
                <w:b/>
                <w:sz w:val="22"/>
                <w:szCs w:val="22"/>
              </w:rPr>
              <w:t>Πληροφορίες</w:t>
            </w:r>
          </w:p>
        </w:tc>
        <w:tc>
          <w:tcPr>
            <w:tcW w:w="144" w:type="pct"/>
            <w:noWrap/>
          </w:tcPr>
          <w:p w14:paraId="49ED4D9E" w14:textId="05B4109D" w:rsidR="000060BE" w:rsidRPr="005B47E4" w:rsidRDefault="000060BE" w:rsidP="00783C13">
            <w:pPr>
              <w:ind w:left="868" w:right="-1" w:hanging="868"/>
              <w:jc w:val="both"/>
              <w:rPr>
                <w:rFonts w:asciiTheme="minorHAnsi" w:hAnsiTheme="minorHAnsi"/>
                <w:b/>
                <w:sz w:val="22"/>
                <w:szCs w:val="22"/>
                <w:lang w:val="en-US"/>
              </w:rPr>
            </w:pPr>
            <w:r w:rsidRPr="001E5E24">
              <w:rPr>
                <w:rFonts w:asciiTheme="minorHAnsi" w:hAnsiTheme="minorHAnsi"/>
                <w:b/>
                <w:sz w:val="22"/>
                <w:szCs w:val="22"/>
              </w:rPr>
              <w:t>:</w:t>
            </w:r>
          </w:p>
        </w:tc>
        <w:tc>
          <w:tcPr>
            <w:tcW w:w="2381" w:type="pct"/>
            <w:noWrap/>
          </w:tcPr>
          <w:p w14:paraId="49ED4DA0" w14:textId="0E52F4FF" w:rsidR="000060BE" w:rsidRPr="00D44E8F" w:rsidRDefault="000060BE" w:rsidP="00783C13">
            <w:pPr>
              <w:ind w:left="868" w:right="-1" w:hanging="868"/>
              <w:jc w:val="both"/>
              <w:rPr>
                <w:rFonts w:asciiTheme="minorHAnsi" w:hAnsiTheme="minorHAnsi"/>
                <w:b/>
                <w:sz w:val="22"/>
                <w:szCs w:val="22"/>
              </w:rPr>
            </w:pPr>
            <w:r>
              <w:rPr>
                <w:rFonts w:asciiTheme="minorHAnsi" w:hAnsiTheme="minorHAnsi"/>
                <w:b/>
                <w:sz w:val="22"/>
                <w:szCs w:val="22"/>
              </w:rPr>
              <w:t>Σοφία Ντίντα</w:t>
            </w:r>
          </w:p>
        </w:tc>
        <w:tc>
          <w:tcPr>
            <w:tcW w:w="1701" w:type="pct"/>
            <w:vMerge/>
          </w:tcPr>
          <w:p w14:paraId="49ED4DA1" w14:textId="77777777" w:rsidR="000060BE" w:rsidRPr="00D44E8F" w:rsidRDefault="000060BE" w:rsidP="008221CE">
            <w:pPr>
              <w:ind w:left="868" w:right="-1" w:hanging="868"/>
              <w:jc w:val="both"/>
              <w:rPr>
                <w:rFonts w:asciiTheme="minorHAnsi" w:hAnsiTheme="minorHAnsi"/>
                <w:b/>
                <w:sz w:val="22"/>
                <w:szCs w:val="22"/>
              </w:rPr>
            </w:pPr>
          </w:p>
        </w:tc>
      </w:tr>
      <w:tr w:rsidR="000060BE" w:rsidRPr="008F6508" w14:paraId="49ED4DA8" w14:textId="77777777" w:rsidTr="0037521D">
        <w:trPr>
          <w:trHeight w:val="311"/>
        </w:trPr>
        <w:tc>
          <w:tcPr>
            <w:tcW w:w="774" w:type="pct"/>
            <w:noWrap/>
          </w:tcPr>
          <w:p w14:paraId="49ED4DA3" w14:textId="77777777" w:rsidR="000060BE" w:rsidRPr="001E5E24" w:rsidRDefault="000060BE" w:rsidP="008221CE">
            <w:pPr>
              <w:ind w:left="868" w:right="-1" w:hanging="868"/>
              <w:jc w:val="both"/>
              <w:rPr>
                <w:rFonts w:asciiTheme="minorHAnsi" w:hAnsiTheme="minorHAnsi"/>
                <w:b/>
                <w:sz w:val="22"/>
                <w:szCs w:val="22"/>
              </w:rPr>
            </w:pPr>
            <w:r>
              <w:rPr>
                <w:rFonts w:asciiTheme="minorHAnsi" w:hAnsiTheme="minorHAnsi"/>
                <w:b/>
                <w:sz w:val="22"/>
                <w:szCs w:val="22"/>
              </w:rPr>
              <w:t>Τηλέφωνα</w:t>
            </w:r>
          </w:p>
        </w:tc>
        <w:tc>
          <w:tcPr>
            <w:tcW w:w="144" w:type="pct"/>
            <w:noWrap/>
          </w:tcPr>
          <w:p w14:paraId="49ED4DA4"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A6" w14:textId="549544CA" w:rsidR="000060BE" w:rsidRPr="002B0E6A" w:rsidRDefault="000060BE" w:rsidP="00783C13">
            <w:pPr>
              <w:ind w:left="868" w:right="-1" w:hanging="868"/>
              <w:jc w:val="both"/>
              <w:rPr>
                <w:rFonts w:asciiTheme="minorHAnsi" w:hAnsiTheme="minorHAnsi"/>
                <w:b/>
                <w:sz w:val="22"/>
                <w:szCs w:val="22"/>
                <w:lang w:val="en-US"/>
              </w:rPr>
            </w:pPr>
            <w:r>
              <w:rPr>
                <w:rFonts w:asciiTheme="minorHAnsi" w:hAnsiTheme="minorHAnsi"/>
                <w:b/>
                <w:sz w:val="22"/>
                <w:szCs w:val="22"/>
                <w:lang w:val="en-US"/>
              </w:rPr>
              <w:t xml:space="preserve">210 344 </w:t>
            </w:r>
            <w:r>
              <w:rPr>
                <w:rFonts w:asciiTheme="minorHAnsi" w:hAnsiTheme="minorHAnsi"/>
                <w:b/>
                <w:sz w:val="22"/>
                <w:szCs w:val="22"/>
              </w:rPr>
              <w:t>2129</w:t>
            </w:r>
          </w:p>
        </w:tc>
        <w:tc>
          <w:tcPr>
            <w:tcW w:w="1701" w:type="pct"/>
            <w:vMerge/>
          </w:tcPr>
          <w:p w14:paraId="49ED4DA7" w14:textId="77777777" w:rsidR="000060BE" w:rsidRPr="008F6508" w:rsidRDefault="000060BE" w:rsidP="008221CE">
            <w:pPr>
              <w:ind w:left="868" w:right="-1" w:hanging="868"/>
              <w:jc w:val="both"/>
              <w:rPr>
                <w:rFonts w:asciiTheme="minorHAnsi" w:hAnsiTheme="minorHAnsi"/>
                <w:b/>
                <w:sz w:val="22"/>
                <w:szCs w:val="22"/>
                <w:lang w:val="en-US"/>
              </w:rPr>
            </w:pPr>
          </w:p>
        </w:tc>
      </w:tr>
      <w:tr w:rsidR="000060BE" w:rsidRPr="00956FF4" w14:paraId="49ED4DAF" w14:textId="77777777" w:rsidTr="00783C13">
        <w:trPr>
          <w:trHeight w:val="393"/>
        </w:trPr>
        <w:tc>
          <w:tcPr>
            <w:tcW w:w="774" w:type="pct"/>
            <w:noWrap/>
          </w:tcPr>
          <w:p w14:paraId="49ED4DAA" w14:textId="26A8E525" w:rsidR="000060BE" w:rsidRDefault="000060BE" w:rsidP="00783C13">
            <w:pPr>
              <w:ind w:left="868" w:right="-1" w:hanging="868"/>
              <w:jc w:val="both"/>
              <w:rPr>
                <w:rFonts w:asciiTheme="minorHAnsi" w:hAnsiTheme="minorHAnsi"/>
                <w:b/>
                <w:sz w:val="22"/>
                <w:szCs w:val="22"/>
              </w:rPr>
            </w:pPr>
            <w:r w:rsidRPr="001E5E24">
              <w:rPr>
                <w:rFonts w:asciiTheme="minorHAnsi" w:hAnsiTheme="minorHAnsi"/>
                <w:b/>
                <w:sz w:val="22"/>
                <w:szCs w:val="22"/>
                <w:lang w:val="en-US"/>
              </w:rPr>
              <w:t>Email</w:t>
            </w:r>
          </w:p>
        </w:tc>
        <w:tc>
          <w:tcPr>
            <w:tcW w:w="144" w:type="pct"/>
            <w:noWrap/>
          </w:tcPr>
          <w:p w14:paraId="49ED4DAB"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AD" w14:textId="7A925F64" w:rsidR="000060BE" w:rsidRPr="0037521D" w:rsidRDefault="004B5E53" w:rsidP="00783C13">
            <w:pPr>
              <w:ind w:left="868" w:right="-1" w:hanging="868"/>
              <w:jc w:val="both"/>
              <w:rPr>
                <w:rFonts w:asciiTheme="minorHAnsi" w:hAnsiTheme="minorHAnsi"/>
                <w:b/>
                <w:color w:val="0000FF"/>
                <w:sz w:val="22"/>
                <w:szCs w:val="22"/>
                <w:u w:val="single"/>
              </w:rPr>
            </w:pPr>
            <w:hyperlink r:id="rId12" w:history="1">
              <w:r w:rsidR="00FD5473" w:rsidRPr="00567F17">
                <w:rPr>
                  <w:rStyle w:val="-"/>
                  <w:rFonts w:asciiTheme="minorHAnsi" w:hAnsiTheme="minorHAnsi"/>
                  <w:b/>
                  <w:sz w:val="22"/>
                  <w:szCs w:val="22"/>
                  <w:lang w:val="en-US"/>
                </w:rPr>
                <w:t>sntinta</w:t>
              </w:r>
              <w:r w:rsidR="00FD5473" w:rsidRPr="00567F17">
                <w:rPr>
                  <w:rStyle w:val="-"/>
                  <w:rFonts w:asciiTheme="minorHAnsi" w:hAnsiTheme="minorHAnsi"/>
                  <w:b/>
                  <w:sz w:val="22"/>
                  <w:szCs w:val="22"/>
                </w:rPr>
                <w:t>@</w:t>
              </w:r>
              <w:r w:rsidR="00FD5473" w:rsidRPr="00567F17">
                <w:rPr>
                  <w:rStyle w:val="-"/>
                  <w:rFonts w:asciiTheme="minorHAnsi" w:hAnsiTheme="minorHAnsi"/>
                  <w:b/>
                  <w:sz w:val="22"/>
                  <w:szCs w:val="22"/>
                  <w:lang w:val="en-US"/>
                </w:rPr>
                <w:t>minedu</w:t>
              </w:r>
              <w:r w:rsidR="00FD5473" w:rsidRPr="00567F17">
                <w:rPr>
                  <w:rStyle w:val="-"/>
                  <w:rFonts w:asciiTheme="minorHAnsi" w:hAnsiTheme="minorHAnsi"/>
                  <w:b/>
                  <w:sz w:val="22"/>
                  <w:szCs w:val="22"/>
                </w:rPr>
                <w:t>.</w:t>
              </w:r>
              <w:r w:rsidR="00FD5473" w:rsidRPr="00567F17">
                <w:rPr>
                  <w:rStyle w:val="-"/>
                  <w:rFonts w:asciiTheme="minorHAnsi" w:hAnsiTheme="minorHAnsi"/>
                  <w:b/>
                  <w:sz w:val="22"/>
                  <w:szCs w:val="22"/>
                  <w:lang w:val="en-US"/>
                </w:rPr>
                <w:t>gov</w:t>
              </w:r>
              <w:r w:rsidR="00FD5473" w:rsidRPr="00567F17">
                <w:rPr>
                  <w:rStyle w:val="-"/>
                  <w:rFonts w:asciiTheme="minorHAnsi" w:hAnsiTheme="minorHAnsi"/>
                  <w:b/>
                  <w:sz w:val="22"/>
                  <w:szCs w:val="22"/>
                </w:rPr>
                <w:t>.</w:t>
              </w:r>
              <w:r w:rsidR="00FD5473" w:rsidRPr="00567F17">
                <w:rPr>
                  <w:rStyle w:val="-"/>
                  <w:rFonts w:asciiTheme="minorHAnsi" w:hAnsiTheme="minorHAnsi"/>
                  <w:b/>
                  <w:sz w:val="22"/>
                  <w:szCs w:val="22"/>
                  <w:lang w:val="en-US"/>
                </w:rPr>
                <w:t>gr</w:t>
              </w:r>
            </w:hyperlink>
            <w:r w:rsidR="00783C13">
              <w:rPr>
                <w:rStyle w:val="-"/>
                <w:rFonts w:asciiTheme="minorHAnsi" w:hAnsiTheme="minorHAnsi"/>
                <w:b/>
                <w:sz w:val="22"/>
                <w:szCs w:val="22"/>
              </w:rPr>
              <w:t xml:space="preserve"> </w:t>
            </w:r>
          </w:p>
        </w:tc>
        <w:tc>
          <w:tcPr>
            <w:tcW w:w="1701" w:type="pct"/>
            <w:vMerge/>
          </w:tcPr>
          <w:p w14:paraId="49ED4DAE" w14:textId="77777777" w:rsidR="000060BE" w:rsidRPr="00DE1613" w:rsidRDefault="000060BE" w:rsidP="008221CE">
            <w:pPr>
              <w:ind w:left="868" w:right="-1" w:hanging="868"/>
              <w:jc w:val="both"/>
              <w:rPr>
                <w:rFonts w:asciiTheme="minorHAnsi" w:hAnsiTheme="minorHAnsi"/>
                <w:b/>
                <w:sz w:val="22"/>
                <w:szCs w:val="22"/>
              </w:rPr>
            </w:pPr>
          </w:p>
        </w:tc>
      </w:tr>
      <w:tr w:rsidR="000060BE" w:rsidRPr="008F6508" w14:paraId="49ED4DB4" w14:textId="77777777" w:rsidTr="0037521D">
        <w:trPr>
          <w:trHeight w:val="438"/>
        </w:trPr>
        <w:tc>
          <w:tcPr>
            <w:tcW w:w="774" w:type="pct"/>
            <w:noWrap/>
          </w:tcPr>
          <w:p w14:paraId="49ED4DB0" w14:textId="77777777" w:rsidR="000060BE" w:rsidRDefault="000060BE" w:rsidP="008221CE">
            <w:pPr>
              <w:ind w:right="-1"/>
              <w:jc w:val="both"/>
              <w:rPr>
                <w:rFonts w:asciiTheme="minorHAnsi" w:hAnsiTheme="minorHAnsi"/>
                <w:b/>
                <w:sz w:val="22"/>
                <w:szCs w:val="22"/>
              </w:rPr>
            </w:pPr>
            <w:r w:rsidRPr="001E5E24">
              <w:rPr>
                <w:rFonts w:asciiTheme="minorHAnsi" w:hAnsiTheme="minorHAnsi"/>
                <w:b/>
                <w:sz w:val="22"/>
                <w:szCs w:val="22"/>
                <w:lang w:val="en-US"/>
              </w:rPr>
              <w:t>Fax</w:t>
            </w:r>
          </w:p>
        </w:tc>
        <w:tc>
          <w:tcPr>
            <w:tcW w:w="144" w:type="pct"/>
            <w:noWrap/>
          </w:tcPr>
          <w:p w14:paraId="49ED4DB1" w14:textId="77777777" w:rsidR="000060BE" w:rsidRPr="001E5E24" w:rsidRDefault="000060BE" w:rsidP="008221CE">
            <w:pPr>
              <w:ind w:left="868" w:right="-1" w:hanging="868"/>
              <w:jc w:val="both"/>
              <w:rPr>
                <w:rFonts w:asciiTheme="minorHAnsi" w:hAnsiTheme="minorHAnsi"/>
                <w:b/>
                <w:sz w:val="22"/>
                <w:szCs w:val="22"/>
              </w:rPr>
            </w:pPr>
            <w:r w:rsidRPr="001E5E24">
              <w:rPr>
                <w:rFonts w:asciiTheme="minorHAnsi" w:hAnsiTheme="minorHAnsi"/>
                <w:b/>
                <w:sz w:val="22"/>
                <w:szCs w:val="22"/>
              </w:rPr>
              <w:t>:</w:t>
            </w:r>
          </w:p>
        </w:tc>
        <w:tc>
          <w:tcPr>
            <w:tcW w:w="2381" w:type="pct"/>
            <w:noWrap/>
          </w:tcPr>
          <w:p w14:paraId="49ED4DB2" w14:textId="77777777" w:rsidR="000060BE" w:rsidRPr="00B968A8" w:rsidRDefault="000060BE" w:rsidP="008221CE">
            <w:pPr>
              <w:ind w:right="-1"/>
              <w:jc w:val="both"/>
              <w:rPr>
                <w:rFonts w:asciiTheme="minorHAnsi" w:hAnsiTheme="minorHAnsi"/>
                <w:b/>
                <w:sz w:val="22"/>
                <w:szCs w:val="22"/>
              </w:rPr>
            </w:pPr>
            <w:r w:rsidRPr="008F6508">
              <w:rPr>
                <w:rFonts w:ascii="Calibri" w:hAnsi="Calibri" w:cs="Calibri"/>
                <w:b/>
                <w:sz w:val="22"/>
                <w:szCs w:val="22"/>
                <w:lang w:val="en-US"/>
              </w:rPr>
              <w:t>210342799</w:t>
            </w:r>
          </w:p>
        </w:tc>
        <w:tc>
          <w:tcPr>
            <w:tcW w:w="1701" w:type="pct"/>
            <w:vMerge/>
          </w:tcPr>
          <w:p w14:paraId="49ED4DB3" w14:textId="77777777" w:rsidR="000060BE" w:rsidRPr="008F6508" w:rsidRDefault="000060BE" w:rsidP="008221CE">
            <w:pPr>
              <w:ind w:left="868" w:right="-1" w:hanging="868"/>
              <w:jc w:val="both"/>
              <w:rPr>
                <w:rFonts w:asciiTheme="minorHAnsi" w:hAnsiTheme="minorHAnsi"/>
                <w:b/>
                <w:sz w:val="22"/>
                <w:szCs w:val="22"/>
                <w:lang w:val="en-US"/>
              </w:rPr>
            </w:pPr>
          </w:p>
        </w:tc>
      </w:tr>
    </w:tbl>
    <w:p w14:paraId="49ED4DB5" w14:textId="77777777" w:rsidR="005C5E10" w:rsidRDefault="005C5E10" w:rsidP="006A17D0">
      <w:pPr>
        <w:spacing w:after="120" w:line="276" w:lineRule="auto"/>
        <w:ind w:left="709" w:right="-17" w:hanging="709"/>
        <w:jc w:val="both"/>
        <w:rPr>
          <w:rFonts w:asciiTheme="minorHAnsi" w:hAnsiTheme="minorHAnsi"/>
          <w:b/>
          <w:sz w:val="22"/>
          <w:szCs w:val="22"/>
          <w:lang w:val="en-US"/>
        </w:rPr>
      </w:pPr>
    </w:p>
    <w:p w14:paraId="49ED4DB6" w14:textId="5630D23D" w:rsidR="00BF5071" w:rsidRPr="00E1700D" w:rsidRDefault="003331D6" w:rsidP="006A17D0">
      <w:pPr>
        <w:spacing w:after="120" w:line="276" w:lineRule="auto"/>
        <w:ind w:left="709" w:right="-17" w:hanging="709"/>
        <w:jc w:val="both"/>
        <w:rPr>
          <w:rFonts w:asciiTheme="minorHAnsi" w:hAnsiTheme="minorHAnsi"/>
          <w:b/>
          <w:sz w:val="22"/>
          <w:szCs w:val="22"/>
        </w:rPr>
      </w:pPr>
      <w:r w:rsidRPr="001F6DE3">
        <w:rPr>
          <w:rFonts w:asciiTheme="minorHAnsi" w:hAnsiTheme="minorHAnsi"/>
          <w:b/>
          <w:sz w:val="22"/>
          <w:szCs w:val="22"/>
        </w:rPr>
        <w:t>Θ</w:t>
      </w:r>
      <w:r w:rsidR="0091442C" w:rsidRPr="001F6DE3">
        <w:rPr>
          <w:rFonts w:asciiTheme="minorHAnsi" w:hAnsiTheme="minorHAnsi"/>
          <w:b/>
          <w:sz w:val="22"/>
          <w:szCs w:val="22"/>
        </w:rPr>
        <w:t xml:space="preserve">ΕΜΑ: </w:t>
      </w:r>
      <w:bookmarkStart w:id="0" w:name="_GoBack"/>
      <w:r w:rsidR="0055062A" w:rsidRPr="001F6DE3">
        <w:rPr>
          <w:rFonts w:asciiTheme="minorHAnsi" w:hAnsiTheme="minorHAnsi"/>
          <w:b/>
          <w:sz w:val="22"/>
          <w:szCs w:val="22"/>
        </w:rPr>
        <w:t xml:space="preserve">Τροποποίηση και αντικατάσταση του με </w:t>
      </w:r>
      <w:proofErr w:type="spellStart"/>
      <w:r w:rsidR="0055062A" w:rsidRPr="001F6DE3">
        <w:rPr>
          <w:rFonts w:asciiTheme="minorHAnsi" w:hAnsiTheme="minorHAnsi"/>
          <w:b/>
          <w:sz w:val="22"/>
          <w:szCs w:val="22"/>
        </w:rPr>
        <w:t>αρ.πρωτ</w:t>
      </w:r>
      <w:proofErr w:type="spellEnd"/>
      <w:r w:rsidR="0055062A" w:rsidRPr="001F6DE3">
        <w:rPr>
          <w:rFonts w:asciiTheme="minorHAnsi" w:hAnsiTheme="minorHAnsi"/>
          <w:b/>
          <w:sz w:val="22"/>
          <w:szCs w:val="22"/>
        </w:rPr>
        <w:t xml:space="preserve">. </w:t>
      </w:r>
      <w:r w:rsidR="007A6812" w:rsidRPr="001F6DE3">
        <w:rPr>
          <w:rFonts w:asciiTheme="minorHAnsi" w:hAnsiTheme="minorHAnsi"/>
          <w:b/>
          <w:sz w:val="22"/>
          <w:szCs w:val="22"/>
        </w:rPr>
        <w:t>4561/12-11-2021</w:t>
      </w:r>
      <w:r w:rsidR="0055062A" w:rsidRPr="001F6DE3">
        <w:rPr>
          <w:rFonts w:asciiTheme="minorHAnsi" w:hAnsiTheme="minorHAnsi"/>
          <w:b/>
          <w:sz w:val="22"/>
          <w:szCs w:val="22"/>
        </w:rPr>
        <w:t xml:space="preserve"> (ΑΔΑ:</w:t>
      </w:r>
      <w:r w:rsidR="007A6812" w:rsidRPr="001F6DE3">
        <w:rPr>
          <w:rFonts w:asciiTheme="minorHAnsi" w:hAnsiTheme="minorHAnsi"/>
          <w:b/>
          <w:sz w:val="22"/>
          <w:szCs w:val="22"/>
        </w:rPr>
        <w:t>Ω27Σ46ΜΤΛΗ-5Β5</w:t>
      </w:r>
      <w:r w:rsidR="0055062A" w:rsidRPr="001F6DE3">
        <w:rPr>
          <w:rFonts w:asciiTheme="minorHAnsi" w:hAnsiTheme="minorHAnsi"/>
          <w:b/>
          <w:sz w:val="22"/>
          <w:szCs w:val="22"/>
        </w:rPr>
        <w:t>)</w:t>
      </w:r>
      <w:r w:rsidR="0055062A" w:rsidRPr="00292186">
        <w:rPr>
          <w:rFonts w:asciiTheme="minorHAnsi" w:hAnsiTheme="minorHAnsi"/>
          <w:b/>
          <w:sz w:val="22"/>
          <w:szCs w:val="22"/>
        </w:rPr>
        <w:t xml:space="preserve">  «Οδηγού Υλοποίησης και Εφαρμογής Φυσικού Αντικειμένου και Διαχείρισης Οικονομικού Αντικειμένου» της Πράξης: «Πρόγραμμα μέτρων εξατομικευμένης υποστήριξης μαθητών με αναπηρίες ή/και ειδικές εκπαιδευτικές ανάγκες, σχολικό έτος 2021-2022» με κωδικό ΟΠΣ: 5131503,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ΕΣΠΑ 2014-2020.</w:t>
      </w:r>
      <w:bookmarkEnd w:id="0"/>
    </w:p>
    <w:p w14:paraId="49ED4DB8" w14:textId="77777777" w:rsidR="00E7085B" w:rsidRPr="00E7085B" w:rsidRDefault="00E7085B" w:rsidP="00E7085B">
      <w:pPr>
        <w:autoSpaceDE w:val="0"/>
        <w:autoSpaceDN w:val="0"/>
        <w:adjustRightInd w:val="0"/>
        <w:spacing w:line="276" w:lineRule="auto"/>
        <w:jc w:val="center"/>
        <w:rPr>
          <w:rFonts w:ascii="Calibri" w:hAnsi="Calibri" w:cs="Calibri"/>
          <w:b/>
          <w:sz w:val="22"/>
          <w:szCs w:val="22"/>
        </w:rPr>
      </w:pPr>
    </w:p>
    <w:p w14:paraId="1C35316C" w14:textId="77777777" w:rsidR="003B5569" w:rsidRPr="00A27572" w:rsidRDefault="003B5569" w:rsidP="003B5569">
      <w:pPr>
        <w:spacing w:after="120" w:line="276" w:lineRule="auto"/>
        <w:rPr>
          <w:rFonts w:asciiTheme="minorHAnsi" w:hAnsiTheme="minorHAnsi"/>
          <w:b/>
          <w:sz w:val="22"/>
          <w:szCs w:val="22"/>
          <w:u w:val="single"/>
        </w:rPr>
      </w:pPr>
      <w:r w:rsidRPr="00A27572">
        <w:rPr>
          <w:rFonts w:asciiTheme="minorHAnsi" w:hAnsiTheme="minorHAnsi"/>
          <w:b/>
          <w:sz w:val="22"/>
          <w:szCs w:val="22"/>
          <w:u w:val="single"/>
        </w:rPr>
        <w:t>Έχοντας υπόψη:</w:t>
      </w:r>
    </w:p>
    <w:p w14:paraId="3FB5AE49"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lang w:val="en-US"/>
        </w:rPr>
        <w:t>To</w:t>
      </w:r>
      <w:r w:rsidRPr="00DF2B72">
        <w:rPr>
          <w:rFonts w:asciiTheme="minorHAnsi" w:hAnsiTheme="minorHAnsi"/>
        </w:rPr>
        <w:t>ν N.4314/2014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297Α) και άλλες διατάξεις» (ΦΕΚ 265Α), όπως τροποποιείται και ισχύει.</w:t>
      </w:r>
    </w:p>
    <w:p w14:paraId="37EC0D3F"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eastAsia="Times New Roman" w:hAnsiTheme="minorHAnsi" w:cstheme="minorHAnsi"/>
          <w:lang w:eastAsia="el-GR"/>
        </w:rPr>
        <w:t xml:space="preserve">Την υπ’ αρ. πρωτ. 137675/EΥΘΥ/1016/19-12-2018 (ΦΕΚ 5968 Β/31-12-2018) αντικατάσταση της υπ’ αριθ. 110427/EΥΘΥ/1020/20.10.2016 (ΦΕΚ Β΄3521) υπουργικής απόφασης με τίτλο «Τροποποίηση και αντικατάσταση της υπ’ αριθ. 81986/ΕΥΘΥ712/31.07.2015 (ΦΕΚ Β΄1822) υπουργικής απόφασης “Εθνικοί κανόνες </w:t>
      </w:r>
      <w:proofErr w:type="spellStart"/>
      <w:r w:rsidRPr="00DF2B72">
        <w:rPr>
          <w:rFonts w:asciiTheme="minorHAnsi" w:eastAsia="Times New Roman" w:hAnsiTheme="minorHAnsi" w:cstheme="minorHAnsi"/>
          <w:lang w:eastAsia="el-GR"/>
        </w:rPr>
        <w:t>επιλεξιμότητας</w:t>
      </w:r>
      <w:proofErr w:type="spellEnd"/>
      <w:r w:rsidRPr="00DF2B72">
        <w:rPr>
          <w:rFonts w:asciiTheme="minorHAnsi" w:eastAsia="Times New Roman" w:hAnsiTheme="minorHAnsi" w:cstheme="minorHAnsi"/>
          <w:lang w:eastAsia="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τροποποιείται και ισχύει.</w:t>
      </w:r>
    </w:p>
    <w:p w14:paraId="75C504D9"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DF2B72">
        <w:rPr>
          <w:rFonts w:asciiTheme="minorHAnsi" w:hAnsiTheme="minorHAnsi" w:cstheme="minorHAnsi"/>
          <w:sz w:val="22"/>
          <w:szCs w:val="22"/>
        </w:rPr>
        <w:t>αυτοδιοικητικών</w:t>
      </w:r>
      <w:proofErr w:type="spellEnd"/>
      <w:r w:rsidRPr="00DF2B72">
        <w:rPr>
          <w:rFonts w:asciiTheme="minorHAnsi" w:hAnsiTheme="minorHAnsi" w:cstheme="minorHAnsi"/>
          <w:sz w:val="22"/>
          <w:szCs w:val="22"/>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w:t>
      </w:r>
      <w:r w:rsidRPr="00DF2B72">
        <w:rPr>
          <w:rFonts w:asciiTheme="minorHAnsi" w:hAnsiTheme="minorHAnsi" w:cstheme="minorHAnsi"/>
          <w:sz w:val="22"/>
          <w:szCs w:val="22"/>
        </w:rPr>
        <w:lastRenderedPageBreak/>
        <w:t>2016/2102 και της Οδηγίας (ΕΕ) 2019/1024) Ηλεκτρονικές Επικοινωνίες (Ενσωμάτωση στο Ελληνικό Δίκαιο της Οδηγίας (ΕΕ) 2018/1972) και άλλες διατάξεις».</w:t>
      </w:r>
    </w:p>
    <w:p w14:paraId="2257E64E"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Το υπ’ αριθμ. 109129/ΕΥΘΥ/809/16-10-2018 έγγραφο της Εθνικής Αρχής Συντονισμού και ΕΣΠΑ με θέμα «Εφαρμογή απλοποιημένου κόστους, σύμφωνα με το άρθρο 23, παρ.1, α) της αριθμ. 110427/ΕΥΘΥ/1020 (ΦΕΚ Β 3521/1.11.2016) Υ.Α., σε δράσεις που χρηματοδοτούνται από το Ευρωπαϊκό Κοινωνικό Ταμείο».</w:t>
      </w:r>
    </w:p>
    <w:p w14:paraId="212B005A"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Το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w:t>
      </w:r>
    </w:p>
    <w:p w14:paraId="09B93126"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Το με αριθμ. πρωτ. 113913/06.11.2019 έγγραφο της Ειδικής Υπηρεσίας Θεσμικής Υποστήριξης με Θέμα: Έκθεση τεκμηρίωσης κλίμακας μοναδιαίου κόστους για την υλοποίηση δράσεων στον τομέα της εκπαίδευσης, με χρηματοδότηση από το Ευρωπαϊκό Κοινωνικό Ταμείο.</w:t>
      </w:r>
    </w:p>
    <w:p w14:paraId="209F37FA"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Το με αριθμ. πρωτ. 897/07.01.2020 έγγραφο της Γενικής Γραμματείας Δημοσιονομικής Πολιτικής / Γενικό Λογιστήριο του Κράτους / Γενική Διεύθυνση Ελέγχων Συγχρηματοδοτούμενων Προγραμμάτων / Διεύθυνση Σχεδιασμού &amp; Αξιολόγησης Ελέγχων- Τμήμα Β΄, με Θέμα: «Παροχή απόψεων επί έκθεσης τεκμηρίωσης κλίμακας μοναδιαίου κόστους».</w:t>
      </w:r>
    </w:p>
    <w:p w14:paraId="17333C01" w14:textId="77777777" w:rsidR="003B5569" w:rsidRPr="00DF2B72" w:rsidRDefault="003B5569" w:rsidP="003B5569">
      <w:pPr>
        <w:numPr>
          <w:ilvl w:val="0"/>
          <w:numId w:val="5"/>
        </w:numPr>
        <w:spacing w:line="276" w:lineRule="auto"/>
        <w:ind w:left="567" w:right="-15" w:hanging="501"/>
        <w:contextualSpacing/>
        <w:jc w:val="both"/>
        <w:rPr>
          <w:rFonts w:asciiTheme="minorHAnsi" w:hAnsiTheme="minorHAnsi" w:cstheme="minorHAnsi"/>
          <w:sz w:val="22"/>
          <w:szCs w:val="22"/>
        </w:rPr>
      </w:pPr>
      <w:r w:rsidRPr="00DF2B72">
        <w:rPr>
          <w:rFonts w:asciiTheme="minorHAnsi" w:hAnsiTheme="minorHAnsi" w:cstheme="minorHAnsi"/>
          <w:sz w:val="22"/>
          <w:szCs w:val="22"/>
        </w:rPr>
        <w:t>Το Π.Δ. 18/2018 (ΦΕΚ 31Α) «Οργανισμός του Υπουργείου Παιδείας και Θρησκευμάτων», όπως τροποποιείται και ισχύει.</w:t>
      </w:r>
    </w:p>
    <w:p w14:paraId="23919F19"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Το Π.Δ. 81/2019 (ΦΕΚ 119/Α)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14:paraId="2491466B"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Το Π.Δ. 83/2019 (ΦΕΚ 121/Α) «Διορισμός Αντιπροέδρου της Κυβέρνησης, Υπουργών, Αναπληρωτών Υπουργών και Υφυπουργών».</w:t>
      </w:r>
    </w:p>
    <w:p w14:paraId="74474385"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Την υπ’ αρ. πρωτ. 47903/ΕΥΘΥ.495/9-5-2016 (ΦΕΚ 1406/Β/19-5-2016) ΚΥΑ περί «Αναδιάρθρωσης της Ειδικής Υπηρεσίας “Επιτελική Δομή ΕΣΠΑ Υπουργείου Παιδείας, Έρευνας &amp; Θρησκευμάτων, Τομέα Παιδείας” […]».</w:t>
      </w:r>
    </w:p>
    <w:p w14:paraId="6CF63E8C"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 xml:space="preserve">Την </w:t>
      </w:r>
      <w:proofErr w:type="spellStart"/>
      <w:r w:rsidRPr="00DF2B72">
        <w:rPr>
          <w:rFonts w:asciiTheme="minorHAnsi" w:hAnsiTheme="minorHAnsi"/>
        </w:rPr>
        <w:t>υπ’αρ</w:t>
      </w:r>
      <w:proofErr w:type="spellEnd"/>
      <w:r w:rsidRPr="00DF2B72">
        <w:rPr>
          <w:rFonts w:asciiTheme="minorHAnsi" w:hAnsiTheme="minorHAnsi"/>
        </w:rPr>
        <w:t>. πρωτ. 329/2005 (ΦΕΚ 210 Β/2005) Κοινή Υπουργική Απόφαση «Σύσταση Ειδικού Λογαριασμού στο ΥΠΔΒΜΘ», όπως έχει τροποποιηθεί και ισχύει.</w:t>
      </w:r>
    </w:p>
    <w:p w14:paraId="3DCA7D04"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lang w:val="en-US"/>
        </w:rPr>
        <w:t>To</w:t>
      </w:r>
      <w:r w:rsidRPr="00DF2B72">
        <w:t xml:space="preserve"> Άρθρο 109 «Ανάθεση δικαιώματος υπογραφής στους Προϊσταμένους Γενικών </w:t>
      </w:r>
      <w:r w:rsidRPr="00DF2B72">
        <w:rPr>
          <w:rFonts w:asciiTheme="minorHAnsi" w:hAnsiTheme="minorHAnsi"/>
        </w:rPr>
        <w:t>Διευθύνσεων</w:t>
      </w:r>
      <w:r w:rsidRPr="00DF2B72">
        <w:t xml:space="preserve"> Υπουργείων» του Ν.4622/2019, ΦΕΚ-133/Α/07.08.2019 «Επιτελικό Κράτος: οργάνωση, λειτουργία και διαφάνεια της Κυβέρνησης, των κυβερνητικών οργάνων και της κεντρικής δημόσιας διοίκησης».</w:t>
      </w:r>
    </w:p>
    <w:p w14:paraId="1C2ADB8C"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 xml:space="preserve">Την με αρ. πρωτ. 1614/Υ1/8-1-2020 (ΦΕΚ8/Β) Υ.Α. «Μεταβίβασης του δικαιώματος υπογραφής «Με εντολή Υπουργού» και «Με εντολή Υφυπουργού» στους Γενικούς Γραμματείς, στους Προϊσταμένους των Γενικών Διευθύνσεων, </w:t>
      </w:r>
      <w:proofErr w:type="spellStart"/>
      <w:r w:rsidRPr="00DF2B72">
        <w:rPr>
          <w:rFonts w:asciiTheme="minorHAnsi" w:hAnsiTheme="minorHAnsi"/>
        </w:rPr>
        <w:t>Διευθύνσεων,</w:t>
      </w:r>
      <w:proofErr w:type="spellEnd"/>
      <w:r w:rsidRPr="00DF2B72">
        <w:rPr>
          <w:rFonts w:asciiTheme="minorHAnsi" w:hAnsiTheme="minorHAnsi"/>
        </w:rPr>
        <w:t xml:space="preserve"> Αυτοτελών Διευθύνσεων, Τμημάτων και Αυτοτελών Τμημάτων του Υπουργείου Παιδείας και Θρησκευμάτων, καθώς και ορισμός κυρίων </w:t>
      </w:r>
      <w:proofErr w:type="spellStart"/>
      <w:r w:rsidRPr="00DF2B72">
        <w:rPr>
          <w:rFonts w:asciiTheme="minorHAnsi" w:hAnsiTheme="minorHAnsi"/>
        </w:rPr>
        <w:t>διατακτών</w:t>
      </w:r>
      <w:proofErr w:type="spellEnd"/>
      <w:r w:rsidRPr="00DF2B72">
        <w:rPr>
          <w:rFonts w:asciiTheme="minorHAnsi" w:hAnsiTheme="minorHAnsi"/>
        </w:rPr>
        <w:t xml:space="preserve"> του Υπουργείου Παιδείας και Θρησκευμάτων».</w:t>
      </w:r>
    </w:p>
    <w:p w14:paraId="33353C36"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14:paraId="1C53BFDB"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Τον Ν. 4336/2015 (ΦΕΚ 94 Α), σχετικά με την κάλυψη οδοιπορικών εξόδων, όπως αυτός τροποποιείται και ισχύει κάθε φορά.</w:t>
      </w:r>
    </w:p>
    <w:p w14:paraId="53F3FF09"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Τη με αριθμό 103/2016 Γνωμοδότηση του Νομικού Συμβουλίου του Κράτους.</w:t>
      </w:r>
    </w:p>
    <w:p w14:paraId="528BEB3D"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lastRenderedPageBreak/>
        <w:t>Τον Ν. 4387/2016 (ΦΕΚ 85/τ. Α΄) σχετικά με την ίδρυση του Ενιαίου Φορέα Κοινωνικής Ασφάλισης (ΕΦΚΑ).</w:t>
      </w:r>
    </w:p>
    <w:p w14:paraId="5CCC5D5F"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Την ισχύουσα πολυγραφημένη εγκύκλιο (ΠΟΛ) σχετικά με την φορολογία εισοδήματος, όπως τροποποιείται και ισχύει.</w:t>
      </w:r>
    </w:p>
    <w:p w14:paraId="2726FA07"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Τον Ν.4412/2016 (ΦΕΚ 147/Α/08-08-2016) «Δημόσιες Συμβάσεις Έργων, Προμηθειών και Υπηρεσιών (προσαρμογή στις Οδηγίες 2014/24/ΕΕ και 2014/25/ΕΕ) ), όπως τροποποιείται και ισχύει σε συνδυασμό με το Ν. 4782/2021 (ΦΕΚ 36/Α/9-3-2021)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1D52A354"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Τον Ν.1566/85 (ΦΕΚ 167/1985) «Δομή και λειτουργία Πρωτοβάθμιας και Δευτεροβάθμιας Εκπαίδευσης», όπως τροποποιείται και ισχύει.</w:t>
      </w:r>
    </w:p>
    <w:p w14:paraId="06509D9E"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 xml:space="preserve">Τον Ν. 3848/2010 (ΦΕΚ 71/Α) «Αναβάθμιση του ρόλου του εκπαιδευτικού – καθιέρωση κανόνων αξιολόγησης και αξιοκρατίας στην εκπαίδευση και λοιπές διατάξεις», όπως τροποποιείται και ισχύει. </w:t>
      </w:r>
    </w:p>
    <w:p w14:paraId="5DBB708B"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Τον Ν. 4074/2012 (ΦΕΚ 88Α) «Κύρωση της Σύμβασης για τα δικαιώματα των ατόμων με αναπηρίες και του Προαιρετικού Πρωτοκόλλου στη Σύμβαση για τα δικαιώματα των ατόμων με αναπηρία».</w:t>
      </w:r>
    </w:p>
    <w:p w14:paraId="7AD95C89"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Το Ν. 2817/2000 (ΦΕΚ 78Α) «Εκπαίδευση των ατόμων με ειδικές εκπαιδευτικές ανάγκες και άλλες διατάξεις», όπως τροποποιείται και ισχύει.</w:t>
      </w:r>
    </w:p>
    <w:p w14:paraId="7FBFDE04" w14:textId="77777777" w:rsidR="003B5569" w:rsidRPr="00DF2B72" w:rsidRDefault="003B5569" w:rsidP="003B5569">
      <w:pPr>
        <w:pStyle w:val="af4"/>
        <w:numPr>
          <w:ilvl w:val="0"/>
          <w:numId w:val="5"/>
        </w:numPr>
        <w:spacing w:after="0"/>
        <w:ind w:left="567" w:right="-15" w:hanging="501"/>
        <w:jc w:val="both"/>
        <w:rPr>
          <w:rFonts w:asciiTheme="minorHAnsi" w:hAnsiTheme="minorHAnsi"/>
        </w:rPr>
      </w:pPr>
      <w:r w:rsidRPr="00DF2B72">
        <w:rPr>
          <w:rFonts w:asciiTheme="minorHAnsi" w:hAnsiTheme="minorHAnsi"/>
        </w:rPr>
        <w:t>Τον Ν. 3699/2008 (ΦΕΚ 199Α) «Ειδική Αγωγή και Εκπαίδευση ατόμων με αναπηρία ή με ειδικές εκπαιδευτικές ανάγκες», όπως τροποποιείται και ισχύει.</w:t>
      </w:r>
    </w:p>
    <w:p w14:paraId="7EB52F05" w14:textId="77777777"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 xml:space="preserve">Τον N. 4547/2018 (Τεύχος Α’102/12.06.2018) «Αναδιοργάνωση των δομών υποστήριξης της πρωτοβάθμιας και δευτεροβάθμιας εκπαίδευσης και άλλες διατάξεις». </w:t>
      </w:r>
    </w:p>
    <w:p w14:paraId="07D9BE7E" w14:textId="77777777" w:rsidR="003B5569" w:rsidRPr="00292186" w:rsidRDefault="003B5569" w:rsidP="003B5569">
      <w:pPr>
        <w:pStyle w:val="af4"/>
        <w:numPr>
          <w:ilvl w:val="0"/>
          <w:numId w:val="5"/>
        </w:numPr>
        <w:spacing w:after="120"/>
        <w:ind w:left="567" w:right="-15" w:hanging="501"/>
        <w:jc w:val="both"/>
        <w:rPr>
          <w:rFonts w:asciiTheme="minorHAnsi" w:hAnsiTheme="minorHAnsi"/>
        </w:rPr>
      </w:pPr>
      <w:r w:rsidRPr="00292186">
        <w:rPr>
          <w:rFonts w:asciiTheme="minorHAnsi" w:hAnsiTheme="minorHAnsi"/>
        </w:rPr>
        <w:t>Τον N. 4823/2021 (ΦΕΚ: 136 Α 03.08.2021) «Αναβάθμιση του σχολείου, ενδυνάμωση των εκπαιδευτικών και άλλες διατάξεις».</w:t>
      </w:r>
    </w:p>
    <w:p w14:paraId="476D9C00" w14:textId="77777777" w:rsidR="003B5569" w:rsidRPr="00292186" w:rsidRDefault="003B5569" w:rsidP="003B5569">
      <w:pPr>
        <w:pStyle w:val="af4"/>
        <w:numPr>
          <w:ilvl w:val="0"/>
          <w:numId w:val="5"/>
        </w:numPr>
        <w:spacing w:after="0"/>
        <w:ind w:left="567" w:right="-15" w:hanging="501"/>
        <w:jc w:val="both"/>
        <w:rPr>
          <w:rFonts w:asciiTheme="minorHAnsi" w:hAnsiTheme="minorHAnsi"/>
        </w:rPr>
      </w:pPr>
      <w:r w:rsidRPr="00292186">
        <w:rPr>
          <w:rFonts w:asciiTheme="minorHAnsi" w:hAnsiTheme="minorHAnsi"/>
        </w:rPr>
        <w:t>Τις διατάξεις του άρθρου 46 περί «Ρυθμίσεις Θεμάτων Ειδικής Αγωγής» του Ν. 4264/15-05-2014 (ΦΕΚ 118Α).</w:t>
      </w:r>
    </w:p>
    <w:p w14:paraId="530676A1" w14:textId="77777777" w:rsidR="003B5569" w:rsidRPr="001F6DE3" w:rsidRDefault="003B5569" w:rsidP="003B5569">
      <w:pPr>
        <w:pStyle w:val="af4"/>
        <w:numPr>
          <w:ilvl w:val="0"/>
          <w:numId w:val="5"/>
        </w:numPr>
        <w:ind w:left="567" w:hanging="501"/>
        <w:jc w:val="both"/>
        <w:rPr>
          <w:rFonts w:asciiTheme="minorHAnsi" w:hAnsiTheme="minorHAnsi"/>
        </w:rPr>
      </w:pPr>
      <w:r w:rsidRPr="00292186">
        <w:rPr>
          <w:rFonts w:asciiTheme="minorHAnsi" w:hAnsiTheme="minorHAnsi"/>
        </w:rPr>
        <w:t xml:space="preserve">Τις διατάξεις του άρθρου 13 του Π.Δ. 1/2003 (ΦΕΚ 1Α) «Σύνθεση συγκρότηση και λειτουργία συμβουλίων πρωτοβάθμιας και δευτεροβάθμιας εκπαίδευσης και ειδικής αγωγής, αρμοδιότητες </w:t>
      </w:r>
      <w:r w:rsidRPr="001F6DE3">
        <w:rPr>
          <w:rFonts w:asciiTheme="minorHAnsi" w:hAnsiTheme="minorHAnsi"/>
        </w:rPr>
        <w:t xml:space="preserve">αυτών κλπ.». </w:t>
      </w:r>
    </w:p>
    <w:p w14:paraId="08F2D72E" w14:textId="7767335A" w:rsidR="00783C13" w:rsidRPr="001F6DE3" w:rsidRDefault="002D08DF" w:rsidP="00783C13">
      <w:pPr>
        <w:pStyle w:val="af4"/>
        <w:numPr>
          <w:ilvl w:val="0"/>
          <w:numId w:val="5"/>
        </w:numPr>
        <w:spacing w:after="120"/>
        <w:ind w:left="567" w:right="-15" w:hanging="501"/>
        <w:jc w:val="both"/>
      </w:pPr>
      <w:r>
        <w:t>Τις διατάξεις του άρθρου</w:t>
      </w:r>
      <w:r w:rsidR="00783C13" w:rsidRPr="001F6DE3">
        <w:t xml:space="preserve"> 165 του ν. 4763/2020 (Α’ 254), για τη δυνατότητα πρόσληψης προσωρινών αναπληρωτών εκπαιδευτικών γενικής εκπαίδευσης του κλάδου ΠΕ87.02-Νοσηλευτικής για την κάλυψη των </w:t>
      </w:r>
      <w:r w:rsidR="00783C13" w:rsidRPr="001F6DE3">
        <w:rPr>
          <w:rFonts w:asciiTheme="minorHAnsi" w:hAnsiTheme="minorHAnsi"/>
        </w:rPr>
        <w:t>λειτουργικών</w:t>
      </w:r>
      <w:r w:rsidR="00783C13" w:rsidRPr="001F6DE3">
        <w:t xml:space="preserve"> αναγκών των σχολικών μονάδων πρωτοβάθμιας και δευτεροβάθμιας εκπαίδευσης σε Σχολικούς Νοσηλευτές, όπως τροποποιήθηκε και διαμορφώθηκε με το άρθρο 109 του Ν.4842/2021 - ΦΕΚ: 190/Α/13.10.2021.</w:t>
      </w:r>
    </w:p>
    <w:p w14:paraId="6735A58C" w14:textId="2134D51D" w:rsidR="00783C13" w:rsidRPr="001F6DE3" w:rsidRDefault="002D08DF" w:rsidP="00783C13">
      <w:pPr>
        <w:pStyle w:val="af4"/>
        <w:numPr>
          <w:ilvl w:val="0"/>
          <w:numId w:val="5"/>
        </w:numPr>
        <w:spacing w:after="120"/>
        <w:ind w:left="567" w:right="-15" w:hanging="501"/>
        <w:jc w:val="both"/>
      </w:pPr>
      <w:r>
        <w:t>Τις διατάξεις του άρθρου</w:t>
      </w:r>
      <w:r w:rsidRPr="001F6DE3">
        <w:t xml:space="preserve"> </w:t>
      </w:r>
      <w:r w:rsidR="00783C13" w:rsidRPr="001F6DE3">
        <w:t xml:space="preserve">102 του ν. 4790/2021 (Α’ 48), για τη δυνατότητα πρόσληψης προσωρινών </w:t>
      </w:r>
      <w:r w:rsidR="00783C13" w:rsidRPr="001F6DE3">
        <w:rPr>
          <w:rFonts w:asciiTheme="minorHAnsi" w:hAnsiTheme="minorHAnsi"/>
        </w:rPr>
        <w:t>αναπληρωτών</w:t>
      </w:r>
      <w:r w:rsidR="00783C13" w:rsidRPr="001F6DE3">
        <w:t xml:space="preserve"> εκπαιδευτικών γενικής εκπαίδευσης του κλάδου ΤΕ01.30-Βοηθοί Βρεφοκόμων-Παιδοκόμων για την κάλυψη των λειτουργικών αναγκών των σχολικών μονάδων πρωτοβάθμιας και δευτεροβάθμιας εκπαίδευσης σε Ειδικό Βοηθητικό Προσωπικό, όπως τροποποιήθηκε και διαμορφώθηκε με το άρθρο 110 του Ν.4842/2021 - ΦΕΚ: 190/Α/13.10.2021.  </w:t>
      </w:r>
    </w:p>
    <w:p w14:paraId="3A01D508" w14:textId="77777777" w:rsidR="003B5569" w:rsidRPr="001F6DE3" w:rsidRDefault="003B5569" w:rsidP="003B5569">
      <w:pPr>
        <w:pStyle w:val="af4"/>
        <w:numPr>
          <w:ilvl w:val="0"/>
          <w:numId w:val="5"/>
        </w:numPr>
        <w:ind w:left="567" w:hanging="501"/>
        <w:jc w:val="both"/>
        <w:rPr>
          <w:rFonts w:asciiTheme="minorHAnsi" w:hAnsiTheme="minorHAnsi"/>
        </w:rPr>
      </w:pPr>
      <w:r w:rsidRPr="001F6DE3">
        <w:rPr>
          <w:rFonts w:cs="Calibri"/>
        </w:rPr>
        <w:t xml:space="preserve">Τις διατάξεις της υποπαρ.11 της παρ.2 «Θέματα Πρωτοβάθμιας και Δευτεροβάθμιας Εκπαίδευσης» του άρθρου 11 «Ρυθμίσεις θεμάτων αρμοδιότητας του Υπουργείου Παιδείας και Θρησκευμάτων» του Ν. 4229/2014 (ΦΕΚ 8/10-01-2014 </w:t>
      </w:r>
      <w:proofErr w:type="spellStart"/>
      <w:r w:rsidRPr="001F6DE3">
        <w:rPr>
          <w:rFonts w:cs="Calibri"/>
        </w:rPr>
        <w:t>τ.Α΄</w:t>
      </w:r>
      <w:proofErr w:type="spellEnd"/>
      <w:r w:rsidRPr="001F6DE3">
        <w:rPr>
          <w:rFonts w:cs="Calibri"/>
        </w:rPr>
        <w:t>) – όπως έχει αντικατασταθεί με το άρθρο 51 του κεφαλαίου Δ του Ν 4692/2020 - ΦΕΚ: 111/Α/12.6.2020 - περί διάθεσης αναπληρωτών.</w:t>
      </w:r>
    </w:p>
    <w:p w14:paraId="735665E0" w14:textId="5298CBD8" w:rsidR="003B5569" w:rsidRPr="00292186" w:rsidRDefault="003B5569" w:rsidP="003B5569">
      <w:pPr>
        <w:pStyle w:val="af4"/>
        <w:numPr>
          <w:ilvl w:val="0"/>
          <w:numId w:val="5"/>
        </w:numPr>
        <w:ind w:left="567" w:hanging="501"/>
        <w:jc w:val="both"/>
        <w:rPr>
          <w:rFonts w:asciiTheme="minorHAnsi" w:hAnsiTheme="minorHAnsi"/>
        </w:rPr>
      </w:pPr>
      <w:r w:rsidRPr="00292186">
        <w:rPr>
          <w:rFonts w:cs="Calibri"/>
        </w:rPr>
        <w:lastRenderedPageBreak/>
        <w:t>Την με αρ.</w:t>
      </w:r>
      <w:r w:rsidR="00B37EB3">
        <w:rPr>
          <w:rFonts w:cs="Calibri"/>
        </w:rPr>
        <w:t xml:space="preserve"> </w:t>
      </w:r>
      <w:r w:rsidRPr="00292186">
        <w:rPr>
          <w:rFonts w:cs="Calibri"/>
        </w:rPr>
        <w:t>πρωτ. 210200/Ε2/30-11-2017 εγκύκλιο της Γενικής Διεύθυνσης Προσωπικού Πρωτοβάθμιας και Δευτεροβάθμιας Εκπαίδευση.</w:t>
      </w:r>
    </w:p>
    <w:p w14:paraId="24EC1152" w14:textId="77777777" w:rsidR="000229FC" w:rsidRPr="000229FC" w:rsidRDefault="003B5569" w:rsidP="000229FC">
      <w:pPr>
        <w:pStyle w:val="af4"/>
        <w:numPr>
          <w:ilvl w:val="0"/>
          <w:numId w:val="5"/>
        </w:numPr>
        <w:spacing w:after="120"/>
        <w:ind w:left="567" w:right="-15" w:hanging="501"/>
        <w:jc w:val="both"/>
        <w:rPr>
          <w:rFonts w:asciiTheme="minorHAnsi" w:hAnsiTheme="minorHAnsi"/>
        </w:rPr>
      </w:pPr>
      <w:r w:rsidRPr="00292186">
        <w:rPr>
          <w:rFonts w:asciiTheme="minorHAnsi" w:hAnsiTheme="minorHAnsi"/>
        </w:rPr>
        <w:t>Την με αριθμ. πρωτ. 104627/ΓΔ5 ΥΑ (ΦΕΚ 3344Β 10.08.2020) με Θέμα: Ρύθμιση θεμάτων</w:t>
      </w:r>
      <w:r w:rsidRPr="00DF2B72">
        <w:rPr>
          <w:rFonts w:asciiTheme="minorHAnsi" w:hAnsiTheme="minorHAnsi"/>
        </w:rPr>
        <w:t xml:space="preserve">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15564C66" w14:textId="2BABC3F1" w:rsidR="003B5569" w:rsidRPr="00DF2B72" w:rsidRDefault="003B5569" w:rsidP="003B5569">
      <w:pPr>
        <w:pStyle w:val="af4"/>
        <w:numPr>
          <w:ilvl w:val="0"/>
          <w:numId w:val="5"/>
        </w:numPr>
        <w:spacing w:after="120"/>
        <w:ind w:left="567" w:right="-15" w:hanging="501"/>
        <w:jc w:val="both"/>
        <w:rPr>
          <w:rFonts w:asciiTheme="minorHAnsi" w:hAnsiTheme="minorHAnsi"/>
        </w:rPr>
      </w:pPr>
      <w:r w:rsidRPr="00DF2B72">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14:paraId="2ABD92EA" w14:textId="77777777" w:rsidR="003B5569" w:rsidRPr="00DF2B72" w:rsidRDefault="003B5569" w:rsidP="003B5569">
      <w:pPr>
        <w:pStyle w:val="af4"/>
        <w:numPr>
          <w:ilvl w:val="0"/>
          <w:numId w:val="5"/>
        </w:numPr>
        <w:spacing w:after="120"/>
        <w:ind w:left="567" w:right="-15" w:hanging="501"/>
        <w:jc w:val="both"/>
      </w:pPr>
      <w:r w:rsidRPr="00DF2B72">
        <w:rPr>
          <w:rFonts w:asciiTheme="minorHAnsi" w:hAnsiTheme="minorHAnsi"/>
        </w:rPr>
        <w:t>Τη με αριθμ. πρωτ. 100322/12.08.2021 (ΑΔΑ: 6Η1Ζ46ΜΤΛΗ-ΠΣΔ) YA με Θέμα: Πρόσκληση υποψήφιων εκπαιδευτικών Πρωτοβάθμιας και Δευτεροβάθμιας Εκπαίδευσης για υποβολή αίτησης-δήλωσης προτίμησης περιοχών για πρόσληψη ως προσωρινών αναπληρωτών ή/και ωρομισθίων το σχολικό έτος 2021-2022.</w:t>
      </w:r>
    </w:p>
    <w:p w14:paraId="5FE1BC49" w14:textId="77777777" w:rsidR="003213E4" w:rsidRPr="001F6DE3" w:rsidRDefault="003B5569" w:rsidP="003213E4">
      <w:pPr>
        <w:pStyle w:val="af4"/>
        <w:numPr>
          <w:ilvl w:val="0"/>
          <w:numId w:val="5"/>
        </w:numPr>
        <w:spacing w:after="120"/>
        <w:ind w:left="567" w:right="-15" w:hanging="501"/>
        <w:jc w:val="both"/>
      </w:pPr>
      <w:r w:rsidRPr="00DF2B72">
        <w:rPr>
          <w:rFonts w:asciiTheme="minorHAnsi" w:hAnsiTheme="minorHAnsi"/>
        </w:rPr>
        <w:t>Την με αριθμ. πρωτ. 100</w:t>
      </w:r>
      <w:r w:rsidR="009B623F">
        <w:rPr>
          <w:rFonts w:asciiTheme="minorHAnsi" w:hAnsiTheme="minorHAnsi"/>
        </w:rPr>
        <w:t>505/Ε4/13.08.2021 (ΑΔΑ: 6</w:t>
      </w:r>
      <w:r w:rsidRPr="00DF2B72">
        <w:rPr>
          <w:rFonts w:asciiTheme="minorHAnsi" w:hAnsiTheme="minorHAnsi"/>
        </w:rPr>
        <w:t xml:space="preserve">Ε4Δ46ΜΤΛΗ-Ζ1Ζ) ΥΑ, με Θέμα: Πρόσκληση υποψήφιων μελών Ειδικού Εκπαιδευτικού Προσωπικού (ΕΕΠ) και Ειδικού Βοηθητικού Προσωπικού (ΕΒΠ) για υποβολή αίτησης-δήλωσης προτίμησης για πρόσληψη ως προσωρινών αναπληρωτών το </w:t>
      </w:r>
      <w:r w:rsidRPr="001F6DE3">
        <w:rPr>
          <w:rFonts w:asciiTheme="minorHAnsi" w:hAnsiTheme="minorHAnsi"/>
        </w:rPr>
        <w:t>διδακτικό έτος 2021-2022.</w:t>
      </w:r>
    </w:p>
    <w:p w14:paraId="3BA7F2CA" w14:textId="368D0376" w:rsidR="003213E4" w:rsidRPr="001F6DE3" w:rsidRDefault="003213E4" w:rsidP="003213E4">
      <w:pPr>
        <w:pStyle w:val="af4"/>
        <w:numPr>
          <w:ilvl w:val="0"/>
          <w:numId w:val="5"/>
        </w:numPr>
        <w:spacing w:after="120"/>
        <w:ind w:left="567" w:right="-15" w:hanging="501"/>
        <w:jc w:val="both"/>
      </w:pPr>
      <w:r w:rsidRPr="001F6DE3">
        <w:rPr>
          <w:rFonts w:cs="Calibri"/>
          <w:color w:val="000000"/>
        </w:rPr>
        <w:t xml:space="preserve">Την αριθ. πρωτ. 137686/Ε4/29-10-2021 (ΑΔΑ: 64ΖΡ46ΜΤΛΗ-ΠΧΛ) απόφαση με θέμα: «Ειδική πρόσκληση για την κάλυψη λειτουργικών κενών θέσεων μελών ΕΕΠ-ΕΒΠ στην πρωτοβάθμια και δευτεροβάθμια εκπαίδευση (άρθρο 86 του ν. 4547/2018)», όπως </w:t>
      </w:r>
      <w:proofErr w:type="spellStart"/>
      <w:r w:rsidRPr="001F6DE3">
        <w:rPr>
          <w:rFonts w:cs="Calibri"/>
          <w:color w:val="000000"/>
        </w:rPr>
        <w:t>ανακοινοποιήθηκε</w:t>
      </w:r>
      <w:proofErr w:type="spellEnd"/>
      <w:r w:rsidRPr="001F6DE3">
        <w:rPr>
          <w:rFonts w:cs="Calibri"/>
          <w:color w:val="000000"/>
        </w:rPr>
        <w:t xml:space="preserve"> στο ορθό αυθημερόν. </w:t>
      </w:r>
    </w:p>
    <w:p w14:paraId="0B93BB19" w14:textId="77777777" w:rsidR="00613E30" w:rsidRPr="001F6DE3" w:rsidRDefault="00613E30" w:rsidP="00613E30">
      <w:pPr>
        <w:pStyle w:val="af4"/>
        <w:numPr>
          <w:ilvl w:val="0"/>
          <w:numId w:val="5"/>
        </w:numPr>
        <w:autoSpaceDE w:val="0"/>
        <w:autoSpaceDN w:val="0"/>
        <w:adjustRightInd w:val="0"/>
        <w:spacing w:after="120"/>
        <w:ind w:left="567" w:hanging="501"/>
        <w:jc w:val="both"/>
        <w:rPr>
          <w:rFonts w:cs="Calibri"/>
          <w:color w:val="000000"/>
          <w:sz w:val="24"/>
          <w:szCs w:val="24"/>
        </w:rPr>
      </w:pPr>
      <w:r w:rsidRPr="001F6DE3">
        <w:rPr>
          <w:rFonts w:cs="Calibri"/>
          <w:color w:val="000000"/>
        </w:rPr>
        <w:t>Την αριθ. πρωτ. 160549/</w:t>
      </w:r>
      <w:r w:rsidRPr="001F6DE3">
        <w:rPr>
          <w:rFonts w:cs="Calibri"/>
          <w:color w:val="000000"/>
          <w:lang w:val="en-US"/>
        </w:rPr>
        <w:t>E</w:t>
      </w:r>
      <w:r w:rsidRPr="001F6DE3">
        <w:rPr>
          <w:rFonts w:cs="Calibri"/>
          <w:color w:val="000000"/>
        </w:rPr>
        <w:t xml:space="preserve">4/08-12-2021 (ΑΔΑ: Ψ8Γ746ΜΤΛΗ-5ΥΣ) απόφαση με θέμα: «Ειδική πρόσκληση για την κάλυψη λειτουργικών κενών θέσεων μελών ΕΕΠ-ΕΒΠ στην πρωτοβάθμια και δευτεροβάθμια εκπαίδευση (άρθρο 86 του ν. 4547/2018)», όπως </w:t>
      </w:r>
      <w:proofErr w:type="spellStart"/>
      <w:r w:rsidRPr="001F6DE3">
        <w:rPr>
          <w:rFonts w:cs="Calibri"/>
          <w:color w:val="000000"/>
        </w:rPr>
        <w:t>ανακοινοποιήθηκε</w:t>
      </w:r>
      <w:proofErr w:type="spellEnd"/>
      <w:r w:rsidRPr="001F6DE3">
        <w:rPr>
          <w:rFonts w:cs="Calibri"/>
          <w:color w:val="000000"/>
        </w:rPr>
        <w:t xml:space="preserve"> στο ορθό αυθημερόν.</w:t>
      </w:r>
    </w:p>
    <w:p w14:paraId="0524B1DC" w14:textId="77777777" w:rsidR="003B5569" w:rsidRPr="001F6DE3" w:rsidRDefault="003B5569" w:rsidP="003B5569">
      <w:pPr>
        <w:pStyle w:val="af4"/>
        <w:numPr>
          <w:ilvl w:val="0"/>
          <w:numId w:val="5"/>
        </w:numPr>
        <w:spacing w:after="120"/>
        <w:ind w:left="567" w:right="-15" w:hanging="501"/>
        <w:jc w:val="both"/>
      </w:pPr>
      <w:r w:rsidRPr="001F6DE3">
        <w:t>Την υπ’ αρ. πρωτ. 90611/11-08-2021 (ΑΔΑ:6Υ0Σ46ΜΤΛΡ-ΥΓΑ) Απόφαση Ένταξης της Πράξης με τίτλο «</w:t>
      </w:r>
      <w:r w:rsidRPr="001F6DE3">
        <w:rPr>
          <w:rFonts w:cs="Tahoma"/>
          <w:color w:val="000000"/>
        </w:rPr>
        <w:t>Πρόγραμμα μέτρων εξατομικευμένης υποστήριξης μαθητών με αναπηρίες ή/και ειδικές εκπαιδευτικές ανάγκες, σχολικό έτος 2021-2022» (ΟΠΣ 5131503) στο πλαίσιο των ΑΠ 6, 8 &amp; 9 του ΕΠ «Ανάπτυξη Ανθρώπινου Δυναμικού, Εκπαίδευση και Δια Βίου Μάθηση 2014</w:t>
      </w:r>
      <w:r w:rsidRPr="001F6DE3">
        <w:rPr>
          <w:rFonts w:cs="Tahoma"/>
        </w:rPr>
        <w:t>-2020»</w:t>
      </w:r>
      <w:r w:rsidRPr="001F6DE3">
        <w:t>, όπως  τροποποιείται και ισχύει.</w:t>
      </w:r>
    </w:p>
    <w:p w14:paraId="12B83101" w14:textId="77777777" w:rsidR="000D68C9" w:rsidRPr="001F6DE3" w:rsidRDefault="003B5569" w:rsidP="000D68C9">
      <w:pPr>
        <w:pStyle w:val="af4"/>
        <w:numPr>
          <w:ilvl w:val="0"/>
          <w:numId w:val="5"/>
        </w:numPr>
        <w:spacing w:after="120"/>
        <w:ind w:left="567" w:right="-15" w:hanging="501"/>
        <w:jc w:val="both"/>
        <w:rPr>
          <w:rFonts w:asciiTheme="minorHAnsi" w:hAnsiTheme="minorHAnsi"/>
        </w:rPr>
      </w:pPr>
      <w:r w:rsidRPr="001F6DE3">
        <w:rPr>
          <w:rFonts w:asciiTheme="minorHAnsi" w:hAnsiTheme="minorHAnsi"/>
        </w:rPr>
        <w:t xml:space="preserve">Το </w:t>
      </w:r>
      <w:r w:rsidRPr="001F6DE3">
        <w:t>Τεχνικό</w:t>
      </w:r>
      <w:r w:rsidRPr="001F6DE3">
        <w:rPr>
          <w:rFonts w:asciiTheme="minorHAnsi" w:hAnsiTheme="minorHAnsi"/>
        </w:rPr>
        <w:t xml:space="preserve"> Δελτίο της ανωτέρω εγκεκριμένης Πράξης, όπως τροποποιείται και ισχύει. </w:t>
      </w:r>
    </w:p>
    <w:p w14:paraId="5D3DA148" w14:textId="02F60B99" w:rsidR="00DC4C16" w:rsidRPr="001F6DE3" w:rsidRDefault="003B5569" w:rsidP="000D68C9">
      <w:pPr>
        <w:pStyle w:val="af4"/>
        <w:numPr>
          <w:ilvl w:val="0"/>
          <w:numId w:val="5"/>
        </w:numPr>
        <w:spacing w:after="120"/>
        <w:ind w:left="567" w:right="-15" w:hanging="501"/>
        <w:jc w:val="both"/>
        <w:rPr>
          <w:rFonts w:asciiTheme="minorHAnsi" w:hAnsiTheme="minorHAnsi"/>
        </w:rPr>
      </w:pPr>
      <w:r w:rsidRPr="001F6DE3">
        <w:rPr>
          <w:rFonts w:asciiTheme="minorHAnsi" w:hAnsiTheme="minorHAnsi"/>
        </w:rPr>
        <w:t xml:space="preserve">Τον με </w:t>
      </w:r>
      <w:r w:rsidR="000D68C9" w:rsidRPr="001F6DE3">
        <w:rPr>
          <w:rFonts w:asciiTheme="minorHAnsi" w:hAnsiTheme="minorHAnsi"/>
        </w:rPr>
        <w:t>4561/12-11-2021 (ΑΔΑ:Ω27Σ46ΜΤΛΗ-5Β5)</w:t>
      </w:r>
      <w:r w:rsidRPr="001F6DE3">
        <w:rPr>
          <w:rFonts w:asciiTheme="minorHAnsi" w:hAnsiTheme="minorHAnsi" w:cs="Tahoma"/>
        </w:rPr>
        <w:t xml:space="preserve"> «Οδηγό Υλοποίησης και Εφαρμογής Φυσικού Αντικειμένου και Διαχείρισης Οικονομικού Αντικειμένου» της Πράξης: </w:t>
      </w:r>
      <w:r w:rsidRPr="001F6DE3">
        <w:rPr>
          <w:rFonts w:asciiTheme="minorHAnsi" w:hAnsiTheme="minorHAnsi"/>
        </w:rPr>
        <w:t>«Πρόγραμμα μέτρων εξατομικευμένης υποστήριξης μαθητών με αναπηρίες ή/και ειδικές εκπαιδευτικές ανάγκες, σχολικό έτος 2021-2022» με κωδικό ΟΠΣ: 5131503,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ΕΣΠΑ 2014-2020.</w:t>
      </w:r>
    </w:p>
    <w:p w14:paraId="296070EE" w14:textId="1DAD29D9" w:rsidR="003B5569" w:rsidRPr="001F6DE3" w:rsidRDefault="003B5569" w:rsidP="00DC4C16">
      <w:pPr>
        <w:pStyle w:val="af4"/>
        <w:numPr>
          <w:ilvl w:val="0"/>
          <w:numId w:val="5"/>
        </w:numPr>
        <w:spacing w:after="120"/>
        <w:ind w:left="567" w:right="-15" w:hanging="501"/>
        <w:jc w:val="both"/>
        <w:rPr>
          <w:rFonts w:asciiTheme="minorHAnsi" w:hAnsiTheme="minorHAnsi"/>
        </w:rPr>
      </w:pPr>
      <w:r w:rsidRPr="001F6DE3">
        <w:rPr>
          <w:rFonts w:asciiTheme="minorHAnsi" w:hAnsiTheme="minorHAnsi"/>
        </w:rPr>
        <w:t>Την ανάγκη τροποποίησης</w:t>
      </w:r>
      <w:r w:rsidR="003E325A" w:rsidRPr="001F6DE3">
        <w:rPr>
          <w:rFonts w:asciiTheme="minorHAnsi" w:hAnsiTheme="minorHAnsi"/>
        </w:rPr>
        <w:t xml:space="preserve"> και αντικατάστασης</w:t>
      </w:r>
      <w:r w:rsidRPr="001F6DE3">
        <w:rPr>
          <w:rFonts w:asciiTheme="minorHAnsi" w:hAnsiTheme="minorHAnsi"/>
        </w:rPr>
        <w:t xml:space="preserve"> του ανωτέρω Οδηγού </w:t>
      </w:r>
      <w:r w:rsidR="00CE15DA" w:rsidRPr="001F6DE3">
        <w:rPr>
          <w:rFonts w:asciiTheme="minorHAnsi" w:hAnsiTheme="minorHAnsi"/>
        </w:rPr>
        <w:t>προκειμένου να προστεθε</w:t>
      </w:r>
      <w:r w:rsidR="005F1262" w:rsidRPr="001F6DE3">
        <w:rPr>
          <w:rFonts w:asciiTheme="minorHAnsi" w:hAnsiTheme="minorHAnsi"/>
        </w:rPr>
        <w:t xml:space="preserve">ί αναφορά στη </w:t>
      </w:r>
      <w:r w:rsidR="00DC4C16" w:rsidRPr="001F6DE3">
        <w:rPr>
          <w:rFonts w:asciiTheme="minorHAnsi" w:hAnsiTheme="minorHAnsi"/>
        </w:rPr>
        <w:t xml:space="preserve">δυνατότητα απασχόλησης αναπληρωτών </w:t>
      </w:r>
      <w:r w:rsidR="005F1262" w:rsidRPr="001F6DE3">
        <w:rPr>
          <w:rFonts w:asciiTheme="minorHAnsi" w:hAnsiTheme="minorHAnsi"/>
        </w:rPr>
        <w:t xml:space="preserve">α) </w:t>
      </w:r>
      <w:r w:rsidR="00DC4C16" w:rsidRPr="001F6DE3">
        <w:rPr>
          <w:rFonts w:asciiTheme="minorHAnsi" w:hAnsiTheme="minorHAnsi"/>
        </w:rPr>
        <w:t>εκπαιδευτικών κλάδου ΠΕ87.02-Νοσηλευτικής σε θέσεις του κλάδου ΠΕ25-Σχολικών Νοσηλευτών σύμφωνα με το άρθρο 109 του ν. 4842/2021 2021 και β) εκπαιδευτικών κλάδου ΤΕ01.30-Βοηθοί Βρεφοκόμων-Παιδοκόμων σε θέσεις του κλάδου ΔΕ01-ΕΒΠ σύμφωνα με το άρθρο 110 του ν. 4842/2021</w:t>
      </w:r>
      <w:r w:rsidR="006C173F" w:rsidRPr="001F6DE3">
        <w:rPr>
          <w:rFonts w:asciiTheme="minorHAnsi" w:hAnsiTheme="minorHAnsi"/>
        </w:rPr>
        <w:t xml:space="preserve"> για την κάλυψη των αναγκών των σχολικών μονάδων της Πράξης</w:t>
      </w:r>
      <w:r w:rsidR="00DC4C16" w:rsidRPr="001F6DE3">
        <w:rPr>
          <w:rFonts w:asciiTheme="minorHAnsi" w:hAnsiTheme="minorHAnsi"/>
        </w:rPr>
        <w:t>.</w:t>
      </w:r>
    </w:p>
    <w:p w14:paraId="4548B17E" w14:textId="77777777" w:rsidR="00781CE2" w:rsidRDefault="00781CE2" w:rsidP="00EC2C7C">
      <w:pPr>
        <w:spacing w:after="120" w:line="276" w:lineRule="auto"/>
        <w:jc w:val="center"/>
        <w:rPr>
          <w:rFonts w:asciiTheme="minorHAnsi" w:hAnsiTheme="minorHAnsi"/>
          <w:b/>
          <w:sz w:val="22"/>
          <w:szCs w:val="22"/>
        </w:rPr>
      </w:pPr>
    </w:p>
    <w:p w14:paraId="2754C15A" w14:textId="49310EC9" w:rsidR="00292186" w:rsidRPr="00683DB2" w:rsidRDefault="00395DBB" w:rsidP="00EC2C7C">
      <w:pPr>
        <w:spacing w:after="120" w:line="276" w:lineRule="auto"/>
        <w:jc w:val="center"/>
        <w:rPr>
          <w:rFonts w:asciiTheme="minorHAnsi" w:hAnsiTheme="minorHAnsi"/>
          <w:b/>
          <w:sz w:val="22"/>
          <w:szCs w:val="22"/>
        </w:rPr>
      </w:pPr>
      <w:r w:rsidRPr="00292186">
        <w:rPr>
          <w:rFonts w:asciiTheme="minorHAnsi" w:hAnsiTheme="minorHAnsi"/>
          <w:b/>
          <w:sz w:val="22"/>
          <w:szCs w:val="22"/>
        </w:rPr>
        <w:t>Α π ο φ α σ ί ζ ο υ μ ε</w:t>
      </w:r>
    </w:p>
    <w:p w14:paraId="5FA76FBF" w14:textId="63D63A49" w:rsidR="003E325A" w:rsidRDefault="003E325A" w:rsidP="00292186">
      <w:pPr>
        <w:tabs>
          <w:tab w:val="center" w:pos="4153"/>
          <w:tab w:val="right" w:pos="8306"/>
        </w:tabs>
        <w:spacing w:line="276" w:lineRule="auto"/>
        <w:jc w:val="both"/>
        <w:rPr>
          <w:rFonts w:asciiTheme="minorHAnsi" w:hAnsiTheme="minorHAnsi"/>
          <w:sz w:val="22"/>
          <w:szCs w:val="22"/>
        </w:rPr>
      </w:pPr>
      <w:r w:rsidRPr="001F6DE3">
        <w:rPr>
          <w:rFonts w:asciiTheme="minorHAnsi" w:hAnsiTheme="minorHAnsi" w:cs="Tahoma"/>
          <w:sz w:val="22"/>
          <w:szCs w:val="22"/>
        </w:rPr>
        <w:lastRenderedPageBreak/>
        <w:t xml:space="preserve">Την τροποποίηση και αντικατάσταση του με </w:t>
      </w:r>
      <w:proofErr w:type="spellStart"/>
      <w:r w:rsidRPr="001F6DE3">
        <w:rPr>
          <w:rFonts w:asciiTheme="minorHAnsi" w:hAnsiTheme="minorHAnsi" w:cs="Tahoma"/>
          <w:sz w:val="22"/>
          <w:szCs w:val="22"/>
        </w:rPr>
        <w:t>αρ.πρωτ</w:t>
      </w:r>
      <w:proofErr w:type="spellEnd"/>
      <w:r w:rsidRPr="001F6DE3">
        <w:rPr>
          <w:rFonts w:asciiTheme="minorHAnsi" w:hAnsiTheme="minorHAnsi" w:cs="Tahoma"/>
          <w:sz w:val="22"/>
          <w:szCs w:val="22"/>
        </w:rPr>
        <w:t xml:space="preserve">. </w:t>
      </w:r>
      <w:r w:rsidR="00003746" w:rsidRPr="001F6DE3">
        <w:rPr>
          <w:rFonts w:asciiTheme="minorHAnsi" w:hAnsiTheme="minorHAnsi"/>
          <w:sz w:val="22"/>
          <w:szCs w:val="22"/>
        </w:rPr>
        <w:t>4561/12-11-2021 (ΑΔΑ:Ω27Σ46ΜΤΛΗ-5Β5)</w:t>
      </w:r>
      <w:r w:rsidR="00003746" w:rsidRPr="00292186">
        <w:rPr>
          <w:rFonts w:asciiTheme="minorHAnsi" w:hAnsiTheme="minorHAnsi"/>
          <w:b/>
          <w:sz w:val="22"/>
          <w:szCs w:val="22"/>
        </w:rPr>
        <w:t xml:space="preserve"> </w:t>
      </w:r>
      <w:r w:rsidRPr="00292186">
        <w:rPr>
          <w:rFonts w:asciiTheme="minorHAnsi" w:hAnsiTheme="minorHAnsi"/>
          <w:sz w:val="22"/>
          <w:szCs w:val="22"/>
        </w:rPr>
        <w:t xml:space="preserve"> </w:t>
      </w:r>
      <w:r w:rsidRPr="00292186">
        <w:rPr>
          <w:rFonts w:asciiTheme="minorHAnsi" w:hAnsiTheme="minorHAnsi" w:cs="Tahoma"/>
          <w:sz w:val="22"/>
          <w:szCs w:val="22"/>
        </w:rPr>
        <w:t xml:space="preserve"> «Οδηγού Υλοποίησης και Εφαρμογής Φυσικού Αντικειμένου και Διαχείρισης Οικονομικού Αντικειμένου» της Πράξης: </w:t>
      </w:r>
      <w:r w:rsidRPr="00292186">
        <w:rPr>
          <w:rFonts w:asciiTheme="minorHAnsi" w:hAnsiTheme="minorHAnsi"/>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με συγχρηματοδότηση από το</w:t>
      </w:r>
      <w:r w:rsidRPr="00D0641B">
        <w:rPr>
          <w:rFonts w:asciiTheme="minorHAnsi" w:hAnsiTheme="minorHAnsi"/>
          <w:sz w:val="22"/>
          <w:szCs w:val="22"/>
        </w:rPr>
        <w:t xml:space="preserve"> Ευρωπαϊκό Κοινωνικό Ταμείο, στους Άξονες Προτεραιότητας 6, 8 και 9 του ΕΠ «Ανάπτυξη Ανθρώπινου Δυναμικού, Εκπαίδευση και Διά Βίου Μάθηση», ΕΣΠΑ 2014-2020</w:t>
      </w:r>
      <w:r w:rsidR="00292186">
        <w:rPr>
          <w:rFonts w:asciiTheme="minorHAnsi" w:hAnsiTheme="minorHAnsi"/>
          <w:sz w:val="22"/>
          <w:szCs w:val="22"/>
        </w:rPr>
        <w:t>.</w:t>
      </w:r>
    </w:p>
    <w:p w14:paraId="13973DE4" w14:textId="77777777" w:rsidR="003032A3" w:rsidRPr="00B9451A" w:rsidRDefault="003032A3" w:rsidP="003032A3">
      <w:pPr>
        <w:spacing w:after="120" w:line="276" w:lineRule="auto"/>
        <w:ind w:right="-17"/>
        <w:jc w:val="both"/>
        <w:rPr>
          <w:rFonts w:asciiTheme="minorHAnsi" w:hAnsiTheme="minorHAnsi" w:cs="Tahoma"/>
          <w:b/>
          <w:sz w:val="22"/>
          <w:szCs w:val="2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920"/>
        <w:gridCol w:w="1951"/>
        <w:gridCol w:w="4620"/>
      </w:tblGrid>
      <w:tr w:rsidR="003032A3" w14:paraId="37687589" w14:textId="77777777" w:rsidTr="00412EBE">
        <w:trPr>
          <w:trHeight w:val="528"/>
        </w:trPr>
        <w:tc>
          <w:tcPr>
            <w:tcW w:w="727" w:type="pct"/>
            <w:tcBorders>
              <w:top w:val="nil"/>
              <w:left w:val="nil"/>
              <w:bottom w:val="nil"/>
              <w:right w:val="nil"/>
            </w:tcBorders>
            <w:vAlign w:val="center"/>
          </w:tcPr>
          <w:p w14:paraId="2C2DFCBE" w14:textId="169F259C" w:rsidR="003032A3" w:rsidRPr="0011713B" w:rsidRDefault="003032A3" w:rsidP="005F1262">
            <w:pPr>
              <w:autoSpaceDE w:val="0"/>
              <w:autoSpaceDN w:val="0"/>
              <w:adjustRightInd w:val="0"/>
              <w:spacing w:after="120" w:line="276" w:lineRule="auto"/>
              <w:jc w:val="center"/>
              <w:rPr>
                <w:rFonts w:ascii="Calibri" w:hAnsi="Calibri" w:cs="Tahoma"/>
                <w:color w:val="000000"/>
                <w:sz w:val="18"/>
                <w:szCs w:val="18"/>
              </w:rPr>
            </w:pPr>
          </w:p>
        </w:tc>
        <w:tc>
          <w:tcPr>
            <w:tcW w:w="966" w:type="pct"/>
            <w:tcBorders>
              <w:top w:val="nil"/>
              <w:left w:val="nil"/>
              <w:bottom w:val="nil"/>
              <w:right w:val="nil"/>
            </w:tcBorders>
            <w:vAlign w:val="center"/>
          </w:tcPr>
          <w:p w14:paraId="7B45BF3D" w14:textId="5D40B651" w:rsidR="003032A3" w:rsidRPr="0011713B" w:rsidRDefault="003032A3" w:rsidP="005F1262">
            <w:pPr>
              <w:autoSpaceDE w:val="0"/>
              <w:autoSpaceDN w:val="0"/>
              <w:adjustRightInd w:val="0"/>
              <w:spacing w:after="120" w:line="276" w:lineRule="auto"/>
              <w:jc w:val="center"/>
              <w:rPr>
                <w:rFonts w:ascii="Calibri" w:hAnsi="Calibri" w:cs="Tahoma"/>
                <w:color w:val="000000"/>
                <w:sz w:val="18"/>
                <w:szCs w:val="18"/>
              </w:rPr>
            </w:pPr>
          </w:p>
        </w:tc>
        <w:tc>
          <w:tcPr>
            <w:tcW w:w="982" w:type="pct"/>
            <w:tcBorders>
              <w:top w:val="nil"/>
              <w:left w:val="nil"/>
              <w:bottom w:val="nil"/>
              <w:right w:val="nil"/>
            </w:tcBorders>
            <w:vAlign w:val="center"/>
          </w:tcPr>
          <w:p w14:paraId="3DC68C88" w14:textId="63A8C955" w:rsidR="003032A3" w:rsidRPr="0011713B" w:rsidRDefault="003032A3" w:rsidP="00D238D1">
            <w:pPr>
              <w:autoSpaceDE w:val="0"/>
              <w:autoSpaceDN w:val="0"/>
              <w:adjustRightInd w:val="0"/>
              <w:spacing w:after="120" w:line="276" w:lineRule="auto"/>
              <w:jc w:val="center"/>
              <w:rPr>
                <w:rFonts w:ascii="Calibri" w:hAnsi="Calibri" w:cs="Tahoma"/>
                <w:color w:val="000000"/>
                <w:sz w:val="18"/>
                <w:szCs w:val="18"/>
              </w:rPr>
            </w:pPr>
          </w:p>
        </w:tc>
        <w:tc>
          <w:tcPr>
            <w:tcW w:w="2325" w:type="pct"/>
            <w:vMerge w:val="restart"/>
            <w:tcBorders>
              <w:top w:val="nil"/>
              <w:left w:val="nil"/>
              <w:bottom w:val="nil"/>
              <w:right w:val="nil"/>
            </w:tcBorders>
          </w:tcPr>
          <w:p w14:paraId="050A238A" w14:textId="77777777" w:rsidR="003032A3" w:rsidRPr="004A6C95" w:rsidRDefault="003032A3" w:rsidP="005F1262">
            <w:pPr>
              <w:pStyle w:val="30"/>
              <w:jc w:val="center"/>
              <w:rPr>
                <w:rFonts w:ascii="Calibri" w:hAnsi="Calibri" w:cs="Arial"/>
                <w:b/>
                <w:bCs/>
                <w:sz w:val="22"/>
                <w:szCs w:val="22"/>
              </w:rPr>
            </w:pPr>
            <w:r w:rsidRPr="004A6C95">
              <w:rPr>
                <w:rFonts w:ascii="Calibri" w:hAnsi="Calibri" w:cs="Arial"/>
                <w:b/>
                <w:bCs/>
                <w:sz w:val="22"/>
                <w:szCs w:val="22"/>
              </w:rPr>
              <w:t>Με εντολή Υπουργού</w:t>
            </w:r>
          </w:p>
          <w:p w14:paraId="71020859" w14:textId="77777777" w:rsidR="003032A3" w:rsidRPr="00A704D6" w:rsidRDefault="003032A3" w:rsidP="005F1262">
            <w:pPr>
              <w:pStyle w:val="30"/>
              <w:spacing w:after="0"/>
              <w:jc w:val="center"/>
              <w:rPr>
                <w:rFonts w:ascii="Calibri" w:hAnsi="Calibri" w:cs="Arial"/>
                <w:b/>
                <w:bCs/>
                <w:sz w:val="22"/>
                <w:szCs w:val="22"/>
              </w:rPr>
            </w:pPr>
            <w:r w:rsidRPr="004A6C95">
              <w:rPr>
                <w:rFonts w:ascii="Calibri" w:hAnsi="Calibri" w:cs="Arial"/>
                <w:b/>
                <w:bCs/>
                <w:sz w:val="22"/>
                <w:szCs w:val="22"/>
              </w:rPr>
              <w:t>Ο Προϊστάμενος της ΕΔ ΕΣΠΑ Παιδείας</w:t>
            </w:r>
          </w:p>
          <w:p w14:paraId="76072668" w14:textId="77777777" w:rsidR="003032A3" w:rsidRPr="004A6C95" w:rsidRDefault="003032A3" w:rsidP="005F1262">
            <w:pPr>
              <w:pStyle w:val="30"/>
              <w:spacing w:after="0"/>
              <w:jc w:val="center"/>
              <w:rPr>
                <w:rFonts w:ascii="Calibri" w:hAnsi="Calibri" w:cs="Arial"/>
                <w:b/>
                <w:bCs/>
                <w:sz w:val="22"/>
                <w:szCs w:val="22"/>
              </w:rPr>
            </w:pPr>
          </w:p>
          <w:p w14:paraId="0B59492A" w14:textId="77777777" w:rsidR="003032A3" w:rsidRPr="004A6C95" w:rsidRDefault="003032A3" w:rsidP="005F1262">
            <w:pPr>
              <w:pStyle w:val="30"/>
              <w:spacing w:after="0"/>
              <w:jc w:val="center"/>
              <w:rPr>
                <w:rFonts w:ascii="Calibri" w:hAnsi="Calibri" w:cs="Arial"/>
                <w:b/>
                <w:bCs/>
                <w:sz w:val="22"/>
                <w:szCs w:val="22"/>
              </w:rPr>
            </w:pPr>
          </w:p>
          <w:p w14:paraId="7B587A97" w14:textId="77777777" w:rsidR="003032A3" w:rsidRPr="00A704D6" w:rsidRDefault="003032A3" w:rsidP="005F1262">
            <w:pPr>
              <w:pStyle w:val="30"/>
              <w:spacing w:after="0"/>
              <w:jc w:val="center"/>
              <w:rPr>
                <w:rFonts w:ascii="Calibri" w:hAnsi="Calibri" w:cs="Arial"/>
                <w:b/>
                <w:bCs/>
                <w:sz w:val="22"/>
                <w:szCs w:val="22"/>
              </w:rPr>
            </w:pPr>
          </w:p>
          <w:p w14:paraId="0C63E4C0" w14:textId="77777777" w:rsidR="003032A3" w:rsidRPr="00A704D6" w:rsidRDefault="003032A3" w:rsidP="005F1262">
            <w:pPr>
              <w:pStyle w:val="30"/>
              <w:spacing w:after="0"/>
              <w:jc w:val="center"/>
              <w:rPr>
                <w:rFonts w:ascii="Calibri" w:hAnsi="Calibri" w:cs="Arial"/>
                <w:b/>
                <w:bCs/>
                <w:sz w:val="22"/>
                <w:szCs w:val="22"/>
              </w:rPr>
            </w:pPr>
          </w:p>
          <w:p w14:paraId="6F4B50D2" w14:textId="77777777" w:rsidR="003032A3" w:rsidRPr="00636258" w:rsidRDefault="003032A3" w:rsidP="005F1262">
            <w:pPr>
              <w:pStyle w:val="30"/>
              <w:tabs>
                <w:tab w:val="center" w:pos="1976"/>
                <w:tab w:val="right" w:pos="3952"/>
              </w:tabs>
              <w:spacing w:after="0"/>
              <w:jc w:val="center"/>
              <w:rPr>
                <w:rFonts w:ascii="Calibri" w:hAnsi="Calibri" w:cs="Arial"/>
                <w:b/>
                <w:bCs/>
                <w:sz w:val="20"/>
                <w:szCs w:val="20"/>
              </w:rPr>
            </w:pPr>
            <w:r w:rsidRPr="004A6C95">
              <w:rPr>
                <w:rFonts w:ascii="Calibri" w:hAnsi="Calibri" w:cs="Arial"/>
                <w:b/>
                <w:bCs/>
                <w:sz w:val="22"/>
                <w:szCs w:val="22"/>
              </w:rPr>
              <w:t>Κωνσταντίνος Δ. Βαλιάντζας</w:t>
            </w:r>
          </w:p>
        </w:tc>
      </w:tr>
      <w:tr w:rsidR="003032A3" w14:paraId="23F2BA53" w14:textId="77777777" w:rsidTr="00412EBE">
        <w:trPr>
          <w:trHeight w:val="315"/>
        </w:trPr>
        <w:tc>
          <w:tcPr>
            <w:tcW w:w="727" w:type="pct"/>
            <w:tcBorders>
              <w:top w:val="nil"/>
              <w:left w:val="nil"/>
              <w:bottom w:val="nil"/>
              <w:right w:val="nil"/>
            </w:tcBorders>
            <w:vAlign w:val="center"/>
          </w:tcPr>
          <w:p w14:paraId="3D71DC2A" w14:textId="77777777" w:rsidR="003032A3" w:rsidRPr="00661F06" w:rsidRDefault="003032A3" w:rsidP="005F1262">
            <w:pPr>
              <w:autoSpaceDE w:val="0"/>
              <w:autoSpaceDN w:val="0"/>
              <w:adjustRightInd w:val="0"/>
              <w:spacing w:after="120" w:line="276" w:lineRule="auto"/>
              <w:jc w:val="center"/>
              <w:rPr>
                <w:rFonts w:ascii="Calibri" w:hAnsi="Calibri" w:cs="Tahoma"/>
                <w:color w:val="000000"/>
                <w:sz w:val="18"/>
                <w:szCs w:val="18"/>
              </w:rPr>
            </w:pPr>
          </w:p>
        </w:tc>
        <w:tc>
          <w:tcPr>
            <w:tcW w:w="966" w:type="pct"/>
            <w:tcBorders>
              <w:top w:val="nil"/>
              <w:left w:val="nil"/>
              <w:bottom w:val="nil"/>
              <w:right w:val="nil"/>
            </w:tcBorders>
            <w:vAlign w:val="center"/>
          </w:tcPr>
          <w:p w14:paraId="54181777" w14:textId="77777777" w:rsidR="003032A3" w:rsidRPr="00661F06" w:rsidRDefault="003032A3" w:rsidP="005F1262">
            <w:pPr>
              <w:autoSpaceDE w:val="0"/>
              <w:autoSpaceDN w:val="0"/>
              <w:adjustRightInd w:val="0"/>
              <w:spacing w:after="120" w:line="276" w:lineRule="auto"/>
              <w:jc w:val="center"/>
              <w:rPr>
                <w:rFonts w:ascii="Calibri" w:hAnsi="Calibri" w:cs="Tahoma"/>
                <w:color w:val="000000"/>
                <w:sz w:val="18"/>
                <w:szCs w:val="18"/>
              </w:rPr>
            </w:pPr>
          </w:p>
        </w:tc>
        <w:tc>
          <w:tcPr>
            <w:tcW w:w="982" w:type="pct"/>
            <w:tcBorders>
              <w:top w:val="nil"/>
              <w:left w:val="nil"/>
              <w:bottom w:val="nil"/>
              <w:right w:val="nil"/>
            </w:tcBorders>
          </w:tcPr>
          <w:p w14:paraId="3B4912C3" w14:textId="77777777" w:rsidR="003032A3" w:rsidRPr="00661F06" w:rsidRDefault="003032A3" w:rsidP="005F1262">
            <w:pPr>
              <w:autoSpaceDE w:val="0"/>
              <w:autoSpaceDN w:val="0"/>
              <w:adjustRightInd w:val="0"/>
              <w:spacing w:after="120" w:line="276" w:lineRule="auto"/>
              <w:jc w:val="center"/>
              <w:rPr>
                <w:rFonts w:ascii="Calibri" w:hAnsi="Calibri" w:cs="Tahoma"/>
                <w:color w:val="000000"/>
                <w:sz w:val="18"/>
                <w:szCs w:val="18"/>
              </w:rPr>
            </w:pPr>
          </w:p>
        </w:tc>
        <w:tc>
          <w:tcPr>
            <w:tcW w:w="2325" w:type="pct"/>
            <w:vMerge/>
            <w:tcBorders>
              <w:top w:val="nil"/>
              <w:left w:val="nil"/>
              <w:bottom w:val="nil"/>
              <w:right w:val="nil"/>
            </w:tcBorders>
          </w:tcPr>
          <w:p w14:paraId="7D619735" w14:textId="77777777" w:rsidR="003032A3" w:rsidRPr="002D050D" w:rsidRDefault="003032A3" w:rsidP="005F1262">
            <w:pPr>
              <w:pStyle w:val="30"/>
              <w:spacing w:after="0"/>
              <w:jc w:val="center"/>
              <w:rPr>
                <w:rFonts w:ascii="Calibri" w:hAnsi="Calibri" w:cs="Arial"/>
                <w:b/>
                <w:bCs/>
                <w:sz w:val="22"/>
                <w:szCs w:val="22"/>
              </w:rPr>
            </w:pPr>
          </w:p>
        </w:tc>
      </w:tr>
      <w:tr w:rsidR="003032A3" w14:paraId="35C4C155" w14:textId="77777777" w:rsidTr="00412EBE">
        <w:trPr>
          <w:trHeight w:val="323"/>
        </w:trPr>
        <w:tc>
          <w:tcPr>
            <w:tcW w:w="727" w:type="pct"/>
            <w:tcBorders>
              <w:top w:val="nil"/>
              <w:left w:val="nil"/>
              <w:bottom w:val="nil"/>
              <w:right w:val="nil"/>
            </w:tcBorders>
          </w:tcPr>
          <w:p w14:paraId="31E2D58C" w14:textId="77777777" w:rsidR="003032A3" w:rsidRPr="002D050D" w:rsidRDefault="003032A3" w:rsidP="005F1262">
            <w:pPr>
              <w:pStyle w:val="30"/>
              <w:spacing w:after="0"/>
              <w:jc w:val="center"/>
              <w:rPr>
                <w:rFonts w:ascii="Calibri" w:hAnsi="Calibri" w:cs="Arial"/>
                <w:bCs/>
                <w:sz w:val="22"/>
                <w:szCs w:val="22"/>
              </w:rPr>
            </w:pPr>
          </w:p>
        </w:tc>
        <w:tc>
          <w:tcPr>
            <w:tcW w:w="966" w:type="pct"/>
            <w:tcBorders>
              <w:top w:val="nil"/>
              <w:left w:val="nil"/>
              <w:bottom w:val="nil"/>
              <w:right w:val="nil"/>
            </w:tcBorders>
          </w:tcPr>
          <w:p w14:paraId="66273C11" w14:textId="77777777" w:rsidR="003032A3" w:rsidRPr="002D050D" w:rsidRDefault="003032A3" w:rsidP="005F1262">
            <w:pPr>
              <w:pStyle w:val="30"/>
              <w:spacing w:after="0"/>
              <w:jc w:val="center"/>
              <w:rPr>
                <w:rFonts w:ascii="Calibri" w:hAnsi="Calibri" w:cs="Arial"/>
                <w:bCs/>
                <w:sz w:val="22"/>
                <w:szCs w:val="22"/>
              </w:rPr>
            </w:pPr>
          </w:p>
        </w:tc>
        <w:tc>
          <w:tcPr>
            <w:tcW w:w="982" w:type="pct"/>
            <w:tcBorders>
              <w:top w:val="nil"/>
              <w:left w:val="nil"/>
              <w:bottom w:val="nil"/>
              <w:right w:val="nil"/>
            </w:tcBorders>
          </w:tcPr>
          <w:p w14:paraId="0A383AB6" w14:textId="77777777" w:rsidR="003032A3" w:rsidRPr="002D050D" w:rsidRDefault="003032A3" w:rsidP="005F1262">
            <w:pPr>
              <w:pStyle w:val="30"/>
              <w:spacing w:after="0"/>
              <w:jc w:val="center"/>
              <w:rPr>
                <w:rFonts w:ascii="Calibri" w:hAnsi="Calibri" w:cs="Arial"/>
                <w:bCs/>
                <w:sz w:val="22"/>
                <w:szCs w:val="22"/>
              </w:rPr>
            </w:pPr>
          </w:p>
        </w:tc>
        <w:tc>
          <w:tcPr>
            <w:tcW w:w="2325" w:type="pct"/>
            <w:vMerge/>
            <w:tcBorders>
              <w:top w:val="nil"/>
              <w:left w:val="nil"/>
              <w:bottom w:val="nil"/>
              <w:right w:val="nil"/>
            </w:tcBorders>
            <w:vAlign w:val="center"/>
            <w:hideMark/>
          </w:tcPr>
          <w:p w14:paraId="2A310620" w14:textId="77777777" w:rsidR="003032A3" w:rsidRDefault="003032A3" w:rsidP="005F1262">
            <w:pPr>
              <w:jc w:val="center"/>
              <w:rPr>
                <w:rFonts w:ascii="Calibri" w:hAnsi="Calibri" w:cs="Arial"/>
                <w:b/>
                <w:bCs/>
              </w:rPr>
            </w:pPr>
          </w:p>
        </w:tc>
      </w:tr>
    </w:tbl>
    <w:p w14:paraId="133416E2" w14:textId="77777777" w:rsidR="00071680" w:rsidRPr="00355F78" w:rsidRDefault="00071680" w:rsidP="00071680">
      <w:pPr>
        <w:rPr>
          <w:rFonts w:ascii="Calibri" w:hAnsi="Calibri" w:cs="Calibri"/>
          <w:sz w:val="22"/>
          <w:szCs w:val="22"/>
        </w:rPr>
      </w:pPr>
    </w:p>
    <w:p w14:paraId="49ED4DF8" w14:textId="77777777" w:rsidR="00950B3E" w:rsidRPr="00FE338F" w:rsidRDefault="00950B3E" w:rsidP="00395DBB">
      <w:pPr>
        <w:spacing w:before="120" w:after="40"/>
        <w:rPr>
          <w:rFonts w:asciiTheme="minorHAnsi" w:hAnsiTheme="minorHAnsi"/>
          <w:b/>
          <w:sz w:val="18"/>
          <w:szCs w:val="18"/>
          <w:u w:val="single"/>
        </w:rPr>
      </w:pPr>
    </w:p>
    <w:p w14:paraId="49ED4DF9" w14:textId="77777777" w:rsidR="00395DBB" w:rsidRPr="00F565F0" w:rsidRDefault="00395DBB" w:rsidP="00395DBB">
      <w:pPr>
        <w:spacing w:before="120" w:after="40"/>
        <w:rPr>
          <w:rFonts w:asciiTheme="minorHAnsi" w:hAnsiTheme="minorHAnsi"/>
          <w:sz w:val="18"/>
          <w:szCs w:val="18"/>
        </w:rPr>
      </w:pPr>
      <w:r w:rsidRPr="001E5E24">
        <w:rPr>
          <w:rFonts w:asciiTheme="minorHAnsi" w:hAnsiTheme="minorHAnsi"/>
          <w:b/>
          <w:sz w:val="18"/>
          <w:szCs w:val="18"/>
          <w:u w:val="single"/>
        </w:rPr>
        <w:t>Συνημμένα:</w:t>
      </w:r>
    </w:p>
    <w:p w14:paraId="49ED4DFA" w14:textId="77777777" w:rsidR="00AD655E" w:rsidRPr="003E7DF1" w:rsidRDefault="00395DBB" w:rsidP="006C796E">
      <w:pPr>
        <w:pStyle w:val="a3"/>
        <w:ind w:right="-6"/>
        <w:jc w:val="both"/>
        <w:rPr>
          <w:rFonts w:asciiTheme="minorHAnsi" w:hAnsiTheme="minorHAnsi"/>
          <w:sz w:val="18"/>
          <w:szCs w:val="18"/>
          <w:u w:val="single"/>
        </w:rPr>
      </w:pPr>
      <w:r w:rsidRPr="007F3F31">
        <w:rPr>
          <w:rFonts w:asciiTheme="minorHAnsi" w:hAnsiTheme="minorHAnsi" w:cs="Tahoma"/>
          <w:b w:val="0"/>
          <w:sz w:val="18"/>
          <w:szCs w:val="18"/>
        </w:rPr>
        <w:t xml:space="preserve">Οδηγός </w:t>
      </w:r>
      <w:r w:rsidR="00821C77" w:rsidRPr="007F3F31">
        <w:rPr>
          <w:rFonts w:asciiTheme="minorHAnsi" w:hAnsiTheme="minorHAnsi" w:cs="Tahoma"/>
          <w:b w:val="0"/>
          <w:sz w:val="18"/>
          <w:szCs w:val="18"/>
        </w:rPr>
        <w:t>Υ</w:t>
      </w:r>
      <w:r w:rsidRPr="007F3F31">
        <w:rPr>
          <w:rFonts w:asciiTheme="minorHAnsi" w:hAnsiTheme="minorHAnsi" w:cs="Tahoma"/>
          <w:b w:val="0"/>
          <w:sz w:val="18"/>
          <w:szCs w:val="18"/>
        </w:rPr>
        <w:t xml:space="preserve">λοποίησης και </w:t>
      </w:r>
      <w:r w:rsidR="00821C77" w:rsidRPr="007F3F31">
        <w:rPr>
          <w:rFonts w:asciiTheme="minorHAnsi" w:hAnsiTheme="minorHAnsi" w:cs="Tahoma"/>
          <w:b w:val="0"/>
          <w:sz w:val="18"/>
          <w:szCs w:val="18"/>
        </w:rPr>
        <w:t>Ε</w:t>
      </w:r>
      <w:r w:rsidRPr="007F3F31">
        <w:rPr>
          <w:rFonts w:asciiTheme="minorHAnsi" w:hAnsiTheme="minorHAnsi" w:cs="Tahoma"/>
          <w:b w:val="0"/>
          <w:sz w:val="18"/>
          <w:szCs w:val="18"/>
        </w:rPr>
        <w:t xml:space="preserve">φαρμογής </w:t>
      </w:r>
      <w:r w:rsidR="00821C77" w:rsidRPr="007F3F31">
        <w:rPr>
          <w:rFonts w:asciiTheme="minorHAnsi" w:hAnsiTheme="minorHAnsi" w:cs="Tahoma"/>
          <w:b w:val="0"/>
          <w:sz w:val="18"/>
          <w:szCs w:val="18"/>
        </w:rPr>
        <w:t>Φ</w:t>
      </w:r>
      <w:r w:rsidRPr="007F3F31">
        <w:rPr>
          <w:rFonts w:asciiTheme="minorHAnsi" w:hAnsiTheme="minorHAnsi" w:cs="Tahoma"/>
          <w:b w:val="0"/>
          <w:sz w:val="18"/>
          <w:szCs w:val="18"/>
        </w:rPr>
        <w:t xml:space="preserve">υσικού </w:t>
      </w:r>
      <w:r w:rsidR="00821C77" w:rsidRPr="007F3F31">
        <w:rPr>
          <w:rFonts w:asciiTheme="minorHAnsi" w:hAnsiTheme="minorHAnsi" w:cs="Tahoma"/>
          <w:b w:val="0"/>
          <w:sz w:val="18"/>
          <w:szCs w:val="18"/>
        </w:rPr>
        <w:t>Α</w:t>
      </w:r>
      <w:r w:rsidRPr="007F3F31">
        <w:rPr>
          <w:rFonts w:asciiTheme="minorHAnsi" w:hAnsiTheme="minorHAnsi" w:cs="Tahoma"/>
          <w:b w:val="0"/>
          <w:sz w:val="18"/>
          <w:szCs w:val="18"/>
        </w:rPr>
        <w:t xml:space="preserve">ντικειμένου και </w:t>
      </w:r>
      <w:r w:rsidR="00821C77" w:rsidRPr="007F3F31">
        <w:rPr>
          <w:rFonts w:asciiTheme="minorHAnsi" w:hAnsiTheme="minorHAnsi" w:cs="Tahoma"/>
          <w:b w:val="0"/>
          <w:sz w:val="18"/>
          <w:szCs w:val="18"/>
        </w:rPr>
        <w:t>Δ</w:t>
      </w:r>
      <w:r w:rsidRPr="007F3F31">
        <w:rPr>
          <w:rFonts w:asciiTheme="minorHAnsi" w:hAnsiTheme="minorHAnsi" w:cs="Tahoma"/>
          <w:b w:val="0"/>
          <w:sz w:val="18"/>
          <w:szCs w:val="18"/>
        </w:rPr>
        <w:t xml:space="preserve">ιαχείρισης </w:t>
      </w:r>
      <w:r w:rsidR="00821C77" w:rsidRPr="007F3F31">
        <w:rPr>
          <w:rFonts w:asciiTheme="minorHAnsi" w:hAnsiTheme="minorHAnsi" w:cs="Tahoma"/>
          <w:b w:val="0"/>
          <w:sz w:val="18"/>
          <w:szCs w:val="18"/>
        </w:rPr>
        <w:t>Ο</w:t>
      </w:r>
      <w:r w:rsidRPr="007F3F31">
        <w:rPr>
          <w:rFonts w:asciiTheme="minorHAnsi" w:hAnsiTheme="minorHAnsi" w:cs="Tahoma"/>
          <w:b w:val="0"/>
          <w:sz w:val="18"/>
          <w:szCs w:val="18"/>
        </w:rPr>
        <w:t xml:space="preserve">ικονομικού </w:t>
      </w:r>
      <w:r w:rsidR="00821C77" w:rsidRPr="007F3F31">
        <w:rPr>
          <w:rFonts w:asciiTheme="minorHAnsi" w:hAnsiTheme="minorHAnsi" w:cs="Tahoma"/>
          <w:b w:val="0"/>
          <w:sz w:val="18"/>
          <w:szCs w:val="18"/>
        </w:rPr>
        <w:t>Α</w:t>
      </w:r>
      <w:r w:rsidRPr="007F3F31">
        <w:rPr>
          <w:rFonts w:asciiTheme="minorHAnsi" w:hAnsiTheme="minorHAnsi" w:cs="Tahoma"/>
          <w:b w:val="0"/>
          <w:sz w:val="18"/>
          <w:szCs w:val="18"/>
        </w:rPr>
        <w:t>ντικειμένου</w:t>
      </w:r>
      <w:r w:rsidRPr="007F3F31">
        <w:rPr>
          <w:rFonts w:asciiTheme="minorHAnsi" w:hAnsiTheme="minorHAnsi"/>
          <w:b w:val="0"/>
          <w:spacing w:val="10"/>
          <w:sz w:val="18"/>
          <w:szCs w:val="18"/>
        </w:rPr>
        <w:t xml:space="preserve"> </w:t>
      </w:r>
      <w:r w:rsidR="005215A8" w:rsidRPr="007F3F31">
        <w:rPr>
          <w:rFonts w:asciiTheme="minorHAnsi" w:hAnsiTheme="minorHAnsi"/>
          <w:b w:val="0"/>
          <w:sz w:val="18"/>
          <w:szCs w:val="18"/>
        </w:rPr>
        <w:t>της Πράξης</w:t>
      </w:r>
      <w:r w:rsidR="0057024D" w:rsidRPr="007F3F31">
        <w:rPr>
          <w:rFonts w:asciiTheme="minorHAnsi" w:hAnsiTheme="minorHAnsi"/>
          <w:b w:val="0"/>
          <w:sz w:val="18"/>
          <w:szCs w:val="18"/>
        </w:rPr>
        <w:t>:</w:t>
      </w:r>
      <w:r w:rsidR="005215A8" w:rsidRPr="007F3F31">
        <w:rPr>
          <w:rFonts w:asciiTheme="minorHAnsi" w:hAnsiTheme="minorHAnsi"/>
          <w:b w:val="0"/>
          <w:sz w:val="18"/>
          <w:szCs w:val="18"/>
        </w:rPr>
        <w:t xml:space="preserve"> </w:t>
      </w:r>
      <w:r w:rsidR="00D44E8F" w:rsidRPr="007F3F31">
        <w:rPr>
          <w:rFonts w:asciiTheme="minorHAnsi" w:hAnsiTheme="minorHAnsi"/>
          <w:b w:val="0"/>
          <w:sz w:val="18"/>
          <w:szCs w:val="18"/>
        </w:rPr>
        <w:t xml:space="preserve">«Πρόγραμμα μέτρων εξατομικευμένης υποστήριξης μαθητών με αναπηρίες ή/και ειδικές εκπαιδευτικές ανάγκες, σχολικό </w:t>
      </w:r>
      <w:r w:rsidR="00D44E8F" w:rsidRPr="0011713B">
        <w:rPr>
          <w:rFonts w:asciiTheme="minorHAnsi" w:hAnsiTheme="minorHAnsi"/>
          <w:b w:val="0"/>
          <w:sz w:val="18"/>
          <w:szCs w:val="18"/>
        </w:rPr>
        <w:t xml:space="preserve">έτος </w:t>
      </w:r>
      <w:r w:rsidR="007415A0" w:rsidRPr="0011713B">
        <w:rPr>
          <w:rFonts w:asciiTheme="minorHAnsi" w:hAnsiTheme="minorHAnsi"/>
          <w:b w:val="0"/>
          <w:sz w:val="18"/>
          <w:szCs w:val="18"/>
        </w:rPr>
        <w:t>202</w:t>
      </w:r>
      <w:r w:rsidR="00C85BCF" w:rsidRPr="0011713B">
        <w:rPr>
          <w:rFonts w:asciiTheme="minorHAnsi" w:hAnsiTheme="minorHAnsi"/>
          <w:b w:val="0"/>
          <w:sz w:val="18"/>
          <w:szCs w:val="18"/>
        </w:rPr>
        <w:t>1</w:t>
      </w:r>
      <w:r w:rsidR="007415A0" w:rsidRPr="0011713B">
        <w:rPr>
          <w:rFonts w:asciiTheme="minorHAnsi" w:hAnsiTheme="minorHAnsi"/>
          <w:b w:val="0"/>
          <w:sz w:val="18"/>
          <w:szCs w:val="18"/>
        </w:rPr>
        <w:t>-202</w:t>
      </w:r>
      <w:r w:rsidR="00C85BCF" w:rsidRPr="0011713B">
        <w:rPr>
          <w:rFonts w:asciiTheme="minorHAnsi" w:hAnsiTheme="minorHAnsi"/>
          <w:b w:val="0"/>
          <w:sz w:val="18"/>
          <w:szCs w:val="18"/>
        </w:rPr>
        <w:t>2</w:t>
      </w:r>
      <w:r w:rsidR="00D44E8F" w:rsidRPr="0011713B">
        <w:rPr>
          <w:rFonts w:asciiTheme="minorHAnsi" w:hAnsiTheme="minorHAnsi"/>
          <w:b w:val="0"/>
          <w:sz w:val="18"/>
          <w:szCs w:val="18"/>
        </w:rPr>
        <w:t>»</w:t>
      </w:r>
      <w:r w:rsidR="00D44E8F" w:rsidRPr="007F3F31">
        <w:rPr>
          <w:rFonts w:asciiTheme="minorHAnsi" w:hAnsiTheme="minorHAnsi"/>
          <w:b w:val="0"/>
          <w:sz w:val="18"/>
          <w:szCs w:val="18"/>
        </w:rPr>
        <w:t xml:space="preserve">  με κωδικό ΟΠΣ </w:t>
      </w:r>
      <w:r w:rsidR="0011713B" w:rsidRPr="0011713B">
        <w:rPr>
          <w:rFonts w:asciiTheme="minorHAnsi" w:hAnsiTheme="minorHAnsi"/>
          <w:b w:val="0"/>
          <w:sz w:val="18"/>
          <w:szCs w:val="18"/>
        </w:rPr>
        <w:t>5131503</w:t>
      </w:r>
    </w:p>
    <w:p w14:paraId="49ED4DFB" w14:textId="77777777" w:rsidR="0098436C" w:rsidRPr="0098436C" w:rsidRDefault="0098436C" w:rsidP="006C796E">
      <w:pPr>
        <w:pStyle w:val="a3"/>
        <w:ind w:right="-6"/>
        <w:jc w:val="both"/>
        <w:rPr>
          <w:rFonts w:asciiTheme="minorHAnsi" w:hAnsiTheme="minorHAnsi"/>
          <w:sz w:val="18"/>
          <w:szCs w:val="18"/>
          <w:u w:val="single"/>
        </w:rPr>
      </w:pPr>
    </w:p>
    <w:p w14:paraId="49ED4DFC" w14:textId="77777777" w:rsidR="0098436C" w:rsidRPr="0098436C" w:rsidRDefault="0098436C" w:rsidP="006C796E">
      <w:pPr>
        <w:pStyle w:val="a3"/>
        <w:ind w:right="-6"/>
        <w:jc w:val="both"/>
        <w:rPr>
          <w:rFonts w:asciiTheme="minorHAnsi" w:hAnsiTheme="minorHAnsi"/>
          <w:sz w:val="18"/>
          <w:szCs w:val="18"/>
          <w:u w:val="single"/>
        </w:rPr>
      </w:pPr>
    </w:p>
    <w:p w14:paraId="49ED4DFD" w14:textId="77777777" w:rsidR="00395DBB" w:rsidRPr="001E5E24" w:rsidRDefault="00395DBB" w:rsidP="006C796E">
      <w:pPr>
        <w:pStyle w:val="a3"/>
        <w:ind w:right="-6"/>
        <w:jc w:val="both"/>
        <w:rPr>
          <w:rFonts w:asciiTheme="minorHAnsi" w:hAnsiTheme="minorHAnsi"/>
          <w:b w:val="0"/>
          <w:sz w:val="18"/>
          <w:szCs w:val="18"/>
          <w:u w:val="single"/>
        </w:rPr>
      </w:pPr>
      <w:r w:rsidRPr="001E5E24">
        <w:rPr>
          <w:rFonts w:asciiTheme="minorHAnsi" w:hAnsiTheme="minorHAnsi"/>
          <w:sz w:val="18"/>
          <w:szCs w:val="18"/>
          <w:u w:val="single"/>
        </w:rPr>
        <w:t>Εσωτερική Διανομή:</w:t>
      </w:r>
    </w:p>
    <w:p w14:paraId="49ED4DFE" w14:textId="77777777" w:rsidR="001B45A7" w:rsidRDefault="001B45A7" w:rsidP="001B45A7">
      <w:pPr>
        <w:numPr>
          <w:ilvl w:val="0"/>
          <w:numId w:val="1"/>
        </w:numPr>
        <w:jc w:val="both"/>
        <w:rPr>
          <w:rFonts w:asciiTheme="minorHAnsi" w:hAnsiTheme="minorHAnsi" w:cs="Arial"/>
          <w:sz w:val="18"/>
          <w:szCs w:val="18"/>
        </w:rPr>
      </w:pPr>
      <w:r>
        <w:rPr>
          <w:rFonts w:asciiTheme="minorHAnsi" w:hAnsiTheme="minorHAnsi" w:cs="Arial"/>
          <w:sz w:val="18"/>
          <w:szCs w:val="18"/>
        </w:rPr>
        <w:t>Γραφείο Υπουργού</w:t>
      </w:r>
    </w:p>
    <w:p w14:paraId="49ED4DFF" w14:textId="77777777" w:rsidR="00395DBB" w:rsidRPr="001E5E24" w:rsidRDefault="00395DBB" w:rsidP="009470D7">
      <w:pPr>
        <w:numPr>
          <w:ilvl w:val="0"/>
          <w:numId w:val="1"/>
        </w:numPr>
        <w:jc w:val="both"/>
        <w:rPr>
          <w:rFonts w:asciiTheme="minorHAnsi" w:hAnsiTheme="minorHAnsi" w:cs="Arial"/>
          <w:sz w:val="18"/>
          <w:szCs w:val="18"/>
        </w:rPr>
      </w:pPr>
      <w:r w:rsidRPr="001E5E24">
        <w:rPr>
          <w:rFonts w:asciiTheme="minorHAnsi" w:hAnsiTheme="minorHAnsi" w:cs="Tahoma"/>
          <w:sz w:val="18"/>
          <w:szCs w:val="18"/>
          <w:lang w:eastAsia="en-US"/>
        </w:rPr>
        <w:t>Γραφείο Προϊσταμένου</w:t>
      </w:r>
      <w:r w:rsidR="004B1045" w:rsidRPr="004A3FAE">
        <w:rPr>
          <w:rFonts w:asciiTheme="minorHAnsi" w:hAnsiTheme="minorHAnsi" w:cs="Tahoma"/>
          <w:sz w:val="18"/>
          <w:szCs w:val="18"/>
          <w:lang w:eastAsia="en-US"/>
        </w:rPr>
        <w:t xml:space="preserve"> </w:t>
      </w:r>
      <w:r w:rsidRPr="001E5E24">
        <w:rPr>
          <w:rFonts w:asciiTheme="minorHAnsi" w:hAnsiTheme="minorHAnsi" w:cs="Tahoma"/>
          <w:sz w:val="18"/>
          <w:szCs w:val="18"/>
          <w:lang w:eastAsia="en-US"/>
        </w:rPr>
        <w:t xml:space="preserve">της </w:t>
      </w:r>
      <w:r w:rsidR="000D0416" w:rsidRPr="001E5E24">
        <w:rPr>
          <w:rFonts w:asciiTheme="minorHAnsi" w:hAnsiTheme="minorHAnsi" w:cs="Tahoma"/>
          <w:sz w:val="18"/>
          <w:szCs w:val="18"/>
          <w:lang w:eastAsia="en-US"/>
        </w:rPr>
        <w:t xml:space="preserve">ΕΔ ΕΣΠΑ Παιδείας </w:t>
      </w:r>
    </w:p>
    <w:p w14:paraId="49ED4E00" w14:textId="2CACD1D1" w:rsidR="00F53C83" w:rsidRPr="0011713B" w:rsidRDefault="005B4260" w:rsidP="00F53C83">
      <w:pPr>
        <w:numPr>
          <w:ilvl w:val="0"/>
          <w:numId w:val="1"/>
        </w:numPr>
        <w:ind w:left="357" w:hanging="357"/>
        <w:jc w:val="both"/>
        <w:rPr>
          <w:rFonts w:asciiTheme="minorHAnsi" w:hAnsiTheme="minorHAnsi" w:cs="Arial"/>
          <w:sz w:val="18"/>
          <w:szCs w:val="18"/>
        </w:rPr>
      </w:pPr>
      <w:r w:rsidRPr="0011713B">
        <w:rPr>
          <w:rFonts w:asciiTheme="minorHAnsi" w:hAnsiTheme="minorHAnsi" w:cs="Arial"/>
          <w:sz w:val="18"/>
          <w:szCs w:val="18"/>
        </w:rPr>
        <w:t>Μονάδες</w:t>
      </w:r>
      <w:r w:rsidR="00395DBB" w:rsidRPr="0011713B">
        <w:rPr>
          <w:rFonts w:asciiTheme="minorHAnsi" w:hAnsiTheme="minorHAnsi" w:cs="Arial"/>
          <w:sz w:val="18"/>
          <w:szCs w:val="18"/>
        </w:rPr>
        <w:t xml:space="preserve"> </w:t>
      </w:r>
      <w:r w:rsidR="00C325A8">
        <w:rPr>
          <w:rFonts w:asciiTheme="minorHAnsi" w:hAnsiTheme="minorHAnsi" w:cs="Arial"/>
          <w:sz w:val="18"/>
          <w:szCs w:val="18"/>
        </w:rPr>
        <w:t>Β3,</w:t>
      </w:r>
      <w:r w:rsidR="00C85BCF" w:rsidRPr="0011713B">
        <w:rPr>
          <w:rFonts w:asciiTheme="minorHAnsi" w:hAnsiTheme="minorHAnsi" w:cs="Arial"/>
          <w:sz w:val="18"/>
          <w:szCs w:val="18"/>
        </w:rPr>
        <w:t xml:space="preserve"> </w:t>
      </w:r>
      <w:r w:rsidRPr="0011713B">
        <w:rPr>
          <w:rFonts w:asciiTheme="minorHAnsi" w:hAnsiTheme="minorHAnsi" w:cs="Arial"/>
          <w:sz w:val="18"/>
          <w:szCs w:val="18"/>
        </w:rPr>
        <w:t>Δ</w:t>
      </w:r>
    </w:p>
    <w:p w14:paraId="49ED4E01" w14:textId="77777777" w:rsidR="0098436C" w:rsidRDefault="0098436C" w:rsidP="00CB2EF0">
      <w:pPr>
        <w:pStyle w:val="a3"/>
        <w:ind w:right="-6"/>
        <w:jc w:val="both"/>
        <w:rPr>
          <w:rFonts w:asciiTheme="minorHAnsi" w:hAnsiTheme="minorHAnsi"/>
          <w:sz w:val="18"/>
          <w:szCs w:val="18"/>
          <w:u w:val="single"/>
          <w:lang w:val="en-US"/>
        </w:rPr>
      </w:pPr>
    </w:p>
    <w:p w14:paraId="49ED4E02" w14:textId="77777777" w:rsidR="00911F6D" w:rsidRPr="00CB2EF0" w:rsidRDefault="00911F6D" w:rsidP="00CB2EF0">
      <w:pPr>
        <w:pStyle w:val="a3"/>
        <w:ind w:right="-6"/>
        <w:jc w:val="both"/>
        <w:rPr>
          <w:rFonts w:asciiTheme="minorHAnsi" w:hAnsiTheme="minorHAnsi"/>
          <w:sz w:val="18"/>
          <w:szCs w:val="18"/>
          <w:u w:val="single"/>
        </w:rPr>
      </w:pPr>
      <w:r w:rsidRPr="00CB2EF0">
        <w:rPr>
          <w:rFonts w:asciiTheme="minorHAnsi" w:hAnsiTheme="minorHAnsi"/>
          <w:sz w:val="18"/>
          <w:szCs w:val="18"/>
          <w:u w:val="single"/>
        </w:rPr>
        <w:t>Πίνακας Αποδεκτών:</w:t>
      </w:r>
    </w:p>
    <w:p w14:paraId="49ED4E03" w14:textId="77777777" w:rsidR="00BF5071" w:rsidRPr="00AC67D5" w:rsidRDefault="00BF5071" w:rsidP="00245D2B">
      <w:pPr>
        <w:pStyle w:val="af4"/>
        <w:numPr>
          <w:ilvl w:val="0"/>
          <w:numId w:val="37"/>
        </w:numPr>
        <w:ind w:left="284" w:hanging="284"/>
        <w:jc w:val="both"/>
        <w:rPr>
          <w:rFonts w:asciiTheme="minorHAnsi" w:hAnsiTheme="minorHAnsi" w:cs="Arial"/>
          <w:sz w:val="18"/>
          <w:szCs w:val="18"/>
        </w:rPr>
      </w:pPr>
      <w:r w:rsidRPr="00AC67D5">
        <w:rPr>
          <w:rFonts w:asciiTheme="minorHAnsi" w:hAnsiTheme="minorHAnsi" w:cs="Arial"/>
          <w:sz w:val="18"/>
          <w:szCs w:val="18"/>
        </w:rPr>
        <w:t>Γενική Διεύθυνση Εκπαιδευτικού Προσωπικού Πρωτοβάθμιας και Δευτεροβάθμιας Εκπαίδευσης</w:t>
      </w:r>
    </w:p>
    <w:p w14:paraId="49ED4E04" w14:textId="77777777" w:rsidR="00F67B72" w:rsidRDefault="00BF5071" w:rsidP="00245D2B">
      <w:pPr>
        <w:pStyle w:val="af4"/>
        <w:numPr>
          <w:ilvl w:val="0"/>
          <w:numId w:val="37"/>
        </w:numPr>
        <w:ind w:left="284" w:hanging="284"/>
        <w:jc w:val="both"/>
        <w:rPr>
          <w:rFonts w:asciiTheme="minorHAnsi" w:hAnsiTheme="minorHAnsi" w:cs="Arial"/>
          <w:sz w:val="18"/>
          <w:szCs w:val="18"/>
        </w:rPr>
      </w:pPr>
      <w:r w:rsidRPr="00AC67D5">
        <w:rPr>
          <w:rFonts w:asciiTheme="minorHAnsi" w:hAnsiTheme="minorHAnsi" w:cs="Arial"/>
          <w:sz w:val="18"/>
          <w:szCs w:val="18"/>
        </w:rPr>
        <w:t>Αυτοτελές Τμήμα Ειδικού Εκπαιδευτικού Προσωπικού &amp; Ειδικού Βοηθητικού Προσωπικού</w:t>
      </w:r>
    </w:p>
    <w:p w14:paraId="49ED4E05" w14:textId="77777777" w:rsidR="00911F6D" w:rsidRPr="00F67B72" w:rsidRDefault="00911F6D" w:rsidP="00245D2B">
      <w:pPr>
        <w:pStyle w:val="af4"/>
        <w:numPr>
          <w:ilvl w:val="0"/>
          <w:numId w:val="37"/>
        </w:numPr>
        <w:ind w:left="284" w:hanging="284"/>
        <w:jc w:val="both"/>
        <w:rPr>
          <w:rFonts w:asciiTheme="minorHAnsi" w:hAnsiTheme="minorHAnsi" w:cs="Arial"/>
          <w:sz w:val="18"/>
          <w:szCs w:val="18"/>
        </w:rPr>
      </w:pPr>
      <w:r w:rsidRPr="00F67B72">
        <w:rPr>
          <w:rFonts w:asciiTheme="minorHAnsi" w:hAnsiTheme="minorHAnsi" w:cs="Arial"/>
          <w:sz w:val="18"/>
          <w:szCs w:val="18"/>
        </w:rPr>
        <w:t xml:space="preserve">Δ/νση Ειδικής Αγωγής και Εκπαίδευσης του </w:t>
      </w:r>
      <w:r w:rsidR="00F67B72" w:rsidRPr="00F67B72">
        <w:rPr>
          <w:rFonts w:asciiTheme="minorHAnsi" w:hAnsiTheme="minorHAnsi" w:cs="Arial"/>
          <w:sz w:val="18"/>
          <w:szCs w:val="18"/>
        </w:rPr>
        <w:t>Υπουργείου Παιδείας και Θρησκευμάτων</w:t>
      </w:r>
    </w:p>
    <w:p w14:paraId="49ED4E06" w14:textId="77777777" w:rsidR="00911F6D" w:rsidRPr="006A17D0" w:rsidRDefault="00911F6D" w:rsidP="00245D2B">
      <w:pPr>
        <w:pStyle w:val="af4"/>
        <w:numPr>
          <w:ilvl w:val="0"/>
          <w:numId w:val="37"/>
        </w:numPr>
        <w:ind w:left="284" w:hanging="284"/>
        <w:jc w:val="both"/>
        <w:rPr>
          <w:rFonts w:asciiTheme="minorHAnsi" w:hAnsiTheme="minorHAnsi" w:cs="Arial"/>
          <w:sz w:val="18"/>
          <w:szCs w:val="18"/>
        </w:rPr>
      </w:pPr>
      <w:r w:rsidRPr="006A17D0">
        <w:rPr>
          <w:rFonts w:asciiTheme="minorHAnsi" w:hAnsiTheme="minorHAnsi" w:cs="Arial"/>
          <w:sz w:val="18"/>
          <w:szCs w:val="18"/>
        </w:rPr>
        <w:t xml:space="preserve">Περιφερειακές Δ/νσεις Εκπαίδευσης </w:t>
      </w:r>
    </w:p>
    <w:p w14:paraId="49ED4E07" w14:textId="77777777" w:rsidR="00911F6D" w:rsidRPr="006A17D0" w:rsidRDefault="00911F6D" w:rsidP="00245D2B">
      <w:pPr>
        <w:pStyle w:val="af4"/>
        <w:numPr>
          <w:ilvl w:val="0"/>
          <w:numId w:val="37"/>
        </w:numPr>
        <w:ind w:left="284" w:hanging="284"/>
        <w:jc w:val="both"/>
        <w:rPr>
          <w:rFonts w:asciiTheme="minorHAnsi" w:hAnsiTheme="minorHAnsi" w:cs="Arial"/>
          <w:sz w:val="18"/>
          <w:szCs w:val="18"/>
        </w:rPr>
      </w:pPr>
      <w:r w:rsidRPr="006A17D0">
        <w:rPr>
          <w:rFonts w:asciiTheme="minorHAnsi" w:hAnsiTheme="minorHAnsi" w:cs="Arial"/>
          <w:sz w:val="18"/>
          <w:szCs w:val="18"/>
        </w:rPr>
        <w:t xml:space="preserve">Δ/νσεις Α/θμιας και Β/θμιας Εκπ/σης </w:t>
      </w:r>
    </w:p>
    <w:p w14:paraId="49ED4E08" w14:textId="77777777" w:rsidR="00911F6D" w:rsidRPr="00AC67D5" w:rsidRDefault="00911F6D" w:rsidP="00245D2B">
      <w:pPr>
        <w:pStyle w:val="af4"/>
        <w:numPr>
          <w:ilvl w:val="0"/>
          <w:numId w:val="37"/>
        </w:numPr>
        <w:ind w:left="284" w:hanging="284"/>
        <w:jc w:val="both"/>
        <w:rPr>
          <w:rFonts w:asciiTheme="minorHAnsi" w:hAnsiTheme="minorHAnsi" w:cs="Arial"/>
          <w:sz w:val="18"/>
          <w:szCs w:val="18"/>
        </w:rPr>
      </w:pPr>
      <w:r w:rsidRPr="006A17D0">
        <w:rPr>
          <w:rFonts w:asciiTheme="minorHAnsi" w:hAnsiTheme="minorHAnsi" w:cs="Arial"/>
          <w:sz w:val="18"/>
          <w:szCs w:val="18"/>
        </w:rPr>
        <w:t>Δ/</w:t>
      </w:r>
      <w:proofErr w:type="spellStart"/>
      <w:r w:rsidRPr="006A17D0">
        <w:rPr>
          <w:rFonts w:asciiTheme="minorHAnsi" w:hAnsiTheme="minorHAnsi" w:cs="Arial"/>
          <w:sz w:val="18"/>
          <w:szCs w:val="18"/>
        </w:rPr>
        <w:t>ντές</w:t>
      </w:r>
      <w:proofErr w:type="spellEnd"/>
      <w:r w:rsidRPr="006A17D0">
        <w:rPr>
          <w:rFonts w:asciiTheme="minorHAnsi" w:hAnsiTheme="minorHAnsi" w:cs="Arial"/>
          <w:sz w:val="18"/>
          <w:szCs w:val="18"/>
        </w:rPr>
        <w:t xml:space="preserve"> Σχολικών Μονάδων που υλοποιούν τις Πράξεις (μέσω των Δ/</w:t>
      </w:r>
      <w:proofErr w:type="spellStart"/>
      <w:r w:rsidRPr="006A17D0">
        <w:rPr>
          <w:rFonts w:asciiTheme="minorHAnsi" w:hAnsiTheme="minorHAnsi" w:cs="Arial"/>
          <w:sz w:val="18"/>
          <w:szCs w:val="18"/>
        </w:rPr>
        <w:t>νσεων</w:t>
      </w:r>
      <w:proofErr w:type="spellEnd"/>
      <w:r w:rsidRPr="006A17D0">
        <w:rPr>
          <w:rFonts w:asciiTheme="minorHAnsi" w:hAnsiTheme="minorHAnsi" w:cs="Arial"/>
          <w:sz w:val="18"/>
          <w:szCs w:val="18"/>
        </w:rPr>
        <w:t xml:space="preserve"> Π.Ε. και Δ.Ε.)</w:t>
      </w:r>
    </w:p>
    <w:p w14:paraId="49ED4E0C" w14:textId="77777777" w:rsidR="00BF5071" w:rsidRPr="006A17D0" w:rsidRDefault="00BF5071" w:rsidP="006A17D0">
      <w:pPr>
        <w:rPr>
          <w:rFonts w:ascii="Calibri" w:hAnsi="Calibri" w:cs="Calibri"/>
          <w:sz w:val="16"/>
          <w:szCs w:val="16"/>
        </w:rPr>
      </w:pPr>
    </w:p>
    <w:p w14:paraId="49ED4E0D" w14:textId="77777777" w:rsidR="00BF5071" w:rsidRPr="006A17D0" w:rsidRDefault="00BF5071" w:rsidP="006A17D0">
      <w:pPr>
        <w:rPr>
          <w:rFonts w:ascii="Calibri" w:hAnsi="Calibri" w:cs="Calibri"/>
          <w:sz w:val="16"/>
          <w:szCs w:val="16"/>
        </w:rPr>
      </w:pPr>
    </w:p>
    <w:p w14:paraId="49ED4E0E" w14:textId="77777777" w:rsidR="006A17D0" w:rsidRPr="006A17D0" w:rsidRDefault="006A17D0" w:rsidP="00245D2B">
      <w:pPr>
        <w:pStyle w:val="af4"/>
        <w:numPr>
          <w:ilvl w:val="0"/>
          <w:numId w:val="35"/>
        </w:numPr>
        <w:rPr>
          <w:rFonts w:cs="Calibri"/>
          <w:sz w:val="16"/>
          <w:szCs w:val="16"/>
        </w:rPr>
        <w:sectPr w:rsidR="006A17D0" w:rsidRPr="006A17D0" w:rsidSect="00620656">
          <w:footerReference w:type="default" r:id="rId13"/>
          <w:pgSz w:w="11907" w:h="16839"/>
          <w:pgMar w:top="993" w:right="1134" w:bottom="1702" w:left="1134" w:header="709" w:footer="177" w:gutter="0"/>
          <w:cols w:space="708"/>
          <w:docGrid w:linePitch="272"/>
        </w:sectPr>
      </w:pPr>
    </w:p>
    <w:p w14:paraId="49ED4E0F" w14:textId="77777777" w:rsidR="00D77720" w:rsidRPr="006A17D0" w:rsidRDefault="00D77720" w:rsidP="006A17D0">
      <w:pPr>
        <w:pStyle w:val="a3"/>
        <w:spacing w:line="276" w:lineRule="auto"/>
        <w:ind w:right="-6"/>
        <w:rPr>
          <w:rFonts w:ascii="Calibri" w:hAnsi="Calibri"/>
          <w:b w:val="0"/>
          <w:bCs w:val="0"/>
          <w:smallCaps/>
          <w:color w:val="0F243E"/>
          <w:spacing w:val="10"/>
          <w:sz w:val="32"/>
          <w:szCs w:val="32"/>
        </w:rPr>
      </w:pPr>
      <w:r w:rsidRPr="006A17D0">
        <w:rPr>
          <w:rFonts w:ascii="Calibri" w:hAnsi="Calibri"/>
          <w:smallCaps/>
          <w:color w:val="0F243E"/>
          <w:spacing w:val="10"/>
          <w:sz w:val="32"/>
          <w:szCs w:val="32"/>
        </w:rPr>
        <w:lastRenderedPageBreak/>
        <w:t>Οδηγός Υλοποίησης και Εφαρμογής Φυσικού Αντικειμένου</w:t>
      </w:r>
    </w:p>
    <w:p w14:paraId="49ED4E10" w14:textId="77777777" w:rsidR="00D77720" w:rsidRPr="006A17D0" w:rsidRDefault="00D77720" w:rsidP="006A17D0">
      <w:pPr>
        <w:pStyle w:val="a3"/>
        <w:spacing w:line="276" w:lineRule="auto"/>
        <w:ind w:right="-6"/>
        <w:rPr>
          <w:rFonts w:ascii="Calibri" w:hAnsi="Calibri"/>
          <w:b w:val="0"/>
          <w:bCs w:val="0"/>
          <w:smallCaps/>
          <w:color w:val="0F243E"/>
          <w:spacing w:val="10"/>
          <w:sz w:val="32"/>
          <w:szCs w:val="32"/>
        </w:rPr>
      </w:pPr>
      <w:r w:rsidRPr="006A17D0">
        <w:rPr>
          <w:rFonts w:ascii="Calibri" w:hAnsi="Calibri"/>
          <w:smallCaps/>
          <w:color w:val="0F243E"/>
          <w:spacing w:val="10"/>
          <w:sz w:val="32"/>
          <w:szCs w:val="32"/>
        </w:rPr>
        <w:t>και Διαχείρισης Οικονομικού Αντικειμένου</w:t>
      </w:r>
    </w:p>
    <w:p w14:paraId="49ED4E11" w14:textId="77777777" w:rsidR="00C9692C" w:rsidRPr="00BD2150" w:rsidRDefault="00C9692C" w:rsidP="00395DBB">
      <w:pPr>
        <w:pStyle w:val="a3"/>
        <w:spacing w:line="280" w:lineRule="atLeast"/>
        <w:ind w:right="-6"/>
        <w:rPr>
          <w:rFonts w:asciiTheme="minorHAnsi" w:hAnsiTheme="minorHAnsi"/>
          <w:spacing w:val="10"/>
          <w:sz w:val="32"/>
          <w:szCs w:val="32"/>
        </w:rPr>
      </w:pPr>
    </w:p>
    <w:p w14:paraId="49ED4E12" w14:textId="77777777" w:rsidR="00395DBB" w:rsidRPr="00BD2150" w:rsidRDefault="00395DBB" w:rsidP="00395DBB">
      <w:pPr>
        <w:pStyle w:val="a3"/>
        <w:spacing w:before="240" w:line="280" w:lineRule="atLeast"/>
        <w:ind w:right="-6"/>
        <w:rPr>
          <w:rFonts w:asciiTheme="minorHAnsi" w:hAnsiTheme="minorHAnsi"/>
          <w:spacing w:val="10"/>
          <w:sz w:val="36"/>
          <w:szCs w:val="36"/>
        </w:rPr>
      </w:pPr>
    </w:p>
    <w:p w14:paraId="49ED4E13" w14:textId="77777777" w:rsidR="00D77720" w:rsidRPr="006A17D0" w:rsidRDefault="00D77720" w:rsidP="006A17D0">
      <w:pPr>
        <w:pStyle w:val="a3"/>
        <w:spacing w:line="276" w:lineRule="auto"/>
        <w:ind w:right="-6"/>
        <w:rPr>
          <w:rFonts w:ascii="Calibri" w:hAnsi="Calibri"/>
          <w:b w:val="0"/>
          <w:bCs w:val="0"/>
          <w:smallCaps/>
          <w:color w:val="0F243E"/>
          <w:spacing w:val="10"/>
          <w:sz w:val="32"/>
          <w:szCs w:val="32"/>
        </w:rPr>
      </w:pPr>
      <w:proofErr w:type="spellStart"/>
      <w:r w:rsidRPr="006A17D0">
        <w:rPr>
          <w:rFonts w:ascii="Calibri" w:hAnsi="Calibri"/>
          <w:smallCaps/>
          <w:color w:val="0F243E"/>
          <w:spacing w:val="10"/>
          <w:sz w:val="32"/>
          <w:szCs w:val="32"/>
        </w:rPr>
        <w:t>τησ</w:t>
      </w:r>
      <w:proofErr w:type="spellEnd"/>
      <w:r w:rsidRPr="006A17D0">
        <w:rPr>
          <w:rFonts w:ascii="Calibri" w:hAnsi="Calibri"/>
          <w:smallCaps/>
          <w:color w:val="0F243E"/>
          <w:spacing w:val="10"/>
          <w:sz w:val="32"/>
          <w:szCs w:val="32"/>
        </w:rPr>
        <w:t xml:space="preserve"> </w:t>
      </w:r>
      <w:proofErr w:type="spellStart"/>
      <w:r w:rsidRPr="006A17D0">
        <w:rPr>
          <w:rFonts w:ascii="Calibri" w:hAnsi="Calibri"/>
          <w:smallCaps/>
          <w:color w:val="0F243E"/>
          <w:spacing w:val="10"/>
          <w:sz w:val="32"/>
          <w:szCs w:val="32"/>
        </w:rPr>
        <w:t>Πράξησ</w:t>
      </w:r>
      <w:proofErr w:type="spellEnd"/>
    </w:p>
    <w:p w14:paraId="49ED4E14" w14:textId="77777777" w:rsidR="00E85CFF" w:rsidRPr="00BD2150" w:rsidRDefault="00E85CFF" w:rsidP="00395DBB">
      <w:pPr>
        <w:pStyle w:val="a3"/>
        <w:tabs>
          <w:tab w:val="left" w:pos="1134"/>
        </w:tabs>
        <w:spacing w:before="240" w:line="280" w:lineRule="atLeast"/>
        <w:ind w:left="1145" w:right="-6" w:hanging="1145"/>
        <w:rPr>
          <w:rFonts w:asciiTheme="minorHAnsi" w:hAnsiTheme="minorHAnsi"/>
          <w:spacing w:val="10"/>
          <w:sz w:val="36"/>
          <w:szCs w:val="36"/>
        </w:rPr>
      </w:pPr>
    </w:p>
    <w:p w14:paraId="49ED4E15" w14:textId="77777777" w:rsidR="00D44E8F" w:rsidRPr="0011713B" w:rsidRDefault="00D44E8F" w:rsidP="006A17D0">
      <w:pPr>
        <w:pStyle w:val="a3"/>
        <w:spacing w:line="276" w:lineRule="auto"/>
        <w:ind w:right="-6"/>
        <w:rPr>
          <w:rFonts w:ascii="Calibri" w:hAnsi="Calibri"/>
          <w:color w:val="0F243E"/>
          <w:spacing w:val="10"/>
          <w:sz w:val="40"/>
          <w:szCs w:val="40"/>
        </w:rPr>
      </w:pPr>
      <w:r w:rsidRPr="00D44E8F">
        <w:rPr>
          <w:rFonts w:ascii="Calibri" w:hAnsi="Calibri"/>
          <w:color w:val="0F243E"/>
          <w:spacing w:val="10"/>
          <w:sz w:val="40"/>
          <w:szCs w:val="40"/>
        </w:rPr>
        <w:t xml:space="preserve">«Πρόγραμμα μέτρων εξατομικευμένης υποστήριξης μαθητών με αναπηρίες ή/και ειδικές εκπαιδευτικές ανάγκες, σχολικό </w:t>
      </w:r>
      <w:r w:rsidRPr="0011713B">
        <w:rPr>
          <w:rFonts w:ascii="Calibri" w:hAnsi="Calibri"/>
          <w:color w:val="0F243E"/>
          <w:spacing w:val="10"/>
          <w:sz w:val="40"/>
          <w:szCs w:val="40"/>
        </w:rPr>
        <w:t xml:space="preserve">έτος </w:t>
      </w:r>
      <w:r w:rsidR="007415A0" w:rsidRPr="0011713B">
        <w:rPr>
          <w:rFonts w:ascii="Calibri" w:hAnsi="Calibri"/>
          <w:color w:val="0F243E"/>
          <w:spacing w:val="10"/>
          <w:sz w:val="40"/>
          <w:szCs w:val="40"/>
        </w:rPr>
        <w:t>202</w:t>
      </w:r>
      <w:r w:rsidR="00C85BCF" w:rsidRPr="0011713B">
        <w:rPr>
          <w:rFonts w:ascii="Calibri" w:hAnsi="Calibri"/>
          <w:color w:val="0F243E"/>
          <w:spacing w:val="10"/>
          <w:sz w:val="40"/>
          <w:szCs w:val="40"/>
        </w:rPr>
        <w:t>1</w:t>
      </w:r>
      <w:r w:rsidR="007415A0" w:rsidRPr="0011713B">
        <w:rPr>
          <w:rFonts w:ascii="Calibri" w:hAnsi="Calibri"/>
          <w:color w:val="0F243E"/>
          <w:spacing w:val="10"/>
          <w:sz w:val="40"/>
          <w:szCs w:val="40"/>
        </w:rPr>
        <w:t>-202</w:t>
      </w:r>
      <w:r w:rsidR="00C85BCF" w:rsidRPr="0011713B">
        <w:rPr>
          <w:rFonts w:ascii="Calibri" w:hAnsi="Calibri"/>
          <w:color w:val="0F243E"/>
          <w:spacing w:val="10"/>
          <w:sz w:val="40"/>
          <w:szCs w:val="40"/>
        </w:rPr>
        <w:t>2</w:t>
      </w:r>
      <w:r w:rsidRPr="0011713B">
        <w:rPr>
          <w:rFonts w:ascii="Calibri" w:hAnsi="Calibri"/>
          <w:color w:val="0F243E"/>
          <w:spacing w:val="10"/>
          <w:sz w:val="40"/>
          <w:szCs w:val="40"/>
        </w:rPr>
        <w:t xml:space="preserve">»  </w:t>
      </w:r>
    </w:p>
    <w:p w14:paraId="0985110B" w14:textId="77777777" w:rsidR="00613E30" w:rsidRDefault="00613E30" w:rsidP="00D44E8F">
      <w:pPr>
        <w:pStyle w:val="a3"/>
        <w:spacing w:line="276" w:lineRule="auto"/>
        <w:ind w:right="-6"/>
        <w:rPr>
          <w:rFonts w:ascii="Calibri" w:hAnsi="Calibri"/>
          <w:color w:val="0F243E"/>
          <w:spacing w:val="10"/>
          <w:sz w:val="32"/>
          <w:szCs w:val="32"/>
        </w:rPr>
      </w:pPr>
    </w:p>
    <w:p w14:paraId="49ED4E16" w14:textId="62F26E79" w:rsidR="0013195A" w:rsidRPr="00613E30" w:rsidRDefault="00D77720" w:rsidP="00D44E8F">
      <w:pPr>
        <w:pStyle w:val="a3"/>
        <w:spacing w:line="276" w:lineRule="auto"/>
        <w:ind w:right="-6"/>
        <w:rPr>
          <w:rFonts w:ascii="Calibri" w:hAnsi="Calibri"/>
          <w:color w:val="0F243E"/>
          <w:spacing w:val="10"/>
          <w:sz w:val="40"/>
          <w:szCs w:val="40"/>
        </w:rPr>
      </w:pPr>
      <w:r w:rsidRPr="00613E30">
        <w:rPr>
          <w:rFonts w:ascii="Calibri" w:hAnsi="Calibri"/>
          <w:color w:val="0F243E"/>
          <w:spacing w:val="10"/>
          <w:sz w:val="40"/>
          <w:szCs w:val="40"/>
        </w:rPr>
        <w:t>(</w:t>
      </w:r>
      <w:r w:rsidR="00131E7A" w:rsidRPr="00613E30">
        <w:rPr>
          <w:rFonts w:ascii="Calibri" w:hAnsi="Calibri"/>
          <w:color w:val="0F243E"/>
          <w:spacing w:val="10"/>
          <w:sz w:val="40"/>
          <w:szCs w:val="40"/>
        </w:rPr>
        <w:t>ΚΩΔΙΚΟΣ ΟΠΣ:</w:t>
      </w:r>
      <w:r w:rsidR="0013195A" w:rsidRPr="00613E30">
        <w:rPr>
          <w:rFonts w:ascii="Calibri" w:hAnsi="Calibri"/>
          <w:color w:val="0F243E"/>
          <w:spacing w:val="10"/>
          <w:sz w:val="40"/>
          <w:szCs w:val="40"/>
        </w:rPr>
        <w:t xml:space="preserve"> </w:t>
      </w:r>
      <w:r w:rsidR="0011713B" w:rsidRPr="00613E30">
        <w:rPr>
          <w:rFonts w:ascii="Calibri" w:hAnsi="Calibri"/>
          <w:color w:val="0F243E"/>
          <w:spacing w:val="10"/>
          <w:sz w:val="40"/>
          <w:szCs w:val="40"/>
        </w:rPr>
        <w:t>5131503</w:t>
      </w:r>
      <w:r w:rsidRPr="00613E30">
        <w:rPr>
          <w:rFonts w:ascii="Calibri" w:hAnsi="Calibri"/>
          <w:color w:val="0F243E"/>
          <w:spacing w:val="10"/>
          <w:sz w:val="40"/>
          <w:szCs w:val="40"/>
        </w:rPr>
        <w:t>)</w:t>
      </w:r>
    </w:p>
    <w:p w14:paraId="49ED4E17" w14:textId="77777777" w:rsidR="00D77720" w:rsidRPr="00613E30" w:rsidRDefault="00D77720" w:rsidP="00613E30">
      <w:pPr>
        <w:pStyle w:val="a3"/>
        <w:spacing w:line="276" w:lineRule="auto"/>
        <w:ind w:right="-6"/>
        <w:rPr>
          <w:rFonts w:ascii="Calibri" w:hAnsi="Calibri"/>
          <w:color w:val="0F243E"/>
          <w:spacing w:val="10"/>
          <w:sz w:val="40"/>
          <w:szCs w:val="40"/>
        </w:rPr>
      </w:pPr>
    </w:p>
    <w:p w14:paraId="49ED4E18" w14:textId="77777777" w:rsidR="00395DBB" w:rsidRPr="0098436C" w:rsidRDefault="00395DBB" w:rsidP="00395DBB">
      <w:pPr>
        <w:pStyle w:val="a3"/>
        <w:tabs>
          <w:tab w:val="left" w:pos="1134"/>
        </w:tabs>
        <w:spacing w:before="240" w:line="280" w:lineRule="atLeast"/>
        <w:ind w:left="1145" w:right="-6" w:hanging="1145"/>
        <w:jc w:val="both"/>
        <w:rPr>
          <w:rFonts w:asciiTheme="minorHAnsi" w:hAnsiTheme="minorHAnsi"/>
          <w:spacing w:val="10"/>
          <w:sz w:val="36"/>
          <w:szCs w:val="36"/>
        </w:rPr>
      </w:pPr>
    </w:p>
    <w:p w14:paraId="49ED4E19" w14:textId="77777777" w:rsidR="0098436C" w:rsidRPr="0098436C" w:rsidRDefault="0098436C" w:rsidP="00395DBB">
      <w:pPr>
        <w:pStyle w:val="a3"/>
        <w:tabs>
          <w:tab w:val="left" w:pos="1134"/>
        </w:tabs>
        <w:spacing w:before="240" w:line="280" w:lineRule="atLeast"/>
        <w:ind w:left="1145" w:right="-6" w:hanging="1145"/>
        <w:jc w:val="both"/>
        <w:rPr>
          <w:rFonts w:asciiTheme="minorHAnsi" w:hAnsiTheme="minorHAnsi"/>
          <w:spacing w:val="10"/>
          <w:sz w:val="36"/>
          <w:szCs w:val="36"/>
        </w:rPr>
      </w:pPr>
    </w:p>
    <w:p w14:paraId="49ED4E1A" w14:textId="77777777" w:rsidR="00827ACC" w:rsidRPr="006A17D0" w:rsidRDefault="00AD322B" w:rsidP="006A17D0">
      <w:pPr>
        <w:pStyle w:val="a3"/>
        <w:spacing w:line="276" w:lineRule="auto"/>
        <w:ind w:right="-6"/>
        <w:rPr>
          <w:rFonts w:ascii="Calibri" w:hAnsi="Calibri"/>
          <w:color w:val="0F243E"/>
          <w:spacing w:val="10"/>
          <w:szCs w:val="24"/>
        </w:rPr>
      </w:pPr>
      <w:r w:rsidRPr="006A17D0">
        <w:rPr>
          <w:rFonts w:ascii="Calibri" w:hAnsi="Calibri"/>
          <w:color w:val="0F243E"/>
          <w:spacing w:val="10"/>
          <w:szCs w:val="24"/>
        </w:rPr>
        <w:t xml:space="preserve">στους Άξονες </w:t>
      </w:r>
      <w:r w:rsidR="00827ACC" w:rsidRPr="006A17D0">
        <w:rPr>
          <w:rFonts w:ascii="Calibri" w:hAnsi="Calibri"/>
          <w:color w:val="0F243E"/>
          <w:spacing w:val="10"/>
          <w:szCs w:val="24"/>
        </w:rPr>
        <w:t xml:space="preserve">Προτεραιότητας 6, 8 και 9 </w:t>
      </w:r>
    </w:p>
    <w:p w14:paraId="49ED4E1B" w14:textId="77777777" w:rsidR="00827ACC" w:rsidRPr="006A17D0" w:rsidRDefault="00827ACC" w:rsidP="006A17D0">
      <w:pPr>
        <w:pStyle w:val="a3"/>
        <w:spacing w:line="276" w:lineRule="auto"/>
        <w:ind w:right="-6"/>
        <w:rPr>
          <w:rFonts w:ascii="Calibri" w:hAnsi="Calibri"/>
          <w:color w:val="0F243E"/>
          <w:spacing w:val="10"/>
          <w:szCs w:val="24"/>
        </w:rPr>
      </w:pPr>
      <w:r w:rsidRPr="006A17D0">
        <w:rPr>
          <w:rFonts w:ascii="Calibri" w:hAnsi="Calibri"/>
          <w:color w:val="0F243E"/>
          <w:spacing w:val="10"/>
          <w:szCs w:val="24"/>
        </w:rPr>
        <w:t>Επιχειρησιακό Πρόγραμμα</w:t>
      </w:r>
    </w:p>
    <w:p w14:paraId="49ED4E1C" w14:textId="77777777" w:rsidR="0013195A" w:rsidRPr="006A17D0" w:rsidRDefault="00827ACC" w:rsidP="006A17D0">
      <w:pPr>
        <w:pStyle w:val="a3"/>
        <w:spacing w:line="276" w:lineRule="auto"/>
        <w:ind w:right="-6"/>
        <w:rPr>
          <w:rFonts w:ascii="Calibri" w:hAnsi="Calibri"/>
          <w:color w:val="0F243E"/>
          <w:spacing w:val="10"/>
          <w:szCs w:val="24"/>
        </w:rPr>
      </w:pPr>
      <w:r w:rsidRPr="006A17D0">
        <w:rPr>
          <w:rFonts w:ascii="Calibri" w:hAnsi="Calibri"/>
          <w:color w:val="0F243E"/>
          <w:spacing w:val="10"/>
          <w:szCs w:val="24"/>
        </w:rPr>
        <w:t>«Ανάπτυξη Ανθρώπινου Δυναμικού, Εκπαίδευση και Διά Βίου Μάθηση»</w:t>
      </w:r>
    </w:p>
    <w:p w14:paraId="49ED4E1D" w14:textId="77777777" w:rsidR="0013195A" w:rsidRPr="00BD2150" w:rsidRDefault="0013195A" w:rsidP="0013195A">
      <w:pPr>
        <w:pStyle w:val="a3"/>
        <w:spacing w:line="276" w:lineRule="auto"/>
        <w:ind w:right="-6" w:firstLine="357"/>
        <w:rPr>
          <w:rFonts w:ascii="Calibri" w:hAnsi="Calibri"/>
          <w:spacing w:val="10"/>
          <w:szCs w:val="24"/>
        </w:rPr>
      </w:pPr>
    </w:p>
    <w:p w14:paraId="49ED4E1E" w14:textId="77777777" w:rsidR="0013195A" w:rsidRPr="0098436C" w:rsidRDefault="0013195A" w:rsidP="0098436C">
      <w:pPr>
        <w:spacing w:line="480" w:lineRule="auto"/>
        <w:ind w:right="-6" w:firstLine="357"/>
        <w:jc w:val="center"/>
        <w:rPr>
          <w:rFonts w:ascii="Calibri" w:hAnsi="Calibri"/>
          <w:b/>
          <w:bCs/>
          <w:color w:val="0F243E"/>
          <w:spacing w:val="10"/>
          <w:sz w:val="40"/>
          <w:szCs w:val="40"/>
          <w:lang w:eastAsia="en-US"/>
        </w:rPr>
      </w:pPr>
    </w:p>
    <w:p w14:paraId="49ED4E1F" w14:textId="77777777" w:rsidR="00D77720" w:rsidRPr="00D77720" w:rsidRDefault="00D77720" w:rsidP="00D77720">
      <w:pPr>
        <w:spacing w:line="480" w:lineRule="auto"/>
        <w:ind w:right="-6" w:firstLine="357"/>
        <w:jc w:val="center"/>
        <w:rPr>
          <w:rFonts w:ascii="Calibri" w:hAnsi="Calibri"/>
          <w:b/>
          <w:bCs/>
          <w:color w:val="0F243E"/>
          <w:spacing w:val="10"/>
          <w:sz w:val="40"/>
          <w:szCs w:val="40"/>
          <w:lang w:eastAsia="en-US"/>
        </w:rPr>
      </w:pPr>
      <w:r w:rsidRPr="00D77720">
        <w:rPr>
          <w:rFonts w:ascii="Calibri" w:hAnsi="Calibri"/>
          <w:b/>
          <w:bCs/>
          <w:color w:val="0F243E"/>
          <w:spacing w:val="10"/>
          <w:sz w:val="40"/>
          <w:szCs w:val="40"/>
          <w:lang w:eastAsia="en-US"/>
        </w:rPr>
        <w:t>ΕΣΠΑ 2014-2020</w:t>
      </w:r>
    </w:p>
    <w:p w14:paraId="49ED4E20" w14:textId="77777777" w:rsidR="0013195A" w:rsidRDefault="0013195A" w:rsidP="0013195A">
      <w:pPr>
        <w:pStyle w:val="a3"/>
        <w:spacing w:line="276" w:lineRule="auto"/>
        <w:ind w:right="-6" w:firstLine="357"/>
        <w:rPr>
          <w:rFonts w:ascii="Calibri" w:hAnsi="Calibri"/>
          <w:color w:val="0F243E"/>
          <w:spacing w:val="10"/>
          <w:szCs w:val="24"/>
        </w:rPr>
      </w:pPr>
    </w:p>
    <w:p w14:paraId="49ED4E21" w14:textId="77777777" w:rsidR="0013195A" w:rsidRPr="0013195A" w:rsidRDefault="0013195A" w:rsidP="0013195A">
      <w:pPr>
        <w:pStyle w:val="a3"/>
        <w:spacing w:line="276" w:lineRule="auto"/>
        <w:ind w:right="-6" w:firstLine="357"/>
        <w:rPr>
          <w:rFonts w:ascii="Calibri" w:hAnsi="Calibri"/>
          <w:color w:val="0F243E"/>
          <w:spacing w:val="10"/>
          <w:szCs w:val="24"/>
        </w:rPr>
      </w:pPr>
      <w:r w:rsidRPr="0013195A">
        <w:rPr>
          <w:rFonts w:ascii="Calibri" w:hAnsi="Calibri"/>
          <w:color w:val="0F243E"/>
          <w:spacing w:val="10"/>
          <w:szCs w:val="24"/>
        </w:rPr>
        <w:br w:type="page"/>
      </w:r>
    </w:p>
    <w:sdt>
      <w:sdtPr>
        <w:rPr>
          <w:rFonts w:ascii="Times New Roman" w:eastAsia="Times New Roman" w:hAnsi="Times New Roman" w:cs="Times New Roman"/>
          <w:b w:val="0"/>
          <w:bCs w:val="0"/>
          <w:color w:val="auto"/>
          <w:sz w:val="20"/>
          <w:szCs w:val="20"/>
        </w:rPr>
        <w:id w:val="-911234873"/>
        <w:docPartObj>
          <w:docPartGallery w:val="Table of Contents"/>
          <w:docPartUnique/>
        </w:docPartObj>
      </w:sdtPr>
      <w:sdtEndPr/>
      <w:sdtContent>
        <w:p w14:paraId="49ED4E22" w14:textId="77777777" w:rsidR="00E85CFF" w:rsidRPr="001E5E24" w:rsidRDefault="00E85CFF">
          <w:pPr>
            <w:pStyle w:val="afb"/>
          </w:pPr>
          <w:r w:rsidRPr="001E5E24">
            <w:t>Περιεχόμενα</w:t>
          </w:r>
        </w:p>
        <w:p w14:paraId="6F22C9FB" w14:textId="2B6327D6" w:rsidR="004121AB" w:rsidRDefault="009A6F98">
          <w:pPr>
            <w:pStyle w:val="10"/>
            <w:rPr>
              <w:rFonts w:eastAsiaTheme="minorEastAsia" w:cstheme="minorBidi"/>
              <w:b w:val="0"/>
              <w:bCs w:val="0"/>
              <w:caps w:val="0"/>
              <w:noProof/>
            </w:rPr>
          </w:pPr>
          <w:r w:rsidRPr="001E5E24">
            <w:fldChar w:fldCharType="begin"/>
          </w:r>
          <w:r w:rsidR="00E85CFF" w:rsidRPr="001E5E24">
            <w:instrText xml:space="preserve"> TOC \o "1-3" \h \z \u </w:instrText>
          </w:r>
          <w:r w:rsidRPr="001E5E24">
            <w:fldChar w:fldCharType="separate"/>
          </w:r>
          <w:hyperlink w:anchor="_Toc90895438" w:history="1">
            <w:r w:rsidR="004121AB" w:rsidRPr="00C76898">
              <w:rPr>
                <w:rStyle w:val="-"/>
                <w:noProof/>
                <w:spacing w:val="10"/>
              </w:rPr>
              <w:t>ΣΥΝΤΟΜΟΓΡΑΦΙΕΣ</w:t>
            </w:r>
            <w:r w:rsidR="004121AB">
              <w:rPr>
                <w:noProof/>
                <w:webHidden/>
              </w:rPr>
              <w:tab/>
            </w:r>
            <w:r w:rsidR="004121AB">
              <w:rPr>
                <w:noProof/>
                <w:webHidden/>
              </w:rPr>
              <w:fldChar w:fldCharType="begin"/>
            </w:r>
            <w:r w:rsidR="004121AB">
              <w:rPr>
                <w:noProof/>
                <w:webHidden/>
              </w:rPr>
              <w:instrText xml:space="preserve"> PAGEREF _Toc90895438 \h </w:instrText>
            </w:r>
            <w:r w:rsidR="004121AB">
              <w:rPr>
                <w:noProof/>
                <w:webHidden/>
              </w:rPr>
            </w:r>
            <w:r w:rsidR="004121AB">
              <w:rPr>
                <w:noProof/>
                <w:webHidden/>
              </w:rPr>
              <w:fldChar w:fldCharType="separate"/>
            </w:r>
            <w:r w:rsidR="004B5E53">
              <w:rPr>
                <w:noProof/>
                <w:webHidden/>
              </w:rPr>
              <w:t>9</w:t>
            </w:r>
            <w:r w:rsidR="004121AB">
              <w:rPr>
                <w:noProof/>
                <w:webHidden/>
              </w:rPr>
              <w:fldChar w:fldCharType="end"/>
            </w:r>
          </w:hyperlink>
        </w:p>
        <w:p w14:paraId="24ABA250" w14:textId="1138A95E" w:rsidR="004121AB" w:rsidRDefault="004B5E53">
          <w:pPr>
            <w:pStyle w:val="10"/>
            <w:rPr>
              <w:rFonts w:eastAsiaTheme="minorEastAsia" w:cstheme="minorBidi"/>
              <w:b w:val="0"/>
              <w:bCs w:val="0"/>
              <w:caps w:val="0"/>
              <w:noProof/>
            </w:rPr>
          </w:pPr>
          <w:hyperlink w:anchor="_Toc90895439" w:history="1">
            <w:r w:rsidR="004121AB" w:rsidRPr="00C76898">
              <w:rPr>
                <w:rStyle w:val="-"/>
                <w:rFonts w:cstheme="minorHAnsi"/>
                <w:noProof/>
              </w:rPr>
              <w:t>ΣΤΟΙΧΕΙΑ ΠΡΑΞΗΣ</w:t>
            </w:r>
            <w:r w:rsidR="004121AB">
              <w:rPr>
                <w:noProof/>
                <w:webHidden/>
              </w:rPr>
              <w:tab/>
            </w:r>
            <w:r w:rsidR="004121AB">
              <w:rPr>
                <w:noProof/>
                <w:webHidden/>
              </w:rPr>
              <w:fldChar w:fldCharType="begin"/>
            </w:r>
            <w:r w:rsidR="004121AB">
              <w:rPr>
                <w:noProof/>
                <w:webHidden/>
              </w:rPr>
              <w:instrText xml:space="preserve"> PAGEREF _Toc90895439 \h </w:instrText>
            </w:r>
            <w:r w:rsidR="004121AB">
              <w:rPr>
                <w:noProof/>
                <w:webHidden/>
              </w:rPr>
            </w:r>
            <w:r w:rsidR="004121AB">
              <w:rPr>
                <w:noProof/>
                <w:webHidden/>
              </w:rPr>
              <w:fldChar w:fldCharType="separate"/>
            </w:r>
            <w:r>
              <w:rPr>
                <w:noProof/>
                <w:webHidden/>
              </w:rPr>
              <w:t>10</w:t>
            </w:r>
            <w:r w:rsidR="004121AB">
              <w:rPr>
                <w:noProof/>
                <w:webHidden/>
              </w:rPr>
              <w:fldChar w:fldCharType="end"/>
            </w:r>
          </w:hyperlink>
        </w:p>
        <w:p w14:paraId="677EA1EA" w14:textId="7F652D7E" w:rsidR="004121AB" w:rsidRDefault="004B5E53">
          <w:pPr>
            <w:pStyle w:val="10"/>
            <w:rPr>
              <w:rFonts w:eastAsiaTheme="minorEastAsia" w:cstheme="minorBidi"/>
              <w:b w:val="0"/>
              <w:bCs w:val="0"/>
              <w:caps w:val="0"/>
              <w:noProof/>
            </w:rPr>
          </w:pPr>
          <w:hyperlink w:anchor="_Toc90895440" w:history="1">
            <w:r w:rsidR="004121AB" w:rsidRPr="00C76898">
              <w:rPr>
                <w:rStyle w:val="-"/>
                <w:rFonts w:ascii="Calibri" w:hAnsi="Calibri"/>
                <w:noProof/>
              </w:rPr>
              <w:t>ΑΞΟΝΕΣ ΠΡΟΤΕΡΑΙΟΤΗΤΑΣ - ΚΑΤΗΓΟΡΙΕΣ ΠΕΡΙΦΕΡΕΙΩΝ</w:t>
            </w:r>
            <w:r w:rsidR="004121AB">
              <w:rPr>
                <w:noProof/>
                <w:webHidden/>
              </w:rPr>
              <w:tab/>
            </w:r>
            <w:r w:rsidR="004121AB">
              <w:rPr>
                <w:noProof/>
                <w:webHidden/>
              </w:rPr>
              <w:fldChar w:fldCharType="begin"/>
            </w:r>
            <w:r w:rsidR="004121AB">
              <w:rPr>
                <w:noProof/>
                <w:webHidden/>
              </w:rPr>
              <w:instrText xml:space="preserve"> PAGEREF _Toc90895440 \h </w:instrText>
            </w:r>
            <w:r w:rsidR="004121AB">
              <w:rPr>
                <w:noProof/>
                <w:webHidden/>
              </w:rPr>
            </w:r>
            <w:r w:rsidR="004121AB">
              <w:rPr>
                <w:noProof/>
                <w:webHidden/>
              </w:rPr>
              <w:fldChar w:fldCharType="separate"/>
            </w:r>
            <w:r>
              <w:rPr>
                <w:noProof/>
                <w:webHidden/>
              </w:rPr>
              <w:t>11</w:t>
            </w:r>
            <w:r w:rsidR="004121AB">
              <w:rPr>
                <w:noProof/>
                <w:webHidden/>
              </w:rPr>
              <w:fldChar w:fldCharType="end"/>
            </w:r>
          </w:hyperlink>
        </w:p>
        <w:p w14:paraId="00167976" w14:textId="6B389C71" w:rsidR="004121AB" w:rsidRDefault="004B5E53">
          <w:pPr>
            <w:pStyle w:val="10"/>
            <w:rPr>
              <w:rFonts w:eastAsiaTheme="minorEastAsia" w:cstheme="minorBidi"/>
              <w:b w:val="0"/>
              <w:bCs w:val="0"/>
              <w:caps w:val="0"/>
              <w:noProof/>
            </w:rPr>
          </w:pPr>
          <w:hyperlink w:anchor="_Toc90895441" w:history="1">
            <w:r w:rsidR="004121AB" w:rsidRPr="00C76898">
              <w:rPr>
                <w:rStyle w:val="-"/>
                <w:rFonts w:eastAsia="Calibri"/>
                <w:noProof/>
                <w:lang w:eastAsia="en-US"/>
              </w:rPr>
              <w:t>ΚΕΦΑΛΑΙΟ 1: ΦΥΣΙΚΟ ΑΝΤΙΚΕΙΜΕΝΟ ΤΗΣ ΠΡΑΞΗΣ</w:t>
            </w:r>
            <w:r w:rsidR="004121AB">
              <w:rPr>
                <w:noProof/>
                <w:webHidden/>
              </w:rPr>
              <w:tab/>
            </w:r>
            <w:r w:rsidR="004121AB">
              <w:rPr>
                <w:noProof/>
                <w:webHidden/>
              </w:rPr>
              <w:fldChar w:fldCharType="begin"/>
            </w:r>
            <w:r w:rsidR="004121AB">
              <w:rPr>
                <w:noProof/>
                <w:webHidden/>
              </w:rPr>
              <w:instrText xml:space="preserve"> PAGEREF _Toc90895441 \h </w:instrText>
            </w:r>
            <w:r w:rsidR="004121AB">
              <w:rPr>
                <w:noProof/>
                <w:webHidden/>
              </w:rPr>
            </w:r>
            <w:r w:rsidR="004121AB">
              <w:rPr>
                <w:noProof/>
                <w:webHidden/>
              </w:rPr>
              <w:fldChar w:fldCharType="separate"/>
            </w:r>
            <w:r>
              <w:rPr>
                <w:noProof/>
                <w:webHidden/>
              </w:rPr>
              <w:t>13</w:t>
            </w:r>
            <w:r w:rsidR="004121AB">
              <w:rPr>
                <w:noProof/>
                <w:webHidden/>
              </w:rPr>
              <w:fldChar w:fldCharType="end"/>
            </w:r>
          </w:hyperlink>
        </w:p>
        <w:p w14:paraId="793E431C" w14:textId="72D1329C" w:rsidR="004121AB" w:rsidRDefault="004B5E53">
          <w:pPr>
            <w:pStyle w:val="22"/>
            <w:tabs>
              <w:tab w:val="left" w:pos="600"/>
            </w:tabs>
            <w:rPr>
              <w:rFonts w:asciiTheme="minorHAnsi" w:eastAsiaTheme="minorEastAsia" w:hAnsiTheme="minorHAnsi" w:cstheme="minorBidi"/>
              <w:b w:val="0"/>
              <w:bCs w:val="0"/>
              <w:noProof/>
              <w:sz w:val="22"/>
              <w:szCs w:val="22"/>
            </w:rPr>
          </w:pPr>
          <w:hyperlink w:anchor="_Toc90895442" w:history="1">
            <w:r w:rsidR="004121AB" w:rsidRPr="00C76898">
              <w:rPr>
                <w:rStyle w:val="-"/>
                <w:smallCaps/>
                <w:noProof/>
              </w:rPr>
              <w:t>1.1.</w:t>
            </w:r>
            <w:r w:rsidR="004121AB">
              <w:rPr>
                <w:rFonts w:asciiTheme="minorHAnsi" w:eastAsiaTheme="minorEastAsia" w:hAnsiTheme="minorHAnsi" w:cstheme="minorBidi"/>
                <w:b w:val="0"/>
                <w:bCs w:val="0"/>
                <w:noProof/>
                <w:sz w:val="22"/>
                <w:szCs w:val="22"/>
              </w:rPr>
              <w:tab/>
            </w:r>
            <w:r w:rsidR="004121AB" w:rsidRPr="00C76898">
              <w:rPr>
                <w:rStyle w:val="-"/>
                <w:smallCaps/>
                <w:noProof/>
                <w:shd w:val="clear" w:color="auto" w:fill="FFFFFF"/>
              </w:rPr>
              <w:t>ΠΕΡΙΓΡΑΦΗ</w:t>
            </w:r>
            <w:r w:rsidR="004121AB">
              <w:rPr>
                <w:noProof/>
                <w:webHidden/>
              </w:rPr>
              <w:tab/>
            </w:r>
            <w:r w:rsidR="004121AB">
              <w:rPr>
                <w:noProof/>
                <w:webHidden/>
              </w:rPr>
              <w:fldChar w:fldCharType="begin"/>
            </w:r>
            <w:r w:rsidR="004121AB">
              <w:rPr>
                <w:noProof/>
                <w:webHidden/>
              </w:rPr>
              <w:instrText xml:space="preserve"> PAGEREF _Toc90895442 \h </w:instrText>
            </w:r>
            <w:r w:rsidR="004121AB">
              <w:rPr>
                <w:noProof/>
                <w:webHidden/>
              </w:rPr>
            </w:r>
            <w:r w:rsidR="004121AB">
              <w:rPr>
                <w:noProof/>
                <w:webHidden/>
              </w:rPr>
              <w:fldChar w:fldCharType="separate"/>
            </w:r>
            <w:r>
              <w:rPr>
                <w:noProof/>
                <w:webHidden/>
              </w:rPr>
              <w:t>13</w:t>
            </w:r>
            <w:r w:rsidR="004121AB">
              <w:rPr>
                <w:noProof/>
                <w:webHidden/>
              </w:rPr>
              <w:fldChar w:fldCharType="end"/>
            </w:r>
          </w:hyperlink>
        </w:p>
        <w:p w14:paraId="64A17F8F" w14:textId="3ECFCF54" w:rsidR="004121AB" w:rsidRDefault="004B5E53">
          <w:pPr>
            <w:pStyle w:val="22"/>
            <w:tabs>
              <w:tab w:val="left" w:pos="600"/>
            </w:tabs>
            <w:rPr>
              <w:rFonts w:asciiTheme="minorHAnsi" w:eastAsiaTheme="minorEastAsia" w:hAnsiTheme="minorHAnsi" w:cstheme="minorBidi"/>
              <w:b w:val="0"/>
              <w:bCs w:val="0"/>
              <w:noProof/>
              <w:sz w:val="22"/>
              <w:szCs w:val="22"/>
            </w:rPr>
          </w:pPr>
          <w:hyperlink w:anchor="_Toc90895443" w:history="1">
            <w:r w:rsidR="004121AB" w:rsidRPr="00C76898">
              <w:rPr>
                <w:rStyle w:val="-"/>
                <w:smallCaps/>
                <w:noProof/>
              </w:rPr>
              <w:t>1.2.</w:t>
            </w:r>
            <w:r w:rsidR="004121AB">
              <w:rPr>
                <w:rFonts w:asciiTheme="minorHAnsi" w:eastAsiaTheme="minorEastAsia" w:hAnsiTheme="minorHAnsi" w:cstheme="minorBidi"/>
                <w:b w:val="0"/>
                <w:bCs w:val="0"/>
                <w:noProof/>
                <w:sz w:val="22"/>
                <w:szCs w:val="22"/>
              </w:rPr>
              <w:tab/>
            </w:r>
            <w:r w:rsidR="004121AB" w:rsidRPr="00C76898">
              <w:rPr>
                <w:rStyle w:val="-"/>
                <w:smallCaps/>
                <w:noProof/>
                <w:shd w:val="clear" w:color="auto" w:fill="FFFFFF"/>
              </w:rPr>
              <w:t>ΜΕΘΟΔΟΛΟΓΙΑ ΥΛΟΠΟΙΗΣΗΣ</w:t>
            </w:r>
            <w:r w:rsidR="004121AB">
              <w:rPr>
                <w:noProof/>
                <w:webHidden/>
              </w:rPr>
              <w:tab/>
            </w:r>
            <w:r w:rsidR="004121AB">
              <w:rPr>
                <w:noProof/>
                <w:webHidden/>
              </w:rPr>
              <w:fldChar w:fldCharType="begin"/>
            </w:r>
            <w:r w:rsidR="004121AB">
              <w:rPr>
                <w:noProof/>
                <w:webHidden/>
              </w:rPr>
              <w:instrText xml:space="preserve"> PAGEREF _Toc90895443 \h </w:instrText>
            </w:r>
            <w:r w:rsidR="004121AB">
              <w:rPr>
                <w:noProof/>
                <w:webHidden/>
              </w:rPr>
            </w:r>
            <w:r w:rsidR="004121AB">
              <w:rPr>
                <w:noProof/>
                <w:webHidden/>
              </w:rPr>
              <w:fldChar w:fldCharType="separate"/>
            </w:r>
            <w:r>
              <w:rPr>
                <w:noProof/>
                <w:webHidden/>
              </w:rPr>
              <w:t>13</w:t>
            </w:r>
            <w:r w:rsidR="004121AB">
              <w:rPr>
                <w:noProof/>
                <w:webHidden/>
              </w:rPr>
              <w:fldChar w:fldCharType="end"/>
            </w:r>
          </w:hyperlink>
        </w:p>
        <w:p w14:paraId="22A77847" w14:textId="4132D21A" w:rsidR="004121AB" w:rsidRDefault="004B5E53">
          <w:pPr>
            <w:pStyle w:val="22"/>
            <w:rPr>
              <w:rFonts w:asciiTheme="minorHAnsi" w:eastAsiaTheme="minorEastAsia" w:hAnsiTheme="minorHAnsi" w:cstheme="minorBidi"/>
              <w:b w:val="0"/>
              <w:bCs w:val="0"/>
              <w:noProof/>
              <w:sz w:val="22"/>
              <w:szCs w:val="22"/>
            </w:rPr>
          </w:pPr>
          <w:hyperlink w:anchor="_Toc90895444" w:history="1">
            <w:r w:rsidR="004121AB" w:rsidRPr="00C76898">
              <w:rPr>
                <w:rStyle w:val="-"/>
                <w:smallCaps/>
                <w:noProof/>
                <w:shd w:val="clear" w:color="auto" w:fill="FFFFFF"/>
              </w:rPr>
              <w:t>1.3. ΕΠΙΛΕΞΙΜΕΣ ΔΑΠΑΝΕΣ</w:t>
            </w:r>
            <w:r w:rsidR="004121AB">
              <w:rPr>
                <w:noProof/>
                <w:webHidden/>
              </w:rPr>
              <w:tab/>
            </w:r>
            <w:r w:rsidR="004121AB">
              <w:rPr>
                <w:noProof/>
                <w:webHidden/>
              </w:rPr>
              <w:fldChar w:fldCharType="begin"/>
            </w:r>
            <w:r w:rsidR="004121AB">
              <w:rPr>
                <w:noProof/>
                <w:webHidden/>
              </w:rPr>
              <w:instrText xml:space="preserve"> PAGEREF _Toc90895444 \h </w:instrText>
            </w:r>
            <w:r w:rsidR="004121AB">
              <w:rPr>
                <w:noProof/>
                <w:webHidden/>
              </w:rPr>
            </w:r>
            <w:r w:rsidR="004121AB">
              <w:rPr>
                <w:noProof/>
                <w:webHidden/>
              </w:rPr>
              <w:fldChar w:fldCharType="separate"/>
            </w:r>
            <w:r>
              <w:rPr>
                <w:noProof/>
                <w:webHidden/>
              </w:rPr>
              <w:t>15</w:t>
            </w:r>
            <w:r w:rsidR="004121AB">
              <w:rPr>
                <w:noProof/>
                <w:webHidden/>
              </w:rPr>
              <w:fldChar w:fldCharType="end"/>
            </w:r>
          </w:hyperlink>
        </w:p>
        <w:p w14:paraId="0DBE01C8" w14:textId="48A8E811" w:rsidR="004121AB" w:rsidRDefault="004B5E53">
          <w:pPr>
            <w:pStyle w:val="22"/>
            <w:rPr>
              <w:rFonts w:asciiTheme="minorHAnsi" w:eastAsiaTheme="minorEastAsia" w:hAnsiTheme="minorHAnsi" w:cstheme="minorBidi"/>
              <w:b w:val="0"/>
              <w:bCs w:val="0"/>
              <w:noProof/>
              <w:sz w:val="22"/>
              <w:szCs w:val="22"/>
            </w:rPr>
          </w:pPr>
          <w:hyperlink w:anchor="_Toc90895445" w:history="1">
            <w:r w:rsidR="004121AB" w:rsidRPr="00C76898">
              <w:rPr>
                <w:rStyle w:val="-"/>
                <w:smallCaps/>
                <w:noProof/>
                <w:shd w:val="clear" w:color="auto" w:fill="FFFFFF"/>
              </w:rPr>
              <w:t>1.4. ΕΦΑΡΜΟΓΗ ΑΠΛΟΠΟΙΗΜΕΝΟΥ ΚΟΣΤΟΥΣ</w:t>
            </w:r>
            <w:r w:rsidR="004121AB">
              <w:rPr>
                <w:noProof/>
                <w:webHidden/>
              </w:rPr>
              <w:tab/>
            </w:r>
            <w:r w:rsidR="004121AB">
              <w:rPr>
                <w:noProof/>
                <w:webHidden/>
              </w:rPr>
              <w:fldChar w:fldCharType="begin"/>
            </w:r>
            <w:r w:rsidR="004121AB">
              <w:rPr>
                <w:noProof/>
                <w:webHidden/>
              </w:rPr>
              <w:instrText xml:space="preserve"> PAGEREF _Toc90895445 \h </w:instrText>
            </w:r>
            <w:r w:rsidR="004121AB">
              <w:rPr>
                <w:noProof/>
                <w:webHidden/>
              </w:rPr>
            </w:r>
            <w:r w:rsidR="004121AB">
              <w:rPr>
                <w:noProof/>
                <w:webHidden/>
              </w:rPr>
              <w:fldChar w:fldCharType="separate"/>
            </w:r>
            <w:r>
              <w:rPr>
                <w:noProof/>
                <w:webHidden/>
              </w:rPr>
              <w:t>15</w:t>
            </w:r>
            <w:r w:rsidR="004121AB">
              <w:rPr>
                <w:noProof/>
                <w:webHidden/>
              </w:rPr>
              <w:fldChar w:fldCharType="end"/>
            </w:r>
          </w:hyperlink>
        </w:p>
        <w:p w14:paraId="4D56FBCB" w14:textId="3FEAE089" w:rsidR="004121AB" w:rsidRDefault="004B5E53">
          <w:pPr>
            <w:pStyle w:val="10"/>
            <w:rPr>
              <w:rFonts w:eastAsiaTheme="minorEastAsia" w:cstheme="minorBidi"/>
              <w:b w:val="0"/>
              <w:bCs w:val="0"/>
              <w:caps w:val="0"/>
              <w:noProof/>
            </w:rPr>
          </w:pPr>
          <w:hyperlink w:anchor="_Toc90895446" w:history="1">
            <w:r w:rsidR="004121AB" w:rsidRPr="00C76898">
              <w:rPr>
                <w:rStyle w:val="-"/>
                <w:rFonts w:eastAsia="Calibri"/>
                <w:noProof/>
                <w:lang w:eastAsia="en-US"/>
              </w:rPr>
              <w:t>ΚΕΦΑΛΑΙΟ 2: ΟΙΚΟΝΟΜΙΚΟ ΑΝΤΙΚΕΙΜΕΝΟ ΤΗΣ ΠΡΑΞΗΣ</w:t>
            </w:r>
            <w:r w:rsidR="004121AB">
              <w:rPr>
                <w:noProof/>
                <w:webHidden/>
              </w:rPr>
              <w:tab/>
            </w:r>
            <w:r w:rsidR="004121AB">
              <w:rPr>
                <w:noProof/>
                <w:webHidden/>
              </w:rPr>
              <w:fldChar w:fldCharType="begin"/>
            </w:r>
            <w:r w:rsidR="004121AB">
              <w:rPr>
                <w:noProof/>
                <w:webHidden/>
              </w:rPr>
              <w:instrText xml:space="preserve"> PAGEREF _Toc90895446 \h </w:instrText>
            </w:r>
            <w:r w:rsidR="004121AB">
              <w:rPr>
                <w:noProof/>
                <w:webHidden/>
              </w:rPr>
            </w:r>
            <w:r w:rsidR="004121AB">
              <w:rPr>
                <w:noProof/>
                <w:webHidden/>
              </w:rPr>
              <w:fldChar w:fldCharType="separate"/>
            </w:r>
            <w:r>
              <w:rPr>
                <w:noProof/>
                <w:webHidden/>
              </w:rPr>
              <w:t>17</w:t>
            </w:r>
            <w:r w:rsidR="004121AB">
              <w:rPr>
                <w:noProof/>
                <w:webHidden/>
              </w:rPr>
              <w:fldChar w:fldCharType="end"/>
            </w:r>
          </w:hyperlink>
        </w:p>
        <w:p w14:paraId="1D06860C" w14:textId="7B408BC2" w:rsidR="004121AB" w:rsidRDefault="004B5E53">
          <w:pPr>
            <w:pStyle w:val="22"/>
            <w:rPr>
              <w:rFonts w:asciiTheme="minorHAnsi" w:eastAsiaTheme="minorEastAsia" w:hAnsiTheme="minorHAnsi" w:cstheme="minorBidi"/>
              <w:b w:val="0"/>
              <w:bCs w:val="0"/>
              <w:noProof/>
              <w:sz w:val="22"/>
              <w:szCs w:val="22"/>
            </w:rPr>
          </w:pPr>
          <w:hyperlink w:anchor="_Toc90895447" w:history="1">
            <w:r w:rsidR="004121AB" w:rsidRPr="00C76898">
              <w:rPr>
                <w:rStyle w:val="-"/>
                <w:smallCaps/>
                <w:noProof/>
                <w:shd w:val="clear" w:color="auto" w:fill="FFFFFF"/>
              </w:rPr>
              <w:t xml:space="preserve">2.1. </w:t>
            </w:r>
            <w:r w:rsidR="004121AB" w:rsidRPr="00C76898">
              <w:rPr>
                <w:rStyle w:val="-"/>
                <w:caps/>
                <w:noProof/>
                <w:shd w:val="clear" w:color="auto" w:fill="FFFFFF"/>
              </w:rPr>
              <w:t xml:space="preserve">Ολοκληρωμένο Πληροφοριακό Σύστημα </w:t>
            </w:r>
            <w:r w:rsidR="004121AB" w:rsidRPr="00C76898">
              <w:rPr>
                <w:rStyle w:val="-"/>
                <w:smallCaps/>
                <w:noProof/>
                <w:shd w:val="clear" w:color="auto" w:fill="FFFFFF"/>
              </w:rPr>
              <w:t>ΔΙΑΧΕΙΡΙΣΗΣ (ΟΠΣΔ)</w:t>
            </w:r>
            <w:r w:rsidR="004121AB">
              <w:rPr>
                <w:noProof/>
                <w:webHidden/>
              </w:rPr>
              <w:tab/>
            </w:r>
            <w:r w:rsidR="004121AB">
              <w:rPr>
                <w:noProof/>
                <w:webHidden/>
              </w:rPr>
              <w:fldChar w:fldCharType="begin"/>
            </w:r>
            <w:r w:rsidR="004121AB">
              <w:rPr>
                <w:noProof/>
                <w:webHidden/>
              </w:rPr>
              <w:instrText xml:space="preserve"> PAGEREF _Toc90895447 \h </w:instrText>
            </w:r>
            <w:r w:rsidR="004121AB">
              <w:rPr>
                <w:noProof/>
                <w:webHidden/>
              </w:rPr>
            </w:r>
            <w:r w:rsidR="004121AB">
              <w:rPr>
                <w:noProof/>
                <w:webHidden/>
              </w:rPr>
              <w:fldChar w:fldCharType="separate"/>
            </w:r>
            <w:r>
              <w:rPr>
                <w:noProof/>
                <w:webHidden/>
              </w:rPr>
              <w:t>17</w:t>
            </w:r>
            <w:r w:rsidR="004121AB">
              <w:rPr>
                <w:noProof/>
                <w:webHidden/>
              </w:rPr>
              <w:fldChar w:fldCharType="end"/>
            </w:r>
          </w:hyperlink>
        </w:p>
        <w:p w14:paraId="1E513209" w14:textId="14889CD8" w:rsidR="004121AB" w:rsidRDefault="004B5E53">
          <w:pPr>
            <w:pStyle w:val="22"/>
            <w:rPr>
              <w:rFonts w:asciiTheme="minorHAnsi" w:eastAsiaTheme="minorEastAsia" w:hAnsiTheme="minorHAnsi" w:cstheme="minorBidi"/>
              <w:b w:val="0"/>
              <w:bCs w:val="0"/>
              <w:noProof/>
              <w:sz w:val="22"/>
              <w:szCs w:val="22"/>
            </w:rPr>
          </w:pPr>
          <w:hyperlink w:anchor="_Toc90895448" w:history="1">
            <w:r w:rsidR="004121AB" w:rsidRPr="00C76898">
              <w:rPr>
                <w:rStyle w:val="-"/>
                <w:caps/>
                <w:noProof/>
                <w:shd w:val="clear" w:color="auto" w:fill="FFFFFF"/>
              </w:rPr>
              <w:t>2.2.1. πλατφορμα αναρτησησ ΠΑΡΑΣΤΑΤΙΚΩΝ εσπα &amp; ΠΔΕ (</w:t>
            </w:r>
            <w:r w:rsidR="004121AB" w:rsidRPr="00C76898">
              <w:rPr>
                <w:rStyle w:val="-"/>
                <w:caps/>
                <w:noProof/>
                <w:shd w:val="clear" w:color="auto" w:fill="FFFFFF"/>
                <w:lang w:val="en-US"/>
              </w:rPr>
              <w:t>INVOICES</w:t>
            </w:r>
            <w:r w:rsidR="004121AB" w:rsidRPr="00C76898">
              <w:rPr>
                <w:rStyle w:val="-"/>
                <w:caps/>
                <w:noProof/>
                <w:shd w:val="clear" w:color="auto" w:fill="FFFFFF"/>
              </w:rPr>
              <w:t>)</w:t>
            </w:r>
            <w:r w:rsidR="004121AB">
              <w:rPr>
                <w:noProof/>
                <w:webHidden/>
              </w:rPr>
              <w:tab/>
            </w:r>
            <w:r w:rsidR="004121AB">
              <w:rPr>
                <w:noProof/>
                <w:webHidden/>
              </w:rPr>
              <w:fldChar w:fldCharType="begin"/>
            </w:r>
            <w:r w:rsidR="004121AB">
              <w:rPr>
                <w:noProof/>
                <w:webHidden/>
              </w:rPr>
              <w:instrText xml:space="preserve"> PAGEREF _Toc90895448 \h </w:instrText>
            </w:r>
            <w:r w:rsidR="004121AB">
              <w:rPr>
                <w:noProof/>
                <w:webHidden/>
              </w:rPr>
            </w:r>
            <w:r w:rsidR="004121AB">
              <w:rPr>
                <w:noProof/>
                <w:webHidden/>
              </w:rPr>
              <w:fldChar w:fldCharType="separate"/>
            </w:r>
            <w:r>
              <w:rPr>
                <w:noProof/>
                <w:webHidden/>
              </w:rPr>
              <w:t>17</w:t>
            </w:r>
            <w:r w:rsidR="004121AB">
              <w:rPr>
                <w:noProof/>
                <w:webHidden/>
              </w:rPr>
              <w:fldChar w:fldCharType="end"/>
            </w:r>
          </w:hyperlink>
        </w:p>
        <w:p w14:paraId="2BF9352C" w14:textId="5F9438AB" w:rsidR="004121AB" w:rsidRDefault="004B5E53">
          <w:pPr>
            <w:pStyle w:val="22"/>
            <w:rPr>
              <w:rFonts w:asciiTheme="minorHAnsi" w:eastAsiaTheme="minorEastAsia" w:hAnsiTheme="minorHAnsi" w:cstheme="minorBidi"/>
              <w:b w:val="0"/>
              <w:bCs w:val="0"/>
              <w:noProof/>
              <w:sz w:val="22"/>
              <w:szCs w:val="22"/>
            </w:rPr>
          </w:pPr>
          <w:hyperlink w:anchor="_Toc90895449" w:history="1">
            <w:r w:rsidR="004121AB" w:rsidRPr="00C76898">
              <w:rPr>
                <w:rStyle w:val="-"/>
                <w:caps/>
                <w:noProof/>
                <w:shd w:val="clear" w:color="auto" w:fill="FFFFFF"/>
              </w:rPr>
              <w:t>2.2.2. πλατφορμα αναρτησησ ΠΑΡΑΣΤΑΤΙΚΩΝ ΑΠΟ ΣΧΟΛΙΚΕΣ ΜΟΝΑΔΕΣ (</w:t>
            </w:r>
            <w:r w:rsidR="004121AB" w:rsidRPr="00C76898">
              <w:rPr>
                <w:rStyle w:val="-"/>
                <w:caps/>
                <w:noProof/>
                <w:shd w:val="clear" w:color="auto" w:fill="FFFFFF"/>
                <w:lang w:val="en-US"/>
              </w:rPr>
              <w:t>INVOICES</w:t>
            </w:r>
            <w:r w:rsidR="004121AB" w:rsidRPr="00C76898">
              <w:rPr>
                <w:rStyle w:val="-"/>
                <w:caps/>
                <w:noProof/>
                <w:shd w:val="clear" w:color="auto" w:fill="FFFFFF"/>
              </w:rPr>
              <w:t>-</w:t>
            </w:r>
            <w:r w:rsidR="004121AB" w:rsidRPr="00C76898">
              <w:rPr>
                <w:rStyle w:val="-"/>
                <w:caps/>
                <w:noProof/>
                <w:shd w:val="clear" w:color="auto" w:fill="FFFFFF"/>
                <w:lang w:val="en-US"/>
              </w:rPr>
              <w:t>SCHOOLS</w:t>
            </w:r>
            <w:r w:rsidR="004121AB" w:rsidRPr="00C76898">
              <w:rPr>
                <w:rStyle w:val="-"/>
                <w:caps/>
                <w:noProof/>
                <w:shd w:val="clear" w:color="auto" w:fill="FFFFFF"/>
              </w:rPr>
              <w:t>)</w:t>
            </w:r>
            <w:r w:rsidR="004121AB">
              <w:rPr>
                <w:noProof/>
                <w:webHidden/>
              </w:rPr>
              <w:tab/>
            </w:r>
            <w:r w:rsidR="004121AB">
              <w:rPr>
                <w:noProof/>
                <w:webHidden/>
              </w:rPr>
              <w:fldChar w:fldCharType="begin"/>
            </w:r>
            <w:r w:rsidR="004121AB">
              <w:rPr>
                <w:noProof/>
                <w:webHidden/>
              </w:rPr>
              <w:instrText xml:space="preserve"> PAGEREF _Toc90895449 \h </w:instrText>
            </w:r>
            <w:r w:rsidR="004121AB">
              <w:rPr>
                <w:noProof/>
                <w:webHidden/>
              </w:rPr>
            </w:r>
            <w:r w:rsidR="004121AB">
              <w:rPr>
                <w:noProof/>
                <w:webHidden/>
              </w:rPr>
              <w:fldChar w:fldCharType="separate"/>
            </w:r>
            <w:r>
              <w:rPr>
                <w:noProof/>
                <w:webHidden/>
              </w:rPr>
              <w:t>18</w:t>
            </w:r>
            <w:r w:rsidR="004121AB">
              <w:rPr>
                <w:noProof/>
                <w:webHidden/>
              </w:rPr>
              <w:fldChar w:fldCharType="end"/>
            </w:r>
          </w:hyperlink>
        </w:p>
        <w:p w14:paraId="1279B1C7" w14:textId="790A9A61" w:rsidR="004121AB" w:rsidRDefault="004B5E53">
          <w:pPr>
            <w:pStyle w:val="22"/>
            <w:rPr>
              <w:rFonts w:asciiTheme="minorHAnsi" w:eastAsiaTheme="minorEastAsia" w:hAnsiTheme="minorHAnsi" w:cstheme="minorBidi"/>
              <w:b w:val="0"/>
              <w:bCs w:val="0"/>
              <w:noProof/>
              <w:sz w:val="22"/>
              <w:szCs w:val="22"/>
            </w:rPr>
          </w:pPr>
          <w:hyperlink w:anchor="_Toc90895450" w:history="1">
            <w:r w:rsidR="004121AB" w:rsidRPr="00C76898">
              <w:rPr>
                <w:rStyle w:val="-"/>
                <w:caps/>
                <w:noProof/>
                <w:shd w:val="clear" w:color="auto" w:fill="FFFFFF"/>
              </w:rPr>
              <w:t>2.3. Εμπλεκόμενοι</w:t>
            </w:r>
            <w:r w:rsidR="004121AB">
              <w:rPr>
                <w:noProof/>
                <w:webHidden/>
              </w:rPr>
              <w:tab/>
            </w:r>
            <w:r w:rsidR="004121AB">
              <w:rPr>
                <w:noProof/>
                <w:webHidden/>
              </w:rPr>
              <w:fldChar w:fldCharType="begin"/>
            </w:r>
            <w:r w:rsidR="004121AB">
              <w:rPr>
                <w:noProof/>
                <w:webHidden/>
              </w:rPr>
              <w:instrText xml:space="preserve"> PAGEREF _Toc90895450 \h </w:instrText>
            </w:r>
            <w:r w:rsidR="004121AB">
              <w:rPr>
                <w:noProof/>
                <w:webHidden/>
              </w:rPr>
            </w:r>
            <w:r w:rsidR="004121AB">
              <w:rPr>
                <w:noProof/>
                <w:webHidden/>
              </w:rPr>
              <w:fldChar w:fldCharType="separate"/>
            </w:r>
            <w:r>
              <w:rPr>
                <w:noProof/>
                <w:webHidden/>
              </w:rPr>
              <w:t>18</w:t>
            </w:r>
            <w:r w:rsidR="004121AB">
              <w:rPr>
                <w:noProof/>
                <w:webHidden/>
              </w:rPr>
              <w:fldChar w:fldCharType="end"/>
            </w:r>
          </w:hyperlink>
        </w:p>
        <w:p w14:paraId="61A5DC22" w14:textId="1517A016" w:rsidR="004121AB" w:rsidRDefault="004B5E53">
          <w:pPr>
            <w:pStyle w:val="31"/>
            <w:rPr>
              <w:rFonts w:asciiTheme="minorHAnsi" w:eastAsiaTheme="minorEastAsia" w:hAnsiTheme="minorHAnsi" w:cstheme="minorBidi"/>
              <w:noProof/>
              <w:sz w:val="22"/>
              <w:szCs w:val="22"/>
            </w:rPr>
          </w:pPr>
          <w:hyperlink w:anchor="_Toc90895451" w:history="1">
            <w:r w:rsidR="004121AB" w:rsidRPr="00C76898">
              <w:rPr>
                <w:rStyle w:val="-"/>
                <w:noProof/>
              </w:rPr>
              <w:t>2.3.1. ΕΔ ΕΣΠΑ Παιδείας του Υπουργείου Παιδείας και Θρησκευμάτων</w:t>
            </w:r>
            <w:r w:rsidR="004121AB">
              <w:rPr>
                <w:noProof/>
                <w:webHidden/>
              </w:rPr>
              <w:tab/>
            </w:r>
            <w:r w:rsidR="004121AB">
              <w:rPr>
                <w:noProof/>
                <w:webHidden/>
              </w:rPr>
              <w:fldChar w:fldCharType="begin"/>
            </w:r>
            <w:r w:rsidR="004121AB">
              <w:rPr>
                <w:noProof/>
                <w:webHidden/>
              </w:rPr>
              <w:instrText xml:space="preserve"> PAGEREF _Toc90895451 \h </w:instrText>
            </w:r>
            <w:r w:rsidR="004121AB">
              <w:rPr>
                <w:noProof/>
                <w:webHidden/>
              </w:rPr>
            </w:r>
            <w:r w:rsidR="004121AB">
              <w:rPr>
                <w:noProof/>
                <w:webHidden/>
              </w:rPr>
              <w:fldChar w:fldCharType="separate"/>
            </w:r>
            <w:r>
              <w:rPr>
                <w:noProof/>
                <w:webHidden/>
              </w:rPr>
              <w:t>18</w:t>
            </w:r>
            <w:r w:rsidR="004121AB">
              <w:rPr>
                <w:noProof/>
                <w:webHidden/>
              </w:rPr>
              <w:fldChar w:fldCharType="end"/>
            </w:r>
          </w:hyperlink>
        </w:p>
        <w:p w14:paraId="32FAF113" w14:textId="73E8A262" w:rsidR="004121AB" w:rsidRDefault="004B5E53">
          <w:pPr>
            <w:pStyle w:val="31"/>
            <w:rPr>
              <w:rFonts w:asciiTheme="minorHAnsi" w:eastAsiaTheme="minorEastAsia" w:hAnsiTheme="minorHAnsi" w:cstheme="minorBidi"/>
              <w:noProof/>
              <w:sz w:val="22"/>
              <w:szCs w:val="22"/>
            </w:rPr>
          </w:pPr>
          <w:hyperlink w:anchor="_Toc90895452" w:history="1">
            <w:r w:rsidR="004121AB" w:rsidRPr="00C76898">
              <w:rPr>
                <w:rStyle w:val="-"/>
                <w:noProof/>
              </w:rPr>
              <w:t>2.3.2.</w:t>
            </w:r>
            <w:r w:rsidR="004121AB">
              <w:rPr>
                <w:rFonts w:asciiTheme="minorHAnsi" w:eastAsiaTheme="minorEastAsia" w:hAnsiTheme="minorHAnsi" w:cstheme="minorBidi"/>
                <w:noProof/>
                <w:sz w:val="22"/>
                <w:szCs w:val="22"/>
              </w:rPr>
              <w:tab/>
            </w:r>
            <w:r w:rsidR="004121AB" w:rsidRPr="00C76898">
              <w:rPr>
                <w:rStyle w:val="-"/>
                <w:noProof/>
              </w:rPr>
              <w:t>Η Γενική Διεύθυνση Εκπαιδευτικού Προσωπικού Πρωτοβάθμιας και Δευτεροβάθμιας Εκπαίδευσης του Υπουργείου Παιδείας και Θρησκευμάτων</w:t>
            </w:r>
            <w:r w:rsidR="004121AB">
              <w:rPr>
                <w:noProof/>
                <w:webHidden/>
              </w:rPr>
              <w:tab/>
            </w:r>
            <w:r w:rsidR="004121AB">
              <w:rPr>
                <w:noProof/>
                <w:webHidden/>
              </w:rPr>
              <w:fldChar w:fldCharType="begin"/>
            </w:r>
            <w:r w:rsidR="004121AB">
              <w:rPr>
                <w:noProof/>
                <w:webHidden/>
              </w:rPr>
              <w:instrText xml:space="preserve"> PAGEREF _Toc90895452 \h </w:instrText>
            </w:r>
            <w:r w:rsidR="004121AB">
              <w:rPr>
                <w:noProof/>
                <w:webHidden/>
              </w:rPr>
            </w:r>
            <w:r w:rsidR="004121AB">
              <w:rPr>
                <w:noProof/>
                <w:webHidden/>
              </w:rPr>
              <w:fldChar w:fldCharType="separate"/>
            </w:r>
            <w:r>
              <w:rPr>
                <w:noProof/>
                <w:webHidden/>
              </w:rPr>
              <w:t>19</w:t>
            </w:r>
            <w:r w:rsidR="004121AB">
              <w:rPr>
                <w:noProof/>
                <w:webHidden/>
              </w:rPr>
              <w:fldChar w:fldCharType="end"/>
            </w:r>
          </w:hyperlink>
        </w:p>
        <w:p w14:paraId="5FFF2EE2" w14:textId="1C89EAF6" w:rsidR="004121AB" w:rsidRDefault="004B5E53">
          <w:pPr>
            <w:pStyle w:val="31"/>
            <w:rPr>
              <w:rFonts w:asciiTheme="minorHAnsi" w:eastAsiaTheme="minorEastAsia" w:hAnsiTheme="minorHAnsi" w:cstheme="minorBidi"/>
              <w:noProof/>
              <w:sz w:val="22"/>
              <w:szCs w:val="22"/>
            </w:rPr>
          </w:pPr>
          <w:hyperlink w:anchor="_Toc90895453" w:history="1">
            <w:r w:rsidR="004121AB" w:rsidRPr="00C76898">
              <w:rPr>
                <w:rStyle w:val="-"/>
                <w:noProof/>
              </w:rPr>
              <w:t>2.3.3.</w:t>
            </w:r>
            <w:r w:rsidR="004121AB">
              <w:rPr>
                <w:rFonts w:asciiTheme="minorHAnsi" w:eastAsiaTheme="minorEastAsia" w:hAnsiTheme="minorHAnsi" w:cstheme="minorBidi"/>
                <w:noProof/>
                <w:sz w:val="22"/>
                <w:szCs w:val="22"/>
              </w:rPr>
              <w:tab/>
            </w:r>
            <w:r w:rsidR="004121AB" w:rsidRPr="00C76898">
              <w:rPr>
                <w:rStyle w:val="-"/>
                <w:noProof/>
              </w:rPr>
              <w:t>Διεύθυνση Ειδικής Αγωγής και Εκπαίδευσης του Υπουργείου Παιδείας και Θρησκευμάτων</w:t>
            </w:r>
            <w:r w:rsidR="004121AB">
              <w:rPr>
                <w:noProof/>
                <w:webHidden/>
              </w:rPr>
              <w:tab/>
            </w:r>
            <w:r w:rsidR="004121AB">
              <w:rPr>
                <w:noProof/>
                <w:webHidden/>
              </w:rPr>
              <w:fldChar w:fldCharType="begin"/>
            </w:r>
            <w:r w:rsidR="004121AB">
              <w:rPr>
                <w:noProof/>
                <w:webHidden/>
              </w:rPr>
              <w:instrText xml:space="preserve"> PAGEREF _Toc90895453 \h </w:instrText>
            </w:r>
            <w:r w:rsidR="004121AB">
              <w:rPr>
                <w:noProof/>
                <w:webHidden/>
              </w:rPr>
            </w:r>
            <w:r w:rsidR="004121AB">
              <w:rPr>
                <w:noProof/>
                <w:webHidden/>
              </w:rPr>
              <w:fldChar w:fldCharType="separate"/>
            </w:r>
            <w:r>
              <w:rPr>
                <w:noProof/>
                <w:webHidden/>
              </w:rPr>
              <w:t>19</w:t>
            </w:r>
            <w:r w:rsidR="004121AB">
              <w:rPr>
                <w:noProof/>
                <w:webHidden/>
              </w:rPr>
              <w:fldChar w:fldCharType="end"/>
            </w:r>
          </w:hyperlink>
        </w:p>
        <w:p w14:paraId="5BB66ACB" w14:textId="672EE556" w:rsidR="004121AB" w:rsidRDefault="004B5E53">
          <w:pPr>
            <w:pStyle w:val="31"/>
            <w:rPr>
              <w:rFonts w:asciiTheme="minorHAnsi" w:eastAsiaTheme="minorEastAsia" w:hAnsiTheme="minorHAnsi" w:cstheme="minorBidi"/>
              <w:noProof/>
              <w:sz w:val="22"/>
              <w:szCs w:val="22"/>
            </w:rPr>
          </w:pPr>
          <w:hyperlink w:anchor="_Toc90895454" w:history="1">
            <w:r w:rsidR="004121AB" w:rsidRPr="00C76898">
              <w:rPr>
                <w:rStyle w:val="-"/>
                <w:noProof/>
              </w:rPr>
              <w:t>2.3.4. Περιφερειακές Διευθύνσεις Πρωτοβάθμιας και Δευτεροβάθμιας Εκπαίδευσης/ Περιφερειακοί Διευθυντές Πρωτοβάθμιας και Δευτεροβάθμιας Εκπαίδευσης</w:t>
            </w:r>
            <w:r w:rsidR="004121AB">
              <w:rPr>
                <w:noProof/>
                <w:webHidden/>
              </w:rPr>
              <w:tab/>
            </w:r>
            <w:r w:rsidR="004121AB">
              <w:rPr>
                <w:noProof/>
                <w:webHidden/>
              </w:rPr>
              <w:fldChar w:fldCharType="begin"/>
            </w:r>
            <w:r w:rsidR="004121AB">
              <w:rPr>
                <w:noProof/>
                <w:webHidden/>
              </w:rPr>
              <w:instrText xml:space="preserve"> PAGEREF _Toc90895454 \h </w:instrText>
            </w:r>
            <w:r w:rsidR="004121AB">
              <w:rPr>
                <w:noProof/>
                <w:webHidden/>
              </w:rPr>
            </w:r>
            <w:r w:rsidR="004121AB">
              <w:rPr>
                <w:noProof/>
                <w:webHidden/>
              </w:rPr>
              <w:fldChar w:fldCharType="separate"/>
            </w:r>
            <w:r>
              <w:rPr>
                <w:noProof/>
                <w:webHidden/>
              </w:rPr>
              <w:t>19</w:t>
            </w:r>
            <w:r w:rsidR="004121AB">
              <w:rPr>
                <w:noProof/>
                <w:webHidden/>
              </w:rPr>
              <w:fldChar w:fldCharType="end"/>
            </w:r>
          </w:hyperlink>
        </w:p>
        <w:p w14:paraId="002BCDA9" w14:textId="73379FF5" w:rsidR="004121AB" w:rsidRDefault="004B5E53">
          <w:pPr>
            <w:pStyle w:val="31"/>
            <w:rPr>
              <w:rFonts w:asciiTheme="minorHAnsi" w:eastAsiaTheme="minorEastAsia" w:hAnsiTheme="minorHAnsi" w:cstheme="minorBidi"/>
              <w:noProof/>
              <w:sz w:val="22"/>
              <w:szCs w:val="22"/>
            </w:rPr>
          </w:pPr>
          <w:hyperlink w:anchor="_Toc90895455" w:history="1">
            <w:r w:rsidR="004121AB" w:rsidRPr="00C76898">
              <w:rPr>
                <w:rStyle w:val="-"/>
                <w:noProof/>
              </w:rPr>
              <w:t>2.3.5. Διεύθυνση Πρωτοβάθμιας/Δευτεροβάθμιας Εκπαίδευσης /Διευθυντής της Πρωτοβάθμιας/Δευτεροβάθμιας Εκπαίδευσης</w:t>
            </w:r>
            <w:r w:rsidR="004121AB">
              <w:rPr>
                <w:noProof/>
                <w:webHidden/>
              </w:rPr>
              <w:tab/>
            </w:r>
            <w:r w:rsidR="004121AB">
              <w:rPr>
                <w:noProof/>
                <w:webHidden/>
              </w:rPr>
              <w:fldChar w:fldCharType="begin"/>
            </w:r>
            <w:r w:rsidR="004121AB">
              <w:rPr>
                <w:noProof/>
                <w:webHidden/>
              </w:rPr>
              <w:instrText xml:space="preserve"> PAGEREF _Toc90895455 \h </w:instrText>
            </w:r>
            <w:r w:rsidR="004121AB">
              <w:rPr>
                <w:noProof/>
                <w:webHidden/>
              </w:rPr>
            </w:r>
            <w:r w:rsidR="004121AB">
              <w:rPr>
                <w:noProof/>
                <w:webHidden/>
              </w:rPr>
              <w:fldChar w:fldCharType="separate"/>
            </w:r>
            <w:r>
              <w:rPr>
                <w:noProof/>
                <w:webHidden/>
              </w:rPr>
              <w:t>20</w:t>
            </w:r>
            <w:r w:rsidR="004121AB">
              <w:rPr>
                <w:noProof/>
                <w:webHidden/>
              </w:rPr>
              <w:fldChar w:fldCharType="end"/>
            </w:r>
          </w:hyperlink>
        </w:p>
        <w:p w14:paraId="2B7D6CB1" w14:textId="2A136FE5" w:rsidR="004121AB" w:rsidRDefault="004B5E53">
          <w:pPr>
            <w:pStyle w:val="31"/>
            <w:rPr>
              <w:rFonts w:asciiTheme="minorHAnsi" w:eastAsiaTheme="minorEastAsia" w:hAnsiTheme="minorHAnsi" w:cstheme="minorBidi"/>
              <w:noProof/>
              <w:sz w:val="22"/>
              <w:szCs w:val="22"/>
            </w:rPr>
          </w:pPr>
          <w:hyperlink w:anchor="_Toc90895456" w:history="1">
            <w:r w:rsidR="004121AB" w:rsidRPr="00C76898">
              <w:rPr>
                <w:rStyle w:val="-"/>
                <w:noProof/>
              </w:rPr>
              <w:t>2.3.6. Τμήματα Διεύθυνσης Εκπαίδευσης</w:t>
            </w:r>
            <w:r w:rsidR="004121AB">
              <w:rPr>
                <w:noProof/>
                <w:webHidden/>
              </w:rPr>
              <w:tab/>
            </w:r>
            <w:r w:rsidR="004121AB">
              <w:rPr>
                <w:noProof/>
                <w:webHidden/>
              </w:rPr>
              <w:fldChar w:fldCharType="begin"/>
            </w:r>
            <w:r w:rsidR="004121AB">
              <w:rPr>
                <w:noProof/>
                <w:webHidden/>
              </w:rPr>
              <w:instrText xml:space="preserve"> PAGEREF _Toc90895456 \h </w:instrText>
            </w:r>
            <w:r w:rsidR="004121AB">
              <w:rPr>
                <w:noProof/>
                <w:webHidden/>
              </w:rPr>
            </w:r>
            <w:r w:rsidR="004121AB">
              <w:rPr>
                <w:noProof/>
                <w:webHidden/>
              </w:rPr>
              <w:fldChar w:fldCharType="separate"/>
            </w:r>
            <w:r>
              <w:rPr>
                <w:noProof/>
                <w:webHidden/>
              </w:rPr>
              <w:t>21</w:t>
            </w:r>
            <w:r w:rsidR="004121AB">
              <w:rPr>
                <w:noProof/>
                <w:webHidden/>
              </w:rPr>
              <w:fldChar w:fldCharType="end"/>
            </w:r>
          </w:hyperlink>
        </w:p>
        <w:p w14:paraId="05BF80CC" w14:textId="36970849" w:rsidR="004121AB" w:rsidRDefault="004B5E53">
          <w:pPr>
            <w:pStyle w:val="31"/>
            <w:rPr>
              <w:rFonts w:asciiTheme="minorHAnsi" w:eastAsiaTheme="minorEastAsia" w:hAnsiTheme="minorHAnsi" w:cstheme="minorBidi"/>
              <w:noProof/>
              <w:sz w:val="22"/>
              <w:szCs w:val="22"/>
            </w:rPr>
          </w:pPr>
          <w:hyperlink w:anchor="_Toc90895457" w:history="1">
            <w:r w:rsidR="004121AB" w:rsidRPr="00C76898">
              <w:rPr>
                <w:rStyle w:val="-"/>
                <w:noProof/>
              </w:rPr>
              <w:t>2.3.7. Καταχωριστής</w:t>
            </w:r>
            <w:r w:rsidR="004121AB">
              <w:rPr>
                <w:noProof/>
                <w:webHidden/>
              </w:rPr>
              <w:tab/>
            </w:r>
            <w:r w:rsidR="004121AB">
              <w:rPr>
                <w:noProof/>
                <w:webHidden/>
              </w:rPr>
              <w:fldChar w:fldCharType="begin"/>
            </w:r>
            <w:r w:rsidR="004121AB">
              <w:rPr>
                <w:noProof/>
                <w:webHidden/>
              </w:rPr>
              <w:instrText xml:space="preserve"> PAGEREF _Toc90895457 \h </w:instrText>
            </w:r>
            <w:r w:rsidR="004121AB">
              <w:rPr>
                <w:noProof/>
                <w:webHidden/>
              </w:rPr>
            </w:r>
            <w:r w:rsidR="004121AB">
              <w:rPr>
                <w:noProof/>
                <w:webHidden/>
              </w:rPr>
              <w:fldChar w:fldCharType="separate"/>
            </w:r>
            <w:r>
              <w:rPr>
                <w:noProof/>
                <w:webHidden/>
              </w:rPr>
              <w:t>21</w:t>
            </w:r>
            <w:r w:rsidR="004121AB">
              <w:rPr>
                <w:noProof/>
                <w:webHidden/>
              </w:rPr>
              <w:fldChar w:fldCharType="end"/>
            </w:r>
          </w:hyperlink>
        </w:p>
        <w:p w14:paraId="1EBCC058" w14:textId="20B5AE03" w:rsidR="004121AB" w:rsidRDefault="004B5E53">
          <w:pPr>
            <w:pStyle w:val="31"/>
            <w:rPr>
              <w:rFonts w:asciiTheme="minorHAnsi" w:eastAsiaTheme="minorEastAsia" w:hAnsiTheme="minorHAnsi" w:cstheme="minorBidi"/>
              <w:noProof/>
              <w:sz w:val="22"/>
              <w:szCs w:val="22"/>
            </w:rPr>
          </w:pPr>
          <w:hyperlink w:anchor="_Toc90895458" w:history="1">
            <w:r w:rsidR="004121AB" w:rsidRPr="00C76898">
              <w:rPr>
                <w:rStyle w:val="-"/>
                <w:noProof/>
              </w:rPr>
              <w:t>2.3.8. Σχολικές Μονάδες /Διευθυντές Σχολικών Μονάδων</w:t>
            </w:r>
            <w:r w:rsidR="004121AB">
              <w:rPr>
                <w:noProof/>
                <w:webHidden/>
              </w:rPr>
              <w:tab/>
            </w:r>
            <w:r w:rsidR="004121AB">
              <w:rPr>
                <w:noProof/>
                <w:webHidden/>
              </w:rPr>
              <w:fldChar w:fldCharType="begin"/>
            </w:r>
            <w:r w:rsidR="004121AB">
              <w:rPr>
                <w:noProof/>
                <w:webHidden/>
              </w:rPr>
              <w:instrText xml:space="preserve"> PAGEREF _Toc90895458 \h </w:instrText>
            </w:r>
            <w:r w:rsidR="004121AB">
              <w:rPr>
                <w:noProof/>
                <w:webHidden/>
              </w:rPr>
            </w:r>
            <w:r w:rsidR="004121AB">
              <w:rPr>
                <w:noProof/>
                <w:webHidden/>
              </w:rPr>
              <w:fldChar w:fldCharType="separate"/>
            </w:r>
            <w:r>
              <w:rPr>
                <w:noProof/>
                <w:webHidden/>
              </w:rPr>
              <w:t>22</w:t>
            </w:r>
            <w:r w:rsidR="004121AB">
              <w:rPr>
                <w:noProof/>
                <w:webHidden/>
              </w:rPr>
              <w:fldChar w:fldCharType="end"/>
            </w:r>
          </w:hyperlink>
        </w:p>
        <w:p w14:paraId="4A2BA637" w14:textId="66EFB667" w:rsidR="004121AB" w:rsidRDefault="004B5E53">
          <w:pPr>
            <w:pStyle w:val="22"/>
            <w:rPr>
              <w:rFonts w:asciiTheme="minorHAnsi" w:eastAsiaTheme="minorEastAsia" w:hAnsiTheme="minorHAnsi" w:cstheme="minorBidi"/>
              <w:b w:val="0"/>
              <w:bCs w:val="0"/>
              <w:noProof/>
              <w:sz w:val="22"/>
              <w:szCs w:val="22"/>
            </w:rPr>
          </w:pPr>
          <w:hyperlink w:anchor="_Toc90895459" w:history="1">
            <w:r w:rsidR="004121AB" w:rsidRPr="00C76898">
              <w:rPr>
                <w:rStyle w:val="-"/>
                <w:smallCaps/>
                <w:noProof/>
                <w:shd w:val="clear" w:color="auto" w:fill="FFFFFF"/>
              </w:rPr>
              <w:t>2.4</w:t>
            </w:r>
            <w:r w:rsidR="004121AB" w:rsidRPr="00C76898">
              <w:rPr>
                <w:rStyle w:val="-"/>
                <w:caps/>
                <w:noProof/>
                <w:shd w:val="clear" w:color="auto" w:fill="FFFFFF"/>
              </w:rPr>
              <w:t>.Ανοιγμα Λογαριασμού της Πράξης</w:t>
            </w:r>
            <w:r w:rsidR="004121AB">
              <w:rPr>
                <w:noProof/>
                <w:webHidden/>
              </w:rPr>
              <w:tab/>
            </w:r>
            <w:r w:rsidR="004121AB">
              <w:rPr>
                <w:noProof/>
                <w:webHidden/>
              </w:rPr>
              <w:fldChar w:fldCharType="begin"/>
            </w:r>
            <w:r w:rsidR="004121AB">
              <w:rPr>
                <w:noProof/>
                <w:webHidden/>
              </w:rPr>
              <w:instrText xml:space="preserve"> PAGEREF _Toc90895459 \h </w:instrText>
            </w:r>
            <w:r w:rsidR="004121AB">
              <w:rPr>
                <w:noProof/>
                <w:webHidden/>
              </w:rPr>
            </w:r>
            <w:r w:rsidR="004121AB">
              <w:rPr>
                <w:noProof/>
                <w:webHidden/>
              </w:rPr>
              <w:fldChar w:fldCharType="separate"/>
            </w:r>
            <w:r>
              <w:rPr>
                <w:noProof/>
                <w:webHidden/>
              </w:rPr>
              <w:t>22</w:t>
            </w:r>
            <w:r w:rsidR="004121AB">
              <w:rPr>
                <w:noProof/>
                <w:webHidden/>
              </w:rPr>
              <w:fldChar w:fldCharType="end"/>
            </w:r>
          </w:hyperlink>
        </w:p>
        <w:p w14:paraId="0794794E" w14:textId="61C70F23" w:rsidR="004121AB" w:rsidRDefault="004B5E53">
          <w:pPr>
            <w:pStyle w:val="22"/>
            <w:rPr>
              <w:rFonts w:asciiTheme="minorHAnsi" w:eastAsiaTheme="minorEastAsia" w:hAnsiTheme="minorHAnsi" w:cstheme="minorBidi"/>
              <w:b w:val="0"/>
              <w:bCs w:val="0"/>
              <w:noProof/>
              <w:sz w:val="22"/>
              <w:szCs w:val="22"/>
            </w:rPr>
          </w:pPr>
          <w:hyperlink w:anchor="_Toc90895460" w:history="1">
            <w:r w:rsidR="004121AB" w:rsidRPr="00C76898">
              <w:rPr>
                <w:rStyle w:val="-"/>
                <w:rFonts w:cs="Arial"/>
                <w:iCs/>
                <w:smallCaps/>
                <w:noProof/>
                <w:shd w:val="clear" w:color="auto" w:fill="FFFFFF"/>
              </w:rPr>
              <w:t>2.5</w:t>
            </w:r>
            <w:r w:rsidR="004121AB" w:rsidRPr="00C76898">
              <w:rPr>
                <w:rStyle w:val="-"/>
                <w:rFonts w:cs="Arial"/>
                <w:iCs/>
                <w:caps/>
                <w:noProof/>
                <w:shd w:val="clear" w:color="auto" w:fill="FFFFFF"/>
              </w:rPr>
              <w:t>.Διαδικασία καταβολησ μισθοδοσιασ</w:t>
            </w:r>
            <w:r w:rsidR="004121AB">
              <w:rPr>
                <w:noProof/>
                <w:webHidden/>
              </w:rPr>
              <w:tab/>
            </w:r>
            <w:r w:rsidR="004121AB">
              <w:rPr>
                <w:noProof/>
                <w:webHidden/>
              </w:rPr>
              <w:fldChar w:fldCharType="begin"/>
            </w:r>
            <w:r w:rsidR="004121AB">
              <w:rPr>
                <w:noProof/>
                <w:webHidden/>
              </w:rPr>
              <w:instrText xml:space="preserve"> PAGEREF _Toc90895460 \h </w:instrText>
            </w:r>
            <w:r w:rsidR="004121AB">
              <w:rPr>
                <w:noProof/>
                <w:webHidden/>
              </w:rPr>
            </w:r>
            <w:r w:rsidR="004121AB">
              <w:rPr>
                <w:noProof/>
                <w:webHidden/>
              </w:rPr>
              <w:fldChar w:fldCharType="separate"/>
            </w:r>
            <w:r>
              <w:rPr>
                <w:noProof/>
                <w:webHidden/>
              </w:rPr>
              <w:t>23</w:t>
            </w:r>
            <w:r w:rsidR="004121AB">
              <w:rPr>
                <w:noProof/>
                <w:webHidden/>
              </w:rPr>
              <w:fldChar w:fldCharType="end"/>
            </w:r>
          </w:hyperlink>
        </w:p>
        <w:p w14:paraId="65FE5956" w14:textId="659416D6" w:rsidR="004121AB" w:rsidRDefault="004B5E53">
          <w:pPr>
            <w:pStyle w:val="22"/>
            <w:rPr>
              <w:rFonts w:asciiTheme="minorHAnsi" w:eastAsiaTheme="minorEastAsia" w:hAnsiTheme="minorHAnsi" w:cstheme="minorBidi"/>
              <w:b w:val="0"/>
              <w:bCs w:val="0"/>
              <w:noProof/>
              <w:sz w:val="22"/>
              <w:szCs w:val="22"/>
            </w:rPr>
          </w:pPr>
          <w:hyperlink w:anchor="_Toc90895461" w:history="1">
            <w:r w:rsidR="004121AB" w:rsidRPr="00C76898">
              <w:rPr>
                <w:rStyle w:val="-"/>
                <w:smallCaps/>
                <w:noProof/>
                <w:shd w:val="clear" w:color="auto" w:fill="FFFFFF"/>
              </w:rPr>
              <w:t xml:space="preserve">2.6. </w:t>
            </w:r>
            <w:r w:rsidR="004121AB" w:rsidRPr="00C76898">
              <w:rPr>
                <w:rStyle w:val="-"/>
                <w:caps/>
                <w:noProof/>
                <w:shd w:val="clear" w:color="auto" w:fill="FFFFFF"/>
              </w:rPr>
              <w:t>Οδοιπορικά έξοδα συμπλήρωσης ωραρίου σε άλλη σχολική μονάδα</w:t>
            </w:r>
            <w:r w:rsidR="004121AB">
              <w:rPr>
                <w:noProof/>
                <w:webHidden/>
              </w:rPr>
              <w:tab/>
            </w:r>
            <w:r w:rsidR="004121AB">
              <w:rPr>
                <w:noProof/>
                <w:webHidden/>
              </w:rPr>
              <w:fldChar w:fldCharType="begin"/>
            </w:r>
            <w:r w:rsidR="004121AB">
              <w:rPr>
                <w:noProof/>
                <w:webHidden/>
              </w:rPr>
              <w:instrText xml:space="preserve"> PAGEREF _Toc90895461 \h </w:instrText>
            </w:r>
            <w:r w:rsidR="004121AB">
              <w:rPr>
                <w:noProof/>
                <w:webHidden/>
              </w:rPr>
            </w:r>
            <w:r w:rsidR="004121AB">
              <w:rPr>
                <w:noProof/>
                <w:webHidden/>
              </w:rPr>
              <w:fldChar w:fldCharType="separate"/>
            </w:r>
            <w:r>
              <w:rPr>
                <w:noProof/>
                <w:webHidden/>
              </w:rPr>
              <w:t>26</w:t>
            </w:r>
            <w:r w:rsidR="004121AB">
              <w:rPr>
                <w:noProof/>
                <w:webHidden/>
              </w:rPr>
              <w:fldChar w:fldCharType="end"/>
            </w:r>
          </w:hyperlink>
        </w:p>
        <w:p w14:paraId="69B61454" w14:textId="3A9115B1" w:rsidR="004121AB" w:rsidRDefault="004B5E53">
          <w:pPr>
            <w:pStyle w:val="10"/>
            <w:rPr>
              <w:rFonts w:eastAsiaTheme="minorEastAsia" w:cstheme="minorBidi"/>
              <w:b w:val="0"/>
              <w:bCs w:val="0"/>
              <w:caps w:val="0"/>
              <w:noProof/>
            </w:rPr>
          </w:pPr>
          <w:hyperlink w:anchor="_Toc90895462" w:history="1">
            <w:r w:rsidR="004121AB" w:rsidRPr="00C76898">
              <w:rPr>
                <w:rStyle w:val="-"/>
                <w:rFonts w:ascii="Calibri" w:hAnsi="Calibri"/>
                <w:noProof/>
                <w:spacing w:val="18"/>
              </w:rPr>
              <w:t>ΚΕΦΑΛΑΙΟ 3: ΑΛΛΗΛΟΓΡΑΦΙΑ ΜΕ ΕΔ ΕΣΠΑ ΠΑΙΔΕΙΑΣ</w:t>
            </w:r>
            <w:r w:rsidR="004121AB">
              <w:rPr>
                <w:noProof/>
                <w:webHidden/>
              </w:rPr>
              <w:tab/>
            </w:r>
            <w:r w:rsidR="004121AB">
              <w:rPr>
                <w:noProof/>
                <w:webHidden/>
              </w:rPr>
              <w:fldChar w:fldCharType="begin"/>
            </w:r>
            <w:r w:rsidR="004121AB">
              <w:rPr>
                <w:noProof/>
                <w:webHidden/>
              </w:rPr>
              <w:instrText xml:space="preserve"> PAGEREF _Toc90895462 \h </w:instrText>
            </w:r>
            <w:r w:rsidR="004121AB">
              <w:rPr>
                <w:noProof/>
                <w:webHidden/>
              </w:rPr>
            </w:r>
            <w:r w:rsidR="004121AB">
              <w:rPr>
                <w:noProof/>
                <w:webHidden/>
              </w:rPr>
              <w:fldChar w:fldCharType="separate"/>
            </w:r>
            <w:r>
              <w:rPr>
                <w:noProof/>
                <w:webHidden/>
              </w:rPr>
              <w:t>27</w:t>
            </w:r>
            <w:r w:rsidR="004121AB">
              <w:rPr>
                <w:noProof/>
                <w:webHidden/>
              </w:rPr>
              <w:fldChar w:fldCharType="end"/>
            </w:r>
          </w:hyperlink>
        </w:p>
        <w:p w14:paraId="0936BD6D" w14:textId="0D6725FC" w:rsidR="004121AB" w:rsidRDefault="004B5E53">
          <w:pPr>
            <w:pStyle w:val="10"/>
            <w:rPr>
              <w:rFonts w:eastAsiaTheme="minorEastAsia" w:cstheme="minorBidi"/>
              <w:b w:val="0"/>
              <w:bCs w:val="0"/>
              <w:caps w:val="0"/>
              <w:noProof/>
            </w:rPr>
          </w:pPr>
          <w:hyperlink w:anchor="_Toc90895463" w:history="1">
            <w:r w:rsidR="004121AB" w:rsidRPr="00C76898">
              <w:rPr>
                <w:rStyle w:val="-"/>
                <w:rFonts w:eastAsia="Calibri"/>
                <w:noProof/>
                <w:spacing w:val="18"/>
                <w:lang w:eastAsia="en-US"/>
              </w:rPr>
              <w:t>ΚΕΦΑΛΑΙΟ 4: ΤΗΡΗΣΗ ΑΡΧΕΙΟΥ</w:t>
            </w:r>
            <w:r w:rsidR="004121AB">
              <w:rPr>
                <w:noProof/>
                <w:webHidden/>
              </w:rPr>
              <w:tab/>
            </w:r>
            <w:r w:rsidR="004121AB">
              <w:rPr>
                <w:noProof/>
                <w:webHidden/>
              </w:rPr>
              <w:fldChar w:fldCharType="begin"/>
            </w:r>
            <w:r w:rsidR="004121AB">
              <w:rPr>
                <w:noProof/>
                <w:webHidden/>
              </w:rPr>
              <w:instrText xml:space="preserve"> PAGEREF _Toc90895463 \h </w:instrText>
            </w:r>
            <w:r w:rsidR="004121AB">
              <w:rPr>
                <w:noProof/>
                <w:webHidden/>
              </w:rPr>
            </w:r>
            <w:r w:rsidR="004121AB">
              <w:rPr>
                <w:noProof/>
                <w:webHidden/>
              </w:rPr>
              <w:fldChar w:fldCharType="separate"/>
            </w:r>
            <w:r>
              <w:rPr>
                <w:noProof/>
                <w:webHidden/>
              </w:rPr>
              <w:t>28</w:t>
            </w:r>
            <w:r w:rsidR="004121AB">
              <w:rPr>
                <w:noProof/>
                <w:webHidden/>
              </w:rPr>
              <w:fldChar w:fldCharType="end"/>
            </w:r>
          </w:hyperlink>
        </w:p>
        <w:p w14:paraId="140DA916" w14:textId="1BCC7B6B" w:rsidR="004121AB" w:rsidRDefault="004B5E53">
          <w:pPr>
            <w:pStyle w:val="10"/>
            <w:rPr>
              <w:rFonts w:eastAsiaTheme="minorEastAsia" w:cstheme="minorBidi"/>
              <w:b w:val="0"/>
              <w:bCs w:val="0"/>
              <w:caps w:val="0"/>
              <w:noProof/>
            </w:rPr>
          </w:pPr>
          <w:hyperlink w:anchor="_Toc90895464" w:history="1">
            <w:r w:rsidR="004121AB" w:rsidRPr="00C76898">
              <w:rPr>
                <w:rStyle w:val="-"/>
                <w:rFonts w:ascii="Calibri" w:hAnsi="Calibri" w:cs="Calibri"/>
                <w:noProof/>
                <w:spacing w:val="18"/>
              </w:rPr>
              <w:t>ΚΕΦΑΛΑΙΟ 5: ΔΕΙΚΤΕΣ ΠΡΑΞΗΣ</w:t>
            </w:r>
            <w:r w:rsidR="004121AB">
              <w:rPr>
                <w:noProof/>
                <w:webHidden/>
              </w:rPr>
              <w:tab/>
            </w:r>
            <w:r w:rsidR="004121AB">
              <w:rPr>
                <w:noProof/>
                <w:webHidden/>
              </w:rPr>
              <w:fldChar w:fldCharType="begin"/>
            </w:r>
            <w:r w:rsidR="004121AB">
              <w:rPr>
                <w:noProof/>
                <w:webHidden/>
              </w:rPr>
              <w:instrText xml:space="preserve"> PAGEREF _Toc90895464 \h </w:instrText>
            </w:r>
            <w:r w:rsidR="004121AB">
              <w:rPr>
                <w:noProof/>
                <w:webHidden/>
              </w:rPr>
            </w:r>
            <w:r w:rsidR="004121AB">
              <w:rPr>
                <w:noProof/>
                <w:webHidden/>
              </w:rPr>
              <w:fldChar w:fldCharType="separate"/>
            </w:r>
            <w:r>
              <w:rPr>
                <w:noProof/>
                <w:webHidden/>
              </w:rPr>
              <w:t>29</w:t>
            </w:r>
            <w:r w:rsidR="004121AB">
              <w:rPr>
                <w:noProof/>
                <w:webHidden/>
              </w:rPr>
              <w:fldChar w:fldCharType="end"/>
            </w:r>
          </w:hyperlink>
        </w:p>
        <w:p w14:paraId="6B1C6417" w14:textId="012A506F" w:rsidR="004121AB" w:rsidRDefault="004B5E53">
          <w:pPr>
            <w:pStyle w:val="22"/>
            <w:rPr>
              <w:rFonts w:asciiTheme="minorHAnsi" w:eastAsiaTheme="minorEastAsia" w:hAnsiTheme="minorHAnsi" w:cstheme="minorBidi"/>
              <w:b w:val="0"/>
              <w:bCs w:val="0"/>
              <w:noProof/>
              <w:sz w:val="22"/>
              <w:szCs w:val="22"/>
            </w:rPr>
          </w:pPr>
          <w:hyperlink w:anchor="_Toc90895465" w:history="1">
            <w:r w:rsidR="004121AB" w:rsidRPr="00C76898">
              <w:rPr>
                <w:rStyle w:val="-"/>
                <w:noProof/>
                <w:shd w:val="clear" w:color="auto" w:fill="FFFFFF"/>
              </w:rPr>
              <w:t>5.1. Δείκτες Πράξης</w:t>
            </w:r>
            <w:r w:rsidR="004121AB">
              <w:rPr>
                <w:noProof/>
                <w:webHidden/>
              </w:rPr>
              <w:tab/>
            </w:r>
            <w:r w:rsidR="004121AB">
              <w:rPr>
                <w:noProof/>
                <w:webHidden/>
              </w:rPr>
              <w:fldChar w:fldCharType="begin"/>
            </w:r>
            <w:r w:rsidR="004121AB">
              <w:rPr>
                <w:noProof/>
                <w:webHidden/>
              </w:rPr>
              <w:instrText xml:space="preserve"> PAGEREF _Toc90895465 \h </w:instrText>
            </w:r>
            <w:r w:rsidR="004121AB">
              <w:rPr>
                <w:noProof/>
                <w:webHidden/>
              </w:rPr>
            </w:r>
            <w:r w:rsidR="004121AB">
              <w:rPr>
                <w:noProof/>
                <w:webHidden/>
              </w:rPr>
              <w:fldChar w:fldCharType="separate"/>
            </w:r>
            <w:r>
              <w:rPr>
                <w:noProof/>
                <w:webHidden/>
              </w:rPr>
              <w:t>29</w:t>
            </w:r>
            <w:r w:rsidR="004121AB">
              <w:rPr>
                <w:noProof/>
                <w:webHidden/>
              </w:rPr>
              <w:fldChar w:fldCharType="end"/>
            </w:r>
          </w:hyperlink>
        </w:p>
        <w:p w14:paraId="3B38C1EA" w14:textId="7B933391" w:rsidR="004121AB" w:rsidRDefault="004B5E53">
          <w:pPr>
            <w:pStyle w:val="22"/>
            <w:rPr>
              <w:rFonts w:asciiTheme="minorHAnsi" w:eastAsiaTheme="minorEastAsia" w:hAnsiTheme="minorHAnsi" w:cstheme="minorBidi"/>
              <w:b w:val="0"/>
              <w:bCs w:val="0"/>
              <w:noProof/>
              <w:sz w:val="22"/>
              <w:szCs w:val="22"/>
            </w:rPr>
          </w:pPr>
          <w:hyperlink w:anchor="_Toc90895466" w:history="1">
            <w:r w:rsidR="004121AB" w:rsidRPr="00C76898">
              <w:rPr>
                <w:rStyle w:val="-"/>
                <w:noProof/>
                <w:shd w:val="clear" w:color="auto" w:fill="FFFFFF"/>
              </w:rPr>
              <w:t>5.2. Χρονοδιάγραμμα Υποβολής Δεικτών Πράξης</w:t>
            </w:r>
            <w:r w:rsidR="004121AB">
              <w:rPr>
                <w:noProof/>
                <w:webHidden/>
              </w:rPr>
              <w:tab/>
            </w:r>
            <w:r w:rsidR="004121AB">
              <w:rPr>
                <w:noProof/>
                <w:webHidden/>
              </w:rPr>
              <w:fldChar w:fldCharType="begin"/>
            </w:r>
            <w:r w:rsidR="004121AB">
              <w:rPr>
                <w:noProof/>
                <w:webHidden/>
              </w:rPr>
              <w:instrText xml:space="preserve"> PAGEREF _Toc90895466 \h </w:instrText>
            </w:r>
            <w:r w:rsidR="004121AB">
              <w:rPr>
                <w:noProof/>
                <w:webHidden/>
              </w:rPr>
            </w:r>
            <w:r w:rsidR="004121AB">
              <w:rPr>
                <w:noProof/>
                <w:webHidden/>
              </w:rPr>
              <w:fldChar w:fldCharType="separate"/>
            </w:r>
            <w:r>
              <w:rPr>
                <w:noProof/>
                <w:webHidden/>
              </w:rPr>
              <w:t>29</w:t>
            </w:r>
            <w:r w:rsidR="004121AB">
              <w:rPr>
                <w:noProof/>
                <w:webHidden/>
              </w:rPr>
              <w:fldChar w:fldCharType="end"/>
            </w:r>
          </w:hyperlink>
        </w:p>
        <w:p w14:paraId="0B73F5B8" w14:textId="32AE9021" w:rsidR="004121AB" w:rsidRDefault="004B5E53">
          <w:pPr>
            <w:pStyle w:val="22"/>
            <w:rPr>
              <w:rFonts w:asciiTheme="minorHAnsi" w:eastAsiaTheme="minorEastAsia" w:hAnsiTheme="minorHAnsi" w:cstheme="minorBidi"/>
              <w:b w:val="0"/>
              <w:bCs w:val="0"/>
              <w:noProof/>
              <w:sz w:val="22"/>
              <w:szCs w:val="22"/>
            </w:rPr>
          </w:pPr>
          <w:hyperlink w:anchor="_Toc90895467" w:history="1">
            <w:r w:rsidR="004121AB" w:rsidRPr="00C76898">
              <w:rPr>
                <w:rStyle w:val="-"/>
                <w:caps/>
                <w:noProof/>
                <w:shd w:val="clear" w:color="auto" w:fill="FFFFFF"/>
              </w:rPr>
              <w:t xml:space="preserve">5.3. </w:t>
            </w:r>
            <w:r w:rsidR="004121AB" w:rsidRPr="00C76898">
              <w:rPr>
                <w:rStyle w:val="-"/>
                <w:noProof/>
                <w:shd w:val="clear" w:color="auto" w:fill="FFFFFF"/>
              </w:rPr>
              <w:t>Διαδικασία Υπολογισμού και Υποβολής Δεικτών</w:t>
            </w:r>
            <w:r w:rsidR="004121AB">
              <w:rPr>
                <w:noProof/>
                <w:webHidden/>
              </w:rPr>
              <w:tab/>
            </w:r>
            <w:r w:rsidR="004121AB">
              <w:rPr>
                <w:noProof/>
                <w:webHidden/>
              </w:rPr>
              <w:fldChar w:fldCharType="begin"/>
            </w:r>
            <w:r w:rsidR="004121AB">
              <w:rPr>
                <w:noProof/>
                <w:webHidden/>
              </w:rPr>
              <w:instrText xml:space="preserve"> PAGEREF _Toc90895467 \h </w:instrText>
            </w:r>
            <w:r w:rsidR="004121AB">
              <w:rPr>
                <w:noProof/>
                <w:webHidden/>
              </w:rPr>
            </w:r>
            <w:r w:rsidR="004121AB">
              <w:rPr>
                <w:noProof/>
                <w:webHidden/>
              </w:rPr>
              <w:fldChar w:fldCharType="separate"/>
            </w:r>
            <w:r>
              <w:rPr>
                <w:noProof/>
                <w:webHidden/>
              </w:rPr>
              <w:t>29</w:t>
            </w:r>
            <w:r w:rsidR="004121AB">
              <w:rPr>
                <w:noProof/>
                <w:webHidden/>
              </w:rPr>
              <w:fldChar w:fldCharType="end"/>
            </w:r>
          </w:hyperlink>
        </w:p>
        <w:p w14:paraId="7AA640CC" w14:textId="205A576A" w:rsidR="004121AB" w:rsidRDefault="004B5E53">
          <w:pPr>
            <w:pStyle w:val="10"/>
            <w:rPr>
              <w:rFonts w:eastAsiaTheme="minorEastAsia" w:cstheme="minorBidi"/>
              <w:b w:val="0"/>
              <w:bCs w:val="0"/>
              <w:caps w:val="0"/>
              <w:noProof/>
            </w:rPr>
          </w:pPr>
          <w:hyperlink w:anchor="_Toc90895468" w:history="1">
            <w:r w:rsidR="004121AB" w:rsidRPr="00C76898">
              <w:rPr>
                <w:rStyle w:val="-"/>
                <w:rFonts w:ascii="Calibri" w:hAnsi="Calibri" w:cs="Calibri"/>
                <w:noProof/>
              </w:rPr>
              <w:t>ΚΕΦΑΛΑΙΟ 6: ΠΡΟΒΟΛΗ ΚΑΙ ΔΗΜΟΣΙΟΤΗΤΑ ΠΡΑΞΗΣ</w:t>
            </w:r>
            <w:r w:rsidR="004121AB">
              <w:rPr>
                <w:noProof/>
                <w:webHidden/>
              </w:rPr>
              <w:tab/>
            </w:r>
            <w:r w:rsidR="004121AB">
              <w:rPr>
                <w:noProof/>
                <w:webHidden/>
              </w:rPr>
              <w:fldChar w:fldCharType="begin"/>
            </w:r>
            <w:r w:rsidR="004121AB">
              <w:rPr>
                <w:noProof/>
                <w:webHidden/>
              </w:rPr>
              <w:instrText xml:space="preserve"> PAGEREF _Toc90895468 \h </w:instrText>
            </w:r>
            <w:r w:rsidR="004121AB">
              <w:rPr>
                <w:noProof/>
                <w:webHidden/>
              </w:rPr>
            </w:r>
            <w:r w:rsidR="004121AB">
              <w:rPr>
                <w:noProof/>
                <w:webHidden/>
              </w:rPr>
              <w:fldChar w:fldCharType="separate"/>
            </w:r>
            <w:r>
              <w:rPr>
                <w:noProof/>
                <w:webHidden/>
              </w:rPr>
              <w:t>31</w:t>
            </w:r>
            <w:r w:rsidR="004121AB">
              <w:rPr>
                <w:noProof/>
                <w:webHidden/>
              </w:rPr>
              <w:fldChar w:fldCharType="end"/>
            </w:r>
          </w:hyperlink>
        </w:p>
        <w:p w14:paraId="5710D1B6" w14:textId="3AF45073" w:rsidR="004121AB" w:rsidRDefault="004B5E53">
          <w:pPr>
            <w:pStyle w:val="10"/>
            <w:rPr>
              <w:rFonts w:eastAsiaTheme="minorEastAsia" w:cstheme="minorBidi"/>
              <w:b w:val="0"/>
              <w:bCs w:val="0"/>
              <w:caps w:val="0"/>
              <w:noProof/>
            </w:rPr>
          </w:pPr>
          <w:hyperlink w:anchor="_Toc90895469" w:history="1">
            <w:r w:rsidR="004121AB" w:rsidRPr="00C76898">
              <w:rPr>
                <w:rStyle w:val="-"/>
                <w:rFonts w:ascii="Calibri" w:hAnsi="Calibri"/>
                <w:noProof/>
              </w:rPr>
              <w:t>ΥΠΟΔΕΙΓΜΑΤΑ ΤΗΣ ΠΡΑΞΗΣ</w:t>
            </w:r>
            <w:r w:rsidR="004121AB">
              <w:rPr>
                <w:noProof/>
                <w:webHidden/>
              </w:rPr>
              <w:tab/>
            </w:r>
            <w:r w:rsidR="004121AB">
              <w:rPr>
                <w:noProof/>
                <w:webHidden/>
              </w:rPr>
              <w:fldChar w:fldCharType="begin"/>
            </w:r>
            <w:r w:rsidR="004121AB">
              <w:rPr>
                <w:noProof/>
                <w:webHidden/>
              </w:rPr>
              <w:instrText xml:space="preserve"> PAGEREF _Toc90895469 \h </w:instrText>
            </w:r>
            <w:r w:rsidR="004121AB">
              <w:rPr>
                <w:noProof/>
                <w:webHidden/>
              </w:rPr>
            </w:r>
            <w:r w:rsidR="004121AB">
              <w:rPr>
                <w:noProof/>
                <w:webHidden/>
              </w:rPr>
              <w:fldChar w:fldCharType="separate"/>
            </w:r>
            <w:r>
              <w:rPr>
                <w:noProof/>
                <w:webHidden/>
              </w:rPr>
              <w:t>32</w:t>
            </w:r>
            <w:r w:rsidR="004121AB">
              <w:rPr>
                <w:noProof/>
                <w:webHidden/>
              </w:rPr>
              <w:fldChar w:fldCharType="end"/>
            </w:r>
          </w:hyperlink>
        </w:p>
        <w:p w14:paraId="3B4A19D8" w14:textId="2904C690" w:rsidR="004121AB" w:rsidRDefault="004B5E53">
          <w:pPr>
            <w:pStyle w:val="22"/>
            <w:rPr>
              <w:rFonts w:asciiTheme="minorHAnsi" w:eastAsiaTheme="minorEastAsia" w:hAnsiTheme="minorHAnsi" w:cstheme="minorBidi"/>
              <w:b w:val="0"/>
              <w:bCs w:val="0"/>
              <w:noProof/>
              <w:sz w:val="22"/>
              <w:szCs w:val="22"/>
            </w:rPr>
          </w:pPr>
          <w:hyperlink w:anchor="_Toc90895470" w:history="1">
            <w:r w:rsidR="004121AB" w:rsidRPr="00C76898">
              <w:rPr>
                <w:rStyle w:val="-"/>
                <w:noProof/>
              </w:rPr>
              <w:t>ΥΠΟΔΕΙΓΜΑ 1: ΑΠΟΦΑΣΗ ΟΡΙΣΜΟΥ ΚΑΤΑΧΩΡΙΣΤΗ ΣΕ ΔΠΕ ή ΔΔΕ</w:t>
            </w:r>
            <w:r w:rsidR="004121AB">
              <w:rPr>
                <w:noProof/>
                <w:webHidden/>
              </w:rPr>
              <w:tab/>
            </w:r>
            <w:r w:rsidR="004121AB">
              <w:rPr>
                <w:noProof/>
                <w:webHidden/>
              </w:rPr>
              <w:fldChar w:fldCharType="begin"/>
            </w:r>
            <w:r w:rsidR="004121AB">
              <w:rPr>
                <w:noProof/>
                <w:webHidden/>
              </w:rPr>
              <w:instrText xml:space="preserve"> PAGEREF _Toc90895470 \h </w:instrText>
            </w:r>
            <w:r w:rsidR="004121AB">
              <w:rPr>
                <w:noProof/>
                <w:webHidden/>
              </w:rPr>
            </w:r>
            <w:r w:rsidR="004121AB">
              <w:rPr>
                <w:noProof/>
                <w:webHidden/>
              </w:rPr>
              <w:fldChar w:fldCharType="separate"/>
            </w:r>
            <w:r>
              <w:rPr>
                <w:noProof/>
                <w:webHidden/>
              </w:rPr>
              <w:t>33</w:t>
            </w:r>
            <w:r w:rsidR="004121AB">
              <w:rPr>
                <w:noProof/>
                <w:webHidden/>
              </w:rPr>
              <w:fldChar w:fldCharType="end"/>
            </w:r>
          </w:hyperlink>
        </w:p>
        <w:p w14:paraId="24CE4E6F" w14:textId="41517D6F" w:rsidR="004121AB" w:rsidRDefault="004B5E53">
          <w:pPr>
            <w:pStyle w:val="22"/>
            <w:rPr>
              <w:rFonts w:asciiTheme="minorHAnsi" w:eastAsiaTheme="minorEastAsia" w:hAnsiTheme="minorHAnsi" w:cstheme="minorBidi"/>
              <w:b w:val="0"/>
              <w:bCs w:val="0"/>
              <w:noProof/>
              <w:sz w:val="22"/>
              <w:szCs w:val="22"/>
            </w:rPr>
          </w:pPr>
          <w:hyperlink w:anchor="_Toc90895471" w:history="1">
            <w:r w:rsidR="004121AB" w:rsidRPr="00C76898">
              <w:rPr>
                <w:rStyle w:val="-"/>
                <w:rFonts w:cs="Calibri"/>
                <w:noProof/>
              </w:rPr>
              <w:t>ΥΠΟΔΕΙΓΜΑ 2.1: ΣΧΕΔΙΟ ΣΥΜΒΑΣΗΣ ΑΝΑΠΛΗΡΩΤΗ ΕΚΠΑΙΔΕΥΤΙΚΟΥ ΠΡΩΤΟΒΑΘΜΙΑΣ / ΔΕΥΤΕΡΟΒΑΘΜΙΑΣ ΕΚΠΑΙΔΕΥΣΗΣ (ΠΛΗΡΟΥΣ ΩΡΑΡΙΟΥ)</w:t>
            </w:r>
            <w:r w:rsidR="004121AB">
              <w:rPr>
                <w:noProof/>
                <w:webHidden/>
              </w:rPr>
              <w:tab/>
            </w:r>
            <w:r w:rsidR="004121AB">
              <w:rPr>
                <w:noProof/>
                <w:webHidden/>
              </w:rPr>
              <w:fldChar w:fldCharType="begin"/>
            </w:r>
            <w:r w:rsidR="004121AB">
              <w:rPr>
                <w:noProof/>
                <w:webHidden/>
              </w:rPr>
              <w:instrText xml:space="preserve"> PAGEREF _Toc90895471 \h </w:instrText>
            </w:r>
            <w:r w:rsidR="004121AB">
              <w:rPr>
                <w:noProof/>
                <w:webHidden/>
              </w:rPr>
            </w:r>
            <w:r w:rsidR="004121AB">
              <w:rPr>
                <w:noProof/>
                <w:webHidden/>
              </w:rPr>
              <w:fldChar w:fldCharType="separate"/>
            </w:r>
            <w:r>
              <w:rPr>
                <w:noProof/>
                <w:webHidden/>
              </w:rPr>
              <w:t>35</w:t>
            </w:r>
            <w:r w:rsidR="004121AB">
              <w:rPr>
                <w:noProof/>
                <w:webHidden/>
              </w:rPr>
              <w:fldChar w:fldCharType="end"/>
            </w:r>
          </w:hyperlink>
        </w:p>
        <w:p w14:paraId="19A3BF6F" w14:textId="0042EAE0" w:rsidR="004121AB" w:rsidRDefault="004B5E53">
          <w:pPr>
            <w:pStyle w:val="22"/>
            <w:rPr>
              <w:rFonts w:asciiTheme="minorHAnsi" w:eastAsiaTheme="minorEastAsia" w:hAnsiTheme="minorHAnsi" w:cstheme="minorBidi"/>
              <w:b w:val="0"/>
              <w:bCs w:val="0"/>
              <w:noProof/>
              <w:sz w:val="22"/>
              <w:szCs w:val="22"/>
            </w:rPr>
          </w:pPr>
          <w:hyperlink w:anchor="_Toc90895472" w:history="1">
            <w:r w:rsidR="004121AB" w:rsidRPr="00C76898">
              <w:rPr>
                <w:rStyle w:val="-"/>
                <w:rFonts w:cs="Calibri"/>
                <w:noProof/>
              </w:rPr>
              <w:t>ΥΠΟΔΕΙΓΜΑ 2.2: ΣΧΕΔΙΟ ΠΕΡΙΛΗΨΗΣ ΣΥΜΒΑΣΗΣ ΑΝΑΠΛΗΡΩΤΗ ΕΚΠΑΙΔΕΥΤΙΚΟΥ ΠΛΗΡΟΥΣ ΩΡΑΡΙΟΥ ΠΡΩΤΟΒΑΘΜΙΑΣ / ΔΕΥΤΕΡΟΒΑΘΜΙΑΣ ΕΚΠΑΙΔΕΥΣΗΣ</w:t>
            </w:r>
            <w:r w:rsidR="004121AB">
              <w:rPr>
                <w:noProof/>
                <w:webHidden/>
              </w:rPr>
              <w:tab/>
            </w:r>
            <w:r w:rsidR="004121AB">
              <w:rPr>
                <w:noProof/>
                <w:webHidden/>
              </w:rPr>
              <w:fldChar w:fldCharType="begin"/>
            </w:r>
            <w:r w:rsidR="004121AB">
              <w:rPr>
                <w:noProof/>
                <w:webHidden/>
              </w:rPr>
              <w:instrText xml:space="preserve"> PAGEREF _Toc90895472 \h </w:instrText>
            </w:r>
            <w:r w:rsidR="004121AB">
              <w:rPr>
                <w:noProof/>
                <w:webHidden/>
              </w:rPr>
            </w:r>
            <w:r w:rsidR="004121AB">
              <w:rPr>
                <w:noProof/>
                <w:webHidden/>
              </w:rPr>
              <w:fldChar w:fldCharType="separate"/>
            </w:r>
            <w:r>
              <w:rPr>
                <w:noProof/>
                <w:webHidden/>
              </w:rPr>
              <w:t>38</w:t>
            </w:r>
            <w:r w:rsidR="004121AB">
              <w:rPr>
                <w:noProof/>
                <w:webHidden/>
              </w:rPr>
              <w:fldChar w:fldCharType="end"/>
            </w:r>
          </w:hyperlink>
        </w:p>
        <w:p w14:paraId="39F3C743" w14:textId="15C5FF41" w:rsidR="004121AB" w:rsidRDefault="004B5E53">
          <w:pPr>
            <w:pStyle w:val="22"/>
            <w:rPr>
              <w:rFonts w:asciiTheme="minorHAnsi" w:eastAsiaTheme="minorEastAsia" w:hAnsiTheme="minorHAnsi" w:cstheme="minorBidi"/>
              <w:b w:val="0"/>
              <w:bCs w:val="0"/>
              <w:noProof/>
              <w:sz w:val="22"/>
              <w:szCs w:val="22"/>
            </w:rPr>
          </w:pPr>
          <w:hyperlink w:anchor="_Toc90895473" w:history="1">
            <w:r w:rsidR="004121AB" w:rsidRPr="00C76898">
              <w:rPr>
                <w:rStyle w:val="-"/>
                <w:rFonts w:cs="Calibri"/>
                <w:noProof/>
              </w:rPr>
              <w:t>ΥΠΟΔΕΙΓΜΑ 2.3: ΣΧΕΔΙΟ ΣΥΜΒΑΣΗΣ ΑΝΑΠΛΗΡΩΤΗ ΕΚΠΑΙΔΕΥΤΙΚΟΥ ΠΡΩΤΟΒΑΘΜΙΑΣ ή ΔΕΥΤΕΡΟΒΑΘΜΙΑΣ ΕΚΠΑΙΔΕΥΣΗΣ (ΜΕΙΩΜΕΝΟΥ ΩΡΑΡΙΟΥ)</w:t>
            </w:r>
            <w:r w:rsidR="004121AB">
              <w:rPr>
                <w:noProof/>
                <w:webHidden/>
              </w:rPr>
              <w:tab/>
            </w:r>
            <w:r w:rsidR="004121AB">
              <w:rPr>
                <w:noProof/>
                <w:webHidden/>
              </w:rPr>
              <w:fldChar w:fldCharType="begin"/>
            </w:r>
            <w:r w:rsidR="004121AB">
              <w:rPr>
                <w:noProof/>
                <w:webHidden/>
              </w:rPr>
              <w:instrText xml:space="preserve"> PAGEREF _Toc90895473 \h </w:instrText>
            </w:r>
            <w:r w:rsidR="004121AB">
              <w:rPr>
                <w:noProof/>
                <w:webHidden/>
              </w:rPr>
            </w:r>
            <w:r w:rsidR="004121AB">
              <w:rPr>
                <w:noProof/>
                <w:webHidden/>
              </w:rPr>
              <w:fldChar w:fldCharType="separate"/>
            </w:r>
            <w:r>
              <w:rPr>
                <w:noProof/>
                <w:webHidden/>
              </w:rPr>
              <w:t>40</w:t>
            </w:r>
            <w:r w:rsidR="004121AB">
              <w:rPr>
                <w:noProof/>
                <w:webHidden/>
              </w:rPr>
              <w:fldChar w:fldCharType="end"/>
            </w:r>
          </w:hyperlink>
        </w:p>
        <w:p w14:paraId="5830292F" w14:textId="7B2BE781" w:rsidR="004121AB" w:rsidRDefault="004B5E53">
          <w:pPr>
            <w:pStyle w:val="22"/>
            <w:rPr>
              <w:rFonts w:asciiTheme="minorHAnsi" w:eastAsiaTheme="minorEastAsia" w:hAnsiTheme="minorHAnsi" w:cstheme="minorBidi"/>
              <w:b w:val="0"/>
              <w:bCs w:val="0"/>
              <w:noProof/>
              <w:sz w:val="22"/>
              <w:szCs w:val="22"/>
            </w:rPr>
          </w:pPr>
          <w:hyperlink w:anchor="_Toc90895474" w:history="1">
            <w:r w:rsidR="004121AB" w:rsidRPr="00C76898">
              <w:rPr>
                <w:rStyle w:val="-"/>
                <w:rFonts w:cs="Calibri"/>
                <w:noProof/>
              </w:rPr>
              <w:t>ΥΠΟΔΕΙΓΜΑ 2.4: ΣΧΕΔΙΟ ΠΕΡΙΛΗΨΗΣ ΣΥΜΒΑΣΗΣ ΑΝΑΠΛΗΡΩΤΗ ΕΚΠΑΙΔΕΥΤΙΚΟΥ ΠΡΩΤΟΒΑΘΜΙΑΣ ή ΔΕΥΤΕΡΟΒΑΘΜΙΑΣ ΕΚΠΑΙΔΕΥΣΗΣ (ΜΕΙΩΜΕΝΟΥ ΩΡΑΡΙΟΥ)</w:t>
            </w:r>
            <w:r w:rsidR="004121AB">
              <w:rPr>
                <w:noProof/>
                <w:webHidden/>
              </w:rPr>
              <w:tab/>
            </w:r>
            <w:r w:rsidR="004121AB">
              <w:rPr>
                <w:noProof/>
                <w:webHidden/>
              </w:rPr>
              <w:fldChar w:fldCharType="begin"/>
            </w:r>
            <w:r w:rsidR="004121AB">
              <w:rPr>
                <w:noProof/>
                <w:webHidden/>
              </w:rPr>
              <w:instrText xml:space="preserve"> PAGEREF _Toc90895474 \h </w:instrText>
            </w:r>
            <w:r w:rsidR="004121AB">
              <w:rPr>
                <w:noProof/>
                <w:webHidden/>
              </w:rPr>
            </w:r>
            <w:r w:rsidR="004121AB">
              <w:rPr>
                <w:noProof/>
                <w:webHidden/>
              </w:rPr>
              <w:fldChar w:fldCharType="separate"/>
            </w:r>
            <w:r>
              <w:rPr>
                <w:noProof/>
                <w:webHidden/>
              </w:rPr>
              <w:t>43</w:t>
            </w:r>
            <w:r w:rsidR="004121AB">
              <w:rPr>
                <w:noProof/>
                <w:webHidden/>
              </w:rPr>
              <w:fldChar w:fldCharType="end"/>
            </w:r>
          </w:hyperlink>
        </w:p>
        <w:p w14:paraId="4AA8D3BB" w14:textId="46EF683F" w:rsidR="004121AB" w:rsidRDefault="004B5E53">
          <w:pPr>
            <w:pStyle w:val="22"/>
            <w:rPr>
              <w:rFonts w:asciiTheme="minorHAnsi" w:eastAsiaTheme="minorEastAsia" w:hAnsiTheme="minorHAnsi" w:cstheme="minorBidi"/>
              <w:b w:val="0"/>
              <w:bCs w:val="0"/>
              <w:noProof/>
              <w:sz w:val="22"/>
              <w:szCs w:val="22"/>
            </w:rPr>
          </w:pPr>
          <w:hyperlink w:anchor="_Toc90895475" w:history="1">
            <w:r w:rsidR="004121AB" w:rsidRPr="00C76898">
              <w:rPr>
                <w:rStyle w:val="-"/>
                <w:rFonts w:cs="Calibri"/>
                <w:noProof/>
              </w:rPr>
              <w:t xml:space="preserve">ΥΠΟΔΕΙΓΜΑ 2.5: ΣΧΕΔΙΟ </w:t>
            </w:r>
            <w:r w:rsidR="004121AB" w:rsidRPr="00C76898">
              <w:rPr>
                <w:rStyle w:val="-"/>
                <w:rFonts w:eastAsia="Calibri" w:cs="Calibri"/>
                <w:noProof/>
                <w:lang w:eastAsia="en-US"/>
              </w:rPr>
              <w:t>ΤΡΟΠΟΠΟΙΗΣΗΣ / ΜΕΤΑΤΡΟΠΗΣ ΣΥΜΒΑΣΗΣ ΑΝΑΠΛΗΡΩΤΗ ΕΚΠΑΙΔΕΥΤΙΚΟΥ ΜΕΙΩΜΕΝΟΥ ΩΡΑΡΙΟΥ ΣΕ ΠΛΗΡΟΥΣ ΩΡΑΡΙΟΥ</w:t>
            </w:r>
            <w:r w:rsidR="004121AB">
              <w:rPr>
                <w:noProof/>
                <w:webHidden/>
              </w:rPr>
              <w:tab/>
            </w:r>
            <w:r w:rsidR="004121AB">
              <w:rPr>
                <w:noProof/>
                <w:webHidden/>
              </w:rPr>
              <w:fldChar w:fldCharType="begin"/>
            </w:r>
            <w:r w:rsidR="004121AB">
              <w:rPr>
                <w:noProof/>
                <w:webHidden/>
              </w:rPr>
              <w:instrText xml:space="preserve"> PAGEREF _Toc90895475 \h </w:instrText>
            </w:r>
            <w:r w:rsidR="004121AB">
              <w:rPr>
                <w:noProof/>
                <w:webHidden/>
              </w:rPr>
            </w:r>
            <w:r w:rsidR="004121AB">
              <w:rPr>
                <w:noProof/>
                <w:webHidden/>
              </w:rPr>
              <w:fldChar w:fldCharType="separate"/>
            </w:r>
            <w:r>
              <w:rPr>
                <w:noProof/>
                <w:webHidden/>
              </w:rPr>
              <w:t>45</w:t>
            </w:r>
            <w:r w:rsidR="004121AB">
              <w:rPr>
                <w:noProof/>
                <w:webHidden/>
              </w:rPr>
              <w:fldChar w:fldCharType="end"/>
            </w:r>
          </w:hyperlink>
        </w:p>
        <w:p w14:paraId="49CF76BD" w14:textId="298072C9" w:rsidR="004121AB" w:rsidRDefault="004B5E53">
          <w:pPr>
            <w:pStyle w:val="22"/>
            <w:rPr>
              <w:rFonts w:asciiTheme="minorHAnsi" w:eastAsiaTheme="minorEastAsia" w:hAnsiTheme="minorHAnsi" w:cstheme="minorBidi"/>
              <w:b w:val="0"/>
              <w:bCs w:val="0"/>
              <w:noProof/>
              <w:sz w:val="22"/>
              <w:szCs w:val="22"/>
            </w:rPr>
          </w:pPr>
          <w:hyperlink w:anchor="_Toc90895476" w:history="1">
            <w:r w:rsidR="004121AB" w:rsidRPr="00C76898">
              <w:rPr>
                <w:rStyle w:val="-"/>
                <w:rFonts w:cs="Calibri"/>
                <w:noProof/>
              </w:rPr>
              <w:t>ΥΠΟΔΕΙΓΜΑ 2.6: ΣΧΕΔΙΟ 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r w:rsidR="004121AB">
              <w:rPr>
                <w:noProof/>
                <w:webHidden/>
              </w:rPr>
              <w:tab/>
            </w:r>
            <w:r w:rsidR="004121AB">
              <w:rPr>
                <w:noProof/>
                <w:webHidden/>
              </w:rPr>
              <w:fldChar w:fldCharType="begin"/>
            </w:r>
            <w:r w:rsidR="004121AB">
              <w:rPr>
                <w:noProof/>
                <w:webHidden/>
              </w:rPr>
              <w:instrText xml:space="preserve"> PAGEREF _Toc90895476 \h </w:instrText>
            </w:r>
            <w:r w:rsidR="004121AB">
              <w:rPr>
                <w:noProof/>
                <w:webHidden/>
              </w:rPr>
            </w:r>
            <w:r w:rsidR="004121AB">
              <w:rPr>
                <w:noProof/>
                <w:webHidden/>
              </w:rPr>
              <w:fldChar w:fldCharType="separate"/>
            </w:r>
            <w:r>
              <w:rPr>
                <w:noProof/>
                <w:webHidden/>
              </w:rPr>
              <w:t>47</w:t>
            </w:r>
            <w:r w:rsidR="004121AB">
              <w:rPr>
                <w:noProof/>
                <w:webHidden/>
              </w:rPr>
              <w:fldChar w:fldCharType="end"/>
            </w:r>
          </w:hyperlink>
        </w:p>
        <w:p w14:paraId="370B0747" w14:textId="118E0E6B" w:rsidR="004121AB" w:rsidRDefault="004B5E53">
          <w:pPr>
            <w:pStyle w:val="22"/>
            <w:rPr>
              <w:rFonts w:asciiTheme="minorHAnsi" w:eastAsiaTheme="minorEastAsia" w:hAnsiTheme="minorHAnsi" w:cstheme="minorBidi"/>
              <w:b w:val="0"/>
              <w:bCs w:val="0"/>
              <w:noProof/>
              <w:sz w:val="22"/>
              <w:szCs w:val="22"/>
            </w:rPr>
          </w:pPr>
          <w:hyperlink w:anchor="_Toc90895477" w:history="1">
            <w:r w:rsidR="004121AB" w:rsidRPr="00C76898">
              <w:rPr>
                <w:rStyle w:val="-"/>
                <w:rFonts w:cs="Calibri"/>
                <w:noProof/>
              </w:rPr>
              <w:t>ΥΠΟΔΕΙΓΜΑ 2.7: ΣΧΕΔΙΟ ΠΕΡΙΛΗΨΗΣ 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r w:rsidR="004121AB">
              <w:rPr>
                <w:noProof/>
                <w:webHidden/>
              </w:rPr>
              <w:tab/>
            </w:r>
            <w:r w:rsidR="004121AB">
              <w:rPr>
                <w:noProof/>
                <w:webHidden/>
              </w:rPr>
              <w:fldChar w:fldCharType="begin"/>
            </w:r>
            <w:r w:rsidR="004121AB">
              <w:rPr>
                <w:noProof/>
                <w:webHidden/>
              </w:rPr>
              <w:instrText xml:space="preserve"> PAGEREF _Toc90895477 \h </w:instrText>
            </w:r>
            <w:r w:rsidR="004121AB">
              <w:rPr>
                <w:noProof/>
                <w:webHidden/>
              </w:rPr>
            </w:r>
            <w:r w:rsidR="004121AB">
              <w:rPr>
                <w:noProof/>
                <w:webHidden/>
              </w:rPr>
              <w:fldChar w:fldCharType="separate"/>
            </w:r>
            <w:r>
              <w:rPr>
                <w:noProof/>
                <w:webHidden/>
              </w:rPr>
              <w:t>50</w:t>
            </w:r>
            <w:r w:rsidR="004121AB">
              <w:rPr>
                <w:noProof/>
                <w:webHidden/>
              </w:rPr>
              <w:fldChar w:fldCharType="end"/>
            </w:r>
          </w:hyperlink>
        </w:p>
        <w:p w14:paraId="3D2307BC" w14:textId="55C89FAC" w:rsidR="004121AB" w:rsidRDefault="004B5E53">
          <w:pPr>
            <w:pStyle w:val="22"/>
            <w:rPr>
              <w:rFonts w:asciiTheme="minorHAnsi" w:eastAsiaTheme="minorEastAsia" w:hAnsiTheme="minorHAnsi" w:cstheme="minorBidi"/>
              <w:b w:val="0"/>
              <w:bCs w:val="0"/>
              <w:noProof/>
              <w:sz w:val="22"/>
              <w:szCs w:val="22"/>
            </w:rPr>
          </w:pPr>
          <w:hyperlink w:anchor="_Toc90895478" w:history="1">
            <w:r w:rsidR="004121AB" w:rsidRPr="00C76898">
              <w:rPr>
                <w:rStyle w:val="-"/>
                <w:noProof/>
              </w:rPr>
              <w:t>ΥΠΟΔΕΙΓΜΑ 2.8: ΣΧΕΔΙΟ ΤΡΟΠΟΠΟΙΗΣΗΣ ΕΡΓΑΣΙΑΣ ΙΔΙΩΤΙΚΟΥ ΔΙΚΑΙΟΥ ΟΡΙΣΜΕΝΟΥ ΧΡΟΝΟΥ ΑΝΑΠΛΗΡΩΤΗ ΕΚΠΑΙΔΕΥΤΙΚΟΥ/ΕΕΠ/ΕΒΠ</w:t>
            </w:r>
            <w:r w:rsidR="004121AB">
              <w:rPr>
                <w:noProof/>
                <w:webHidden/>
              </w:rPr>
              <w:tab/>
            </w:r>
            <w:r w:rsidR="004121AB">
              <w:rPr>
                <w:noProof/>
                <w:webHidden/>
              </w:rPr>
              <w:fldChar w:fldCharType="begin"/>
            </w:r>
            <w:r w:rsidR="004121AB">
              <w:rPr>
                <w:noProof/>
                <w:webHidden/>
              </w:rPr>
              <w:instrText xml:space="preserve"> PAGEREF _Toc90895478 \h </w:instrText>
            </w:r>
            <w:r w:rsidR="004121AB">
              <w:rPr>
                <w:noProof/>
                <w:webHidden/>
              </w:rPr>
            </w:r>
            <w:r w:rsidR="004121AB">
              <w:rPr>
                <w:noProof/>
                <w:webHidden/>
              </w:rPr>
              <w:fldChar w:fldCharType="separate"/>
            </w:r>
            <w:r>
              <w:rPr>
                <w:noProof/>
                <w:webHidden/>
              </w:rPr>
              <w:t>52</w:t>
            </w:r>
            <w:r w:rsidR="004121AB">
              <w:rPr>
                <w:noProof/>
                <w:webHidden/>
              </w:rPr>
              <w:fldChar w:fldCharType="end"/>
            </w:r>
          </w:hyperlink>
        </w:p>
        <w:p w14:paraId="03EC8214" w14:textId="07ED969B" w:rsidR="004121AB" w:rsidRDefault="004B5E53">
          <w:pPr>
            <w:pStyle w:val="22"/>
            <w:rPr>
              <w:rFonts w:asciiTheme="minorHAnsi" w:eastAsiaTheme="minorEastAsia" w:hAnsiTheme="minorHAnsi" w:cstheme="minorBidi"/>
              <w:b w:val="0"/>
              <w:bCs w:val="0"/>
              <w:noProof/>
              <w:sz w:val="22"/>
              <w:szCs w:val="22"/>
            </w:rPr>
          </w:pPr>
          <w:hyperlink w:anchor="_Toc90895479" w:history="1">
            <w:r w:rsidR="004121AB" w:rsidRPr="00C76898">
              <w:rPr>
                <w:rStyle w:val="-"/>
                <w:noProof/>
              </w:rPr>
              <w:t>ΥΠΟΔΕΙΓΜΑ 3:  ΔΕΛΤΙΟ ΑΠΟΓΡΑΦΗΣ ΑΝΑΠΛΗΡΩΤΗ</w:t>
            </w:r>
            <w:r w:rsidR="004121AB">
              <w:rPr>
                <w:noProof/>
                <w:webHidden/>
              </w:rPr>
              <w:tab/>
            </w:r>
            <w:r w:rsidR="004121AB">
              <w:rPr>
                <w:noProof/>
                <w:webHidden/>
              </w:rPr>
              <w:fldChar w:fldCharType="begin"/>
            </w:r>
            <w:r w:rsidR="004121AB">
              <w:rPr>
                <w:noProof/>
                <w:webHidden/>
              </w:rPr>
              <w:instrText xml:space="preserve"> PAGEREF _Toc90895479 \h </w:instrText>
            </w:r>
            <w:r w:rsidR="004121AB">
              <w:rPr>
                <w:noProof/>
                <w:webHidden/>
              </w:rPr>
            </w:r>
            <w:r w:rsidR="004121AB">
              <w:rPr>
                <w:noProof/>
                <w:webHidden/>
              </w:rPr>
              <w:fldChar w:fldCharType="separate"/>
            </w:r>
            <w:r>
              <w:rPr>
                <w:noProof/>
                <w:webHidden/>
              </w:rPr>
              <w:t>54</w:t>
            </w:r>
            <w:r w:rsidR="004121AB">
              <w:rPr>
                <w:noProof/>
                <w:webHidden/>
              </w:rPr>
              <w:fldChar w:fldCharType="end"/>
            </w:r>
          </w:hyperlink>
        </w:p>
        <w:p w14:paraId="2346F762" w14:textId="1B4565A2" w:rsidR="004121AB" w:rsidRDefault="004B5E53">
          <w:pPr>
            <w:pStyle w:val="22"/>
            <w:rPr>
              <w:rFonts w:asciiTheme="minorHAnsi" w:eastAsiaTheme="minorEastAsia" w:hAnsiTheme="minorHAnsi" w:cstheme="minorBidi"/>
              <w:b w:val="0"/>
              <w:bCs w:val="0"/>
              <w:noProof/>
              <w:sz w:val="22"/>
              <w:szCs w:val="22"/>
            </w:rPr>
          </w:pPr>
          <w:hyperlink w:anchor="_Toc90895480" w:history="1">
            <w:r w:rsidR="004121AB" w:rsidRPr="00C76898">
              <w:rPr>
                <w:rStyle w:val="-"/>
                <w:rFonts w:cs="Calibri"/>
                <w:noProof/>
              </w:rPr>
              <w:t>ΥΠΟΔΕΙΓΜΑ 4: ΣΧΕΔΙΟ ΑΠΟΦΑΣΗΣ ΤΟΠΟΘΕΤΗΣΗΣ - ΔΙΑΘΕΣΗΣ ΑΝΑΠΛΗΡΩΤΗ ΕΚΠΑΙΔΕΥΤΙΚΟΥ/ΕΕΠ/ΕΒΠ ΣΕ ΣΧΟΛΙΚΕΣ ΜΟΝΑΔΕΣ</w:t>
            </w:r>
            <w:r w:rsidR="004121AB">
              <w:rPr>
                <w:noProof/>
                <w:webHidden/>
              </w:rPr>
              <w:tab/>
            </w:r>
            <w:r w:rsidR="004121AB">
              <w:rPr>
                <w:noProof/>
                <w:webHidden/>
              </w:rPr>
              <w:fldChar w:fldCharType="begin"/>
            </w:r>
            <w:r w:rsidR="004121AB">
              <w:rPr>
                <w:noProof/>
                <w:webHidden/>
              </w:rPr>
              <w:instrText xml:space="preserve"> PAGEREF _Toc90895480 \h </w:instrText>
            </w:r>
            <w:r w:rsidR="004121AB">
              <w:rPr>
                <w:noProof/>
                <w:webHidden/>
              </w:rPr>
            </w:r>
            <w:r w:rsidR="004121AB">
              <w:rPr>
                <w:noProof/>
                <w:webHidden/>
              </w:rPr>
              <w:fldChar w:fldCharType="separate"/>
            </w:r>
            <w:r>
              <w:rPr>
                <w:noProof/>
                <w:webHidden/>
              </w:rPr>
              <w:t>55</w:t>
            </w:r>
            <w:r w:rsidR="004121AB">
              <w:rPr>
                <w:noProof/>
                <w:webHidden/>
              </w:rPr>
              <w:fldChar w:fldCharType="end"/>
            </w:r>
          </w:hyperlink>
        </w:p>
        <w:p w14:paraId="748D3454" w14:textId="79AED667" w:rsidR="004121AB" w:rsidRDefault="004B5E53">
          <w:pPr>
            <w:pStyle w:val="22"/>
            <w:rPr>
              <w:rFonts w:asciiTheme="minorHAnsi" w:eastAsiaTheme="minorEastAsia" w:hAnsiTheme="minorHAnsi" w:cstheme="minorBidi"/>
              <w:b w:val="0"/>
              <w:bCs w:val="0"/>
              <w:noProof/>
              <w:sz w:val="22"/>
              <w:szCs w:val="22"/>
            </w:rPr>
          </w:pPr>
          <w:hyperlink w:anchor="_Toc90895481" w:history="1">
            <w:r w:rsidR="004121AB" w:rsidRPr="00C76898">
              <w:rPr>
                <w:rStyle w:val="-"/>
                <w:rFonts w:cs="Calibri"/>
                <w:noProof/>
              </w:rPr>
              <w:t>ΥΠΟΔΕΙΓΜΑ 5.1: ΠΡΑΞΗ ΑΝΑΛΗΨΗΣ ΥΠΗΡΕΣΙΑΣ ΓΙΑ ΤΗΝ ΠΡΩΤΟΒΑΘΜΙΑ ΕΚΠΑΙΔΕΥΣΗ</w:t>
            </w:r>
            <w:r w:rsidR="004121AB">
              <w:rPr>
                <w:noProof/>
                <w:webHidden/>
              </w:rPr>
              <w:tab/>
            </w:r>
            <w:r w:rsidR="004121AB">
              <w:rPr>
                <w:noProof/>
                <w:webHidden/>
              </w:rPr>
              <w:fldChar w:fldCharType="begin"/>
            </w:r>
            <w:r w:rsidR="004121AB">
              <w:rPr>
                <w:noProof/>
                <w:webHidden/>
              </w:rPr>
              <w:instrText xml:space="preserve"> PAGEREF _Toc90895481 \h </w:instrText>
            </w:r>
            <w:r w:rsidR="004121AB">
              <w:rPr>
                <w:noProof/>
                <w:webHidden/>
              </w:rPr>
            </w:r>
            <w:r w:rsidR="004121AB">
              <w:rPr>
                <w:noProof/>
                <w:webHidden/>
              </w:rPr>
              <w:fldChar w:fldCharType="separate"/>
            </w:r>
            <w:r>
              <w:rPr>
                <w:noProof/>
                <w:webHidden/>
              </w:rPr>
              <w:t>57</w:t>
            </w:r>
            <w:r w:rsidR="004121AB">
              <w:rPr>
                <w:noProof/>
                <w:webHidden/>
              </w:rPr>
              <w:fldChar w:fldCharType="end"/>
            </w:r>
          </w:hyperlink>
        </w:p>
        <w:p w14:paraId="681D7087" w14:textId="19886C1C" w:rsidR="004121AB" w:rsidRDefault="004B5E53">
          <w:pPr>
            <w:pStyle w:val="22"/>
            <w:rPr>
              <w:rFonts w:asciiTheme="minorHAnsi" w:eastAsiaTheme="minorEastAsia" w:hAnsiTheme="minorHAnsi" w:cstheme="minorBidi"/>
              <w:b w:val="0"/>
              <w:bCs w:val="0"/>
              <w:noProof/>
              <w:sz w:val="22"/>
              <w:szCs w:val="22"/>
            </w:rPr>
          </w:pPr>
          <w:hyperlink w:anchor="_Toc90895482" w:history="1">
            <w:r w:rsidR="004121AB" w:rsidRPr="00C76898">
              <w:rPr>
                <w:rStyle w:val="-"/>
                <w:rFonts w:cs="Calibri"/>
                <w:noProof/>
              </w:rPr>
              <w:t>ΥΠΟΔΕΙΓΜΑ 5.2: ΒΕΒΑΙΩΣΗ ΠΡΑΞΗΣ ΑΝΑΛΗΨΗΣ ΥΠΗΡΕΣΙΑΣ ΓΙΑ ΤΗΝ ΔΕΥΤΕΡΟΒΑΘΜΙΑ ΕΚΠΑΙΔΕΥΣΗ</w:t>
            </w:r>
            <w:r w:rsidR="004121AB">
              <w:rPr>
                <w:noProof/>
                <w:webHidden/>
              </w:rPr>
              <w:tab/>
            </w:r>
            <w:r w:rsidR="004121AB">
              <w:rPr>
                <w:noProof/>
                <w:webHidden/>
              </w:rPr>
              <w:fldChar w:fldCharType="begin"/>
            </w:r>
            <w:r w:rsidR="004121AB">
              <w:rPr>
                <w:noProof/>
                <w:webHidden/>
              </w:rPr>
              <w:instrText xml:space="preserve"> PAGEREF _Toc90895482 \h </w:instrText>
            </w:r>
            <w:r w:rsidR="004121AB">
              <w:rPr>
                <w:noProof/>
                <w:webHidden/>
              </w:rPr>
            </w:r>
            <w:r w:rsidR="004121AB">
              <w:rPr>
                <w:noProof/>
                <w:webHidden/>
              </w:rPr>
              <w:fldChar w:fldCharType="separate"/>
            </w:r>
            <w:r>
              <w:rPr>
                <w:noProof/>
                <w:webHidden/>
              </w:rPr>
              <w:t>58</w:t>
            </w:r>
            <w:r w:rsidR="004121AB">
              <w:rPr>
                <w:noProof/>
                <w:webHidden/>
              </w:rPr>
              <w:fldChar w:fldCharType="end"/>
            </w:r>
          </w:hyperlink>
        </w:p>
        <w:p w14:paraId="4C72C82E" w14:textId="5303E775" w:rsidR="004121AB" w:rsidRDefault="004B5E53">
          <w:pPr>
            <w:pStyle w:val="22"/>
            <w:rPr>
              <w:rFonts w:asciiTheme="minorHAnsi" w:eastAsiaTheme="minorEastAsia" w:hAnsiTheme="minorHAnsi" w:cstheme="minorBidi"/>
              <w:b w:val="0"/>
              <w:bCs w:val="0"/>
              <w:noProof/>
              <w:sz w:val="22"/>
              <w:szCs w:val="22"/>
            </w:rPr>
          </w:pPr>
          <w:hyperlink w:anchor="_Toc90895483" w:history="1">
            <w:r w:rsidR="004121AB" w:rsidRPr="00C76898">
              <w:rPr>
                <w:rStyle w:val="-"/>
                <w:rFonts w:cs="Arial"/>
                <w:noProof/>
              </w:rPr>
              <w:t>ΥΠΟΔΕΙΓΜΑ 6.1: ΗΜΕΡΗΣΙΟ ΑΤΟΜΙΚΟ ΑΠΟΥΣΙΟΛΟΓΙΟ ΑΝΑΠΛΗΡΩΤΩΝ ΕΚΠΑΙΔΕΥΤΙΚΩΝ</w:t>
            </w:r>
            <w:r w:rsidR="004121AB">
              <w:rPr>
                <w:noProof/>
                <w:webHidden/>
              </w:rPr>
              <w:tab/>
            </w:r>
            <w:r w:rsidR="004121AB">
              <w:rPr>
                <w:noProof/>
                <w:webHidden/>
              </w:rPr>
              <w:fldChar w:fldCharType="begin"/>
            </w:r>
            <w:r w:rsidR="004121AB">
              <w:rPr>
                <w:noProof/>
                <w:webHidden/>
              </w:rPr>
              <w:instrText xml:space="preserve"> PAGEREF _Toc90895483 \h </w:instrText>
            </w:r>
            <w:r w:rsidR="004121AB">
              <w:rPr>
                <w:noProof/>
                <w:webHidden/>
              </w:rPr>
            </w:r>
            <w:r w:rsidR="004121AB">
              <w:rPr>
                <w:noProof/>
                <w:webHidden/>
              </w:rPr>
              <w:fldChar w:fldCharType="separate"/>
            </w:r>
            <w:r>
              <w:rPr>
                <w:noProof/>
                <w:webHidden/>
              </w:rPr>
              <w:t>59</w:t>
            </w:r>
            <w:r w:rsidR="004121AB">
              <w:rPr>
                <w:noProof/>
                <w:webHidden/>
              </w:rPr>
              <w:fldChar w:fldCharType="end"/>
            </w:r>
          </w:hyperlink>
        </w:p>
        <w:p w14:paraId="6A765E15" w14:textId="7128D48C" w:rsidR="004121AB" w:rsidRDefault="004B5E53">
          <w:pPr>
            <w:pStyle w:val="22"/>
            <w:rPr>
              <w:rFonts w:asciiTheme="minorHAnsi" w:eastAsiaTheme="minorEastAsia" w:hAnsiTheme="minorHAnsi" w:cstheme="minorBidi"/>
              <w:b w:val="0"/>
              <w:bCs w:val="0"/>
              <w:noProof/>
              <w:sz w:val="22"/>
              <w:szCs w:val="22"/>
            </w:rPr>
          </w:pPr>
          <w:hyperlink w:anchor="_Toc90895484" w:history="1">
            <w:r w:rsidR="004121AB" w:rsidRPr="00C76898">
              <w:rPr>
                <w:rStyle w:val="-"/>
                <w:noProof/>
              </w:rPr>
              <w:t>ΥΠΟΔΕΙΓΜΑ 6.2: ΗΜΕΡΗΣΙΟ ΑΤΟΜΙΚΟ ΑΠΟΥΣΙΟΛΟΓΙΟ ΑΝΑΠΛΗΡΩΤΩΝ</w:t>
            </w:r>
            <w:r w:rsidR="004121AB" w:rsidRPr="00C76898">
              <w:rPr>
                <w:rStyle w:val="-"/>
                <w:rFonts w:cs="Calibri"/>
                <w:noProof/>
              </w:rPr>
              <w:t xml:space="preserve"> ΕΕΠ– ΕΚΠΑΙΔΕΥΤΙΚΩΝ ΠΕ87.02 (ΝΟΣΗΛΕΥΤΙΚΗΣ) &amp; ΕΒΠ – ΕΚΠΑΙΔΕΥΤΙΚΩΝ ΤΕ1.30 ΒΟΗΘΩΝ ΒΡΕΦΟΚΟΜΩΝ ΠΑΙΔΟΚΟΜΩΝ (ΠΛΗΡΟΥΣ ΩΡΑΡΙΟΥ)</w:t>
            </w:r>
            <w:r w:rsidR="004121AB">
              <w:rPr>
                <w:noProof/>
                <w:webHidden/>
              </w:rPr>
              <w:tab/>
            </w:r>
            <w:r w:rsidR="004121AB">
              <w:rPr>
                <w:noProof/>
                <w:webHidden/>
              </w:rPr>
              <w:fldChar w:fldCharType="begin"/>
            </w:r>
            <w:r w:rsidR="004121AB">
              <w:rPr>
                <w:noProof/>
                <w:webHidden/>
              </w:rPr>
              <w:instrText xml:space="preserve"> PAGEREF _Toc90895484 \h </w:instrText>
            </w:r>
            <w:r w:rsidR="004121AB">
              <w:rPr>
                <w:noProof/>
                <w:webHidden/>
              </w:rPr>
            </w:r>
            <w:r w:rsidR="004121AB">
              <w:rPr>
                <w:noProof/>
                <w:webHidden/>
              </w:rPr>
              <w:fldChar w:fldCharType="separate"/>
            </w:r>
            <w:r>
              <w:rPr>
                <w:noProof/>
                <w:webHidden/>
              </w:rPr>
              <w:t>61</w:t>
            </w:r>
            <w:r w:rsidR="004121AB">
              <w:rPr>
                <w:noProof/>
                <w:webHidden/>
              </w:rPr>
              <w:fldChar w:fldCharType="end"/>
            </w:r>
          </w:hyperlink>
        </w:p>
        <w:p w14:paraId="5A042F82" w14:textId="11FCFA84" w:rsidR="004121AB" w:rsidRDefault="004B5E53">
          <w:pPr>
            <w:pStyle w:val="22"/>
            <w:rPr>
              <w:rFonts w:asciiTheme="minorHAnsi" w:eastAsiaTheme="minorEastAsia" w:hAnsiTheme="minorHAnsi" w:cstheme="minorBidi"/>
              <w:b w:val="0"/>
              <w:bCs w:val="0"/>
              <w:noProof/>
              <w:sz w:val="22"/>
              <w:szCs w:val="22"/>
            </w:rPr>
          </w:pPr>
          <w:hyperlink w:anchor="_Toc90895485" w:history="1">
            <w:r w:rsidR="004121AB" w:rsidRPr="00C76898">
              <w:rPr>
                <w:rStyle w:val="-"/>
                <w:rFonts w:cs="Arial"/>
                <w:noProof/>
              </w:rPr>
              <w:t>ΥΠΟΔΕΙΓΜΑ 7: ΥΠΟΔΕΙΓΜΑ ΥΠΟΒΟΛΗΣ ΔΕΙΚΤΩΝ ΑΠΟ ΔΙΕΥΘΥΝΣΕΙΣ ΠΡΩΤΟΒΑΘΜΙΑΣ ΚΑΙ ΔΕΥΤΕΡΟΒΑΘΜΙΑΣ ΕΚΠΑΙΔΕΥΣΗΣ</w:t>
            </w:r>
            <w:r w:rsidR="004121AB">
              <w:rPr>
                <w:noProof/>
                <w:webHidden/>
              </w:rPr>
              <w:tab/>
            </w:r>
            <w:r w:rsidR="004121AB">
              <w:rPr>
                <w:noProof/>
                <w:webHidden/>
              </w:rPr>
              <w:fldChar w:fldCharType="begin"/>
            </w:r>
            <w:r w:rsidR="004121AB">
              <w:rPr>
                <w:noProof/>
                <w:webHidden/>
              </w:rPr>
              <w:instrText xml:space="preserve"> PAGEREF _Toc90895485 \h </w:instrText>
            </w:r>
            <w:r w:rsidR="004121AB">
              <w:rPr>
                <w:noProof/>
                <w:webHidden/>
              </w:rPr>
            </w:r>
            <w:r w:rsidR="004121AB">
              <w:rPr>
                <w:noProof/>
                <w:webHidden/>
              </w:rPr>
              <w:fldChar w:fldCharType="separate"/>
            </w:r>
            <w:r>
              <w:rPr>
                <w:noProof/>
                <w:webHidden/>
              </w:rPr>
              <w:t>63</w:t>
            </w:r>
            <w:r w:rsidR="004121AB">
              <w:rPr>
                <w:noProof/>
                <w:webHidden/>
              </w:rPr>
              <w:fldChar w:fldCharType="end"/>
            </w:r>
          </w:hyperlink>
        </w:p>
        <w:p w14:paraId="6D9F6CEF" w14:textId="785B0D89" w:rsidR="004121AB" w:rsidRDefault="004B5E53">
          <w:pPr>
            <w:pStyle w:val="22"/>
            <w:rPr>
              <w:rFonts w:asciiTheme="minorHAnsi" w:eastAsiaTheme="minorEastAsia" w:hAnsiTheme="minorHAnsi" w:cstheme="minorBidi"/>
              <w:b w:val="0"/>
              <w:bCs w:val="0"/>
              <w:noProof/>
              <w:sz w:val="22"/>
              <w:szCs w:val="22"/>
            </w:rPr>
          </w:pPr>
          <w:hyperlink w:anchor="_Toc90895486" w:history="1">
            <w:r w:rsidR="004121AB" w:rsidRPr="00C76898">
              <w:rPr>
                <w:rStyle w:val="-"/>
                <w:noProof/>
              </w:rPr>
              <w:t xml:space="preserve">ΥΠΟΔΕΙΓΜΑ 8.1: </w:t>
            </w:r>
            <w:r w:rsidR="004121AB" w:rsidRPr="00C76898">
              <w:rPr>
                <w:rStyle w:val="-"/>
                <w:rFonts w:cs="Calibri"/>
                <w:noProof/>
              </w:rPr>
              <w:t>ΒΕΒΑΙΩΣΗ ΑΝΑΡΤΗΣΗΣ ΑΦΙΣΑΣ ΑΠΟ ΤΙΣ ΔΙΕΥΘΥΝΣΕΙΣ ΕΚΠΑΙΔΕΥΣΗΣ</w:t>
            </w:r>
            <w:r w:rsidR="004121AB">
              <w:rPr>
                <w:noProof/>
                <w:webHidden/>
              </w:rPr>
              <w:tab/>
            </w:r>
            <w:r w:rsidR="004121AB">
              <w:rPr>
                <w:noProof/>
                <w:webHidden/>
              </w:rPr>
              <w:fldChar w:fldCharType="begin"/>
            </w:r>
            <w:r w:rsidR="004121AB">
              <w:rPr>
                <w:noProof/>
                <w:webHidden/>
              </w:rPr>
              <w:instrText xml:space="preserve"> PAGEREF _Toc90895486 \h </w:instrText>
            </w:r>
            <w:r w:rsidR="004121AB">
              <w:rPr>
                <w:noProof/>
                <w:webHidden/>
              </w:rPr>
            </w:r>
            <w:r w:rsidR="004121AB">
              <w:rPr>
                <w:noProof/>
                <w:webHidden/>
              </w:rPr>
              <w:fldChar w:fldCharType="separate"/>
            </w:r>
            <w:r>
              <w:rPr>
                <w:noProof/>
                <w:webHidden/>
              </w:rPr>
              <w:t>64</w:t>
            </w:r>
            <w:r w:rsidR="004121AB">
              <w:rPr>
                <w:noProof/>
                <w:webHidden/>
              </w:rPr>
              <w:fldChar w:fldCharType="end"/>
            </w:r>
          </w:hyperlink>
        </w:p>
        <w:p w14:paraId="1822FD72" w14:textId="3ABC0DDC" w:rsidR="004121AB" w:rsidRDefault="004B5E53">
          <w:pPr>
            <w:pStyle w:val="22"/>
            <w:rPr>
              <w:rFonts w:asciiTheme="minorHAnsi" w:eastAsiaTheme="minorEastAsia" w:hAnsiTheme="minorHAnsi" w:cstheme="minorBidi"/>
              <w:b w:val="0"/>
              <w:bCs w:val="0"/>
              <w:noProof/>
              <w:sz w:val="22"/>
              <w:szCs w:val="22"/>
            </w:rPr>
          </w:pPr>
          <w:hyperlink w:anchor="_Toc90895487" w:history="1">
            <w:r w:rsidR="004121AB" w:rsidRPr="00C76898">
              <w:rPr>
                <w:rStyle w:val="-"/>
                <w:rFonts w:cs="Calibri"/>
                <w:noProof/>
              </w:rPr>
              <w:t>ΥΠΟΔΕΙΓΜΑ 8.2: ΒΕΒΑΙΩΣΗ ΑΝΑΡΤΗΣΗΣ ΑΦΙΣΑΣ ΑΠΟ ΤΙΣ ΣΧΟΛΙΚΕΣ ΜΟΝΑΔΕΣ</w:t>
            </w:r>
            <w:r w:rsidR="004121AB">
              <w:rPr>
                <w:noProof/>
                <w:webHidden/>
              </w:rPr>
              <w:tab/>
            </w:r>
            <w:r w:rsidR="004121AB">
              <w:rPr>
                <w:noProof/>
                <w:webHidden/>
              </w:rPr>
              <w:fldChar w:fldCharType="begin"/>
            </w:r>
            <w:r w:rsidR="004121AB">
              <w:rPr>
                <w:noProof/>
                <w:webHidden/>
              </w:rPr>
              <w:instrText xml:space="preserve"> PAGEREF _Toc90895487 \h </w:instrText>
            </w:r>
            <w:r w:rsidR="004121AB">
              <w:rPr>
                <w:noProof/>
                <w:webHidden/>
              </w:rPr>
            </w:r>
            <w:r w:rsidR="004121AB">
              <w:rPr>
                <w:noProof/>
                <w:webHidden/>
              </w:rPr>
              <w:fldChar w:fldCharType="separate"/>
            </w:r>
            <w:r>
              <w:rPr>
                <w:noProof/>
                <w:webHidden/>
              </w:rPr>
              <w:t>65</w:t>
            </w:r>
            <w:r w:rsidR="004121AB">
              <w:rPr>
                <w:noProof/>
                <w:webHidden/>
              </w:rPr>
              <w:fldChar w:fldCharType="end"/>
            </w:r>
          </w:hyperlink>
        </w:p>
        <w:p w14:paraId="49ED4E56" w14:textId="4E85693B" w:rsidR="00E85CFF" w:rsidRPr="001E5E24" w:rsidRDefault="009A6F98">
          <w:r w:rsidRPr="001E5E24">
            <w:rPr>
              <w:b/>
              <w:bCs/>
            </w:rPr>
            <w:fldChar w:fldCharType="end"/>
          </w:r>
        </w:p>
      </w:sdtContent>
    </w:sdt>
    <w:p w14:paraId="49ED4E57" w14:textId="77777777" w:rsidR="00F85D91" w:rsidRPr="001E5E24" w:rsidRDefault="00F85D91" w:rsidP="00F85D91">
      <w:pPr>
        <w:pStyle w:val="a3"/>
        <w:tabs>
          <w:tab w:val="left" w:pos="0"/>
        </w:tabs>
        <w:spacing w:before="80" w:after="120" w:line="280" w:lineRule="atLeast"/>
        <w:ind w:right="-6"/>
        <w:jc w:val="both"/>
        <w:outlineLvl w:val="0"/>
        <w:rPr>
          <w:rFonts w:asciiTheme="minorHAnsi" w:hAnsiTheme="minorHAnsi"/>
          <w:color w:val="1F497D" w:themeColor="text2"/>
          <w:spacing w:val="10"/>
          <w:szCs w:val="24"/>
        </w:rPr>
      </w:pPr>
      <w:r w:rsidRPr="001E5E24">
        <w:rPr>
          <w:rFonts w:asciiTheme="minorHAnsi" w:hAnsiTheme="minorHAnsi"/>
          <w:spacing w:val="10"/>
          <w:sz w:val="22"/>
          <w:szCs w:val="22"/>
          <w:u w:val="single"/>
          <w:lang w:val="en-US"/>
        </w:rPr>
        <w:br w:type="page"/>
      </w:r>
      <w:bookmarkStart w:id="1" w:name="_Toc459817197"/>
      <w:bookmarkStart w:id="2" w:name="_Toc90895438"/>
      <w:r w:rsidR="00B31F5F" w:rsidRPr="001E5E24">
        <w:rPr>
          <w:rFonts w:asciiTheme="minorHAnsi" w:hAnsiTheme="minorHAnsi"/>
          <w:color w:val="1F497D" w:themeColor="text2"/>
          <w:spacing w:val="10"/>
          <w:szCs w:val="24"/>
        </w:rPr>
        <w:lastRenderedPageBreak/>
        <w:t>ΣΥΝΤΟΜΟΓΡΑΦΙΕΣ</w:t>
      </w:r>
      <w:bookmarkEnd w:id="1"/>
      <w:bookmarkEnd w:id="2"/>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571"/>
        <w:gridCol w:w="7426"/>
      </w:tblGrid>
      <w:tr w:rsidR="001B45A7" w:rsidRPr="0065437D" w14:paraId="49ED4E5A" w14:textId="77777777" w:rsidTr="001B45A7">
        <w:trPr>
          <w:trHeight w:val="300"/>
        </w:trPr>
        <w:tc>
          <w:tcPr>
            <w:tcW w:w="1286" w:type="pct"/>
            <w:shd w:val="clear" w:color="auto" w:fill="auto"/>
            <w:vAlign w:val="center"/>
          </w:tcPr>
          <w:p w14:paraId="49ED4E58" w14:textId="77777777" w:rsidR="001B45A7" w:rsidRPr="0065437D" w:rsidRDefault="001B45A7" w:rsidP="001B45A7">
            <w:pPr>
              <w:rPr>
                <w:rFonts w:asciiTheme="minorHAnsi" w:hAnsiTheme="minorHAnsi" w:cs="Calibri"/>
                <w:b/>
                <w:bCs/>
                <w:color w:val="000000"/>
                <w:sz w:val="22"/>
                <w:szCs w:val="22"/>
              </w:rPr>
            </w:pPr>
            <w:r w:rsidRPr="0065437D">
              <w:rPr>
                <w:rFonts w:asciiTheme="minorHAnsi" w:hAnsiTheme="minorHAnsi"/>
                <w:b/>
                <w:bCs/>
                <w:color w:val="000000"/>
                <w:sz w:val="22"/>
                <w:szCs w:val="22"/>
              </w:rPr>
              <w:t>ΑΔΑ</w:t>
            </w:r>
          </w:p>
        </w:tc>
        <w:tc>
          <w:tcPr>
            <w:tcW w:w="3714" w:type="pct"/>
            <w:shd w:val="clear" w:color="auto" w:fill="auto"/>
            <w:vAlign w:val="center"/>
          </w:tcPr>
          <w:p w14:paraId="49ED4E59" w14:textId="77777777" w:rsidR="001B45A7" w:rsidRPr="0065437D" w:rsidRDefault="001B45A7" w:rsidP="001B45A7">
            <w:pPr>
              <w:jc w:val="both"/>
              <w:rPr>
                <w:rFonts w:asciiTheme="minorHAnsi" w:hAnsiTheme="minorHAnsi" w:cs="Calibri"/>
                <w:color w:val="000000"/>
                <w:sz w:val="22"/>
                <w:szCs w:val="22"/>
              </w:rPr>
            </w:pPr>
            <w:r w:rsidRPr="0065437D">
              <w:rPr>
                <w:rFonts w:asciiTheme="minorHAnsi" w:hAnsiTheme="minorHAnsi"/>
                <w:color w:val="000000"/>
                <w:sz w:val="22"/>
                <w:szCs w:val="22"/>
              </w:rPr>
              <w:t>Αριθμός Διαδικτυακής Ανάρτησης</w:t>
            </w:r>
          </w:p>
        </w:tc>
      </w:tr>
      <w:tr w:rsidR="001B45A7" w:rsidRPr="0065437D" w14:paraId="49ED4E5D" w14:textId="77777777" w:rsidTr="001B45A7">
        <w:trPr>
          <w:trHeight w:val="300"/>
        </w:trPr>
        <w:tc>
          <w:tcPr>
            <w:tcW w:w="1286" w:type="pct"/>
            <w:shd w:val="clear" w:color="auto" w:fill="auto"/>
            <w:vAlign w:val="center"/>
          </w:tcPr>
          <w:p w14:paraId="49ED4E5B" w14:textId="77777777" w:rsidR="001B45A7" w:rsidRPr="0011713B" w:rsidRDefault="00A73BF0" w:rsidP="001B45A7">
            <w:pPr>
              <w:rPr>
                <w:rFonts w:asciiTheme="minorHAnsi" w:hAnsiTheme="minorHAnsi" w:cs="Calibri"/>
                <w:b/>
                <w:bCs/>
                <w:color w:val="000000"/>
                <w:sz w:val="22"/>
                <w:szCs w:val="22"/>
              </w:rPr>
            </w:pPr>
            <w:r w:rsidRPr="0011713B">
              <w:rPr>
                <w:rFonts w:asciiTheme="minorHAnsi" w:hAnsiTheme="minorHAnsi" w:cs="Calibri"/>
                <w:b/>
                <w:bCs/>
                <w:color w:val="000000"/>
                <w:sz w:val="22"/>
                <w:szCs w:val="22"/>
              </w:rPr>
              <w:t>ΕΠ ΑΝΑΔ_ΕΔΒΜ</w:t>
            </w:r>
          </w:p>
        </w:tc>
        <w:tc>
          <w:tcPr>
            <w:tcW w:w="3714" w:type="pct"/>
            <w:shd w:val="clear" w:color="auto" w:fill="auto"/>
            <w:vAlign w:val="center"/>
          </w:tcPr>
          <w:p w14:paraId="49ED4E5C" w14:textId="77777777" w:rsidR="001B45A7" w:rsidRPr="0011713B" w:rsidRDefault="00A73BF0" w:rsidP="001B45A7">
            <w:pPr>
              <w:jc w:val="both"/>
              <w:rPr>
                <w:rFonts w:asciiTheme="minorHAnsi" w:hAnsiTheme="minorHAnsi" w:cs="Calibri"/>
                <w:color w:val="000000"/>
                <w:sz w:val="22"/>
                <w:szCs w:val="22"/>
              </w:rPr>
            </w:pPr>
            <w:r w:rsidRPr="0011713B">
              <w:rPr>
                <w:rFonts w:asciiTheme="minorHAnsi" w:hAnsiTheme="minorHAnsi" w:cs="Calibri"/>
                <w:color w:val="000000"/>
                <w:sz w:val="22"/>
                <w:szCs w:val="22"/>
              </w:rPr>
              <w:t>Επιχειρησιακό Πρόγραμμα «Ανάπτυξη Ανθρώπινου  Δυναμικού, Εκπαίδευση και Διά Βίου Μάθηση»</w:t>
            </w:r>
          </w:p>
        </w:tc>
      </w:tr>
      <w:tr w:rsidR="001B45A7" w:rsidRPr="0065437D" w14:paraId="49ED4E60" w14:textId="77777777" w:rsidTr="001B45A7">
        <w:trPr>
          <w:trHeight w:val="300"/>
        </w:trPr>
        <w:tc>
          <w:tcPr>
            <w:tcW w:w="1286" w:type="pct"/>
            <w:shd w:val="clear" w:color="auto" w:fill="auto"/>
            <w:vAlign w:val="center"/>
          </w:tcPr>
          <w:p w14:paraId="49ED4E5E"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ΑΠ</w:t>
            </w:r>
          </w:p>
        </w:tc>
        <w:tc>
          <w:tcPr>
            <w:tcW w:w="3714" w:type="pct"/>
            <w:shd w:val="clear" w:color="auto" w:fill="auto"/>
            <w:vAlign w:val="center"/>
          </w:tcPr>
          <w:p w14:paraId="49ED4E5F"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Άξονας Προτεραιότητας</w:t>
            </w:r>
          </w:p>
        </w:tc>
      </w:tr>
      <w:tr w:rsidR="001B45A7" w:rsidRPr="0065437D" w14:paraId="49ED4E63" w14:textId="77777777" w:rsidTr="001B45A7">
        <w:trPr>
          <w:trHeight w:val="300"/>
        </w:trPr>
        <w:tc>
          <w:tcPr>
            <w:tcW w:w="1286" w:type="pct"/>
            <w:shd w:val="clear" w:color="auto" w:fill="auto"/>
            <w:vAlign w:val="center"/>
            <w:hideMark/>
          </w:tcPr>
          <w:p w14:paraId="49ED4E61" w14:textId="77777777" w:rsidR="001B45A7" w:rsidRPr="0011713B" w:rsidRDefault="001B45A7" w:rsidP="001B45A7">
            <w:pPr>
              <w:rPr>
                <w:rFonts w:asciiTheme="minorHAnsi" w:hAnsiTheme="minorHAnsi"/>
                <w:b/>
                <w:bCs/>
                <w:color w:val="000000"/>
                <w:sz w:val="22"/>
                <w:szCs w:val="22"/>
              </w:rPr>
            </w:pPr>
            <w:proofErr w:type="spellStart"/>
            <w:r w:rsidRPr="0011713B">
              <w:rPr>
                <w:rFonts w:asciiTheme="minorHAnsi" w:hAnsiTheme="minorHAnsi"/>
                <w:b/>
                <w:bCs/>
                <w:color w:val="000000"/>
                <w:sz w:val="22"/>
                <w:szCs w:val="22"/>
              </w:rPr>
              <w:t>ΑμεΑ</w:t>
            </w:r>
            <w:proofErr w:type="spellEnd"/>
          </w:p>
        </w:tc>
        <w:tc>
          <w:tcPr>
            <w:tcW w:w="3714" w:type="pct"/>
            <w:shd w:val="clear" w:color="auto" w:fill="auto"/>
            <w:vAlign w:val="center"/>
            <w:hideMark/>
          </w:tcPr>
          <w:p w14:paraId="49ED4E62"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Άτομα με Αναπηρία</w:t>
            </w:r>
          </w:p>
        </w:tc>
      </w:tr>
      <w:tr w:rsidR="001B45A7" w:rsidRPr="0065437D" w14:paraId="49ED4E66" w14:textId="77777777" w:rsidTr="001B45A7">
        <w:trPr>
          <w:trHeight w:val="300"/>
        </w:trPr>
        <w:tc>
          <w:tcPr>
            <w:tcW w:w="1286" w:type="pct"/>
            <w:shd w:val="clear" w:color="auto" w:fill="auto"/>
            <w:vAlign w:val="center"/>
            <w:hideMark/>
          </w:tcPr>
          <w:p w14:paraId="49ED4E64"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ΑΠΔ</w:t>
            </w:r>
          </w:p>
        </w:tc>
        <w:tc>
          <w:tcPr>
            <w:tcW w:w="3714" w:type="pct"/>
            <w:shd w:val="clear" w:color="auto" w:fill="auto"/>
            <w:vAlign w:val="center"/>
            <w:hideMark/>
          </w:tcPr>
          <w:p w14:paraId="49ED4E65"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Αναλυτική Περιοδική Δήλωση</w:t>
            </w:r>
          </w:p>
        </w:tc>
      </w:tr>
      <w:tr w:rsidR="001B45A7" w:rsidRPr="0065437D" w14:paraId="49ED4E69" w14:textId="77777777" w:rsidTr="001B45A7">
        <w:trPr>
          <w:trHeight w:val="300"/>
        </w:trPr>
        <w:tc>
          <w:tcPr>
            <w:tcW w:w="1286" w:type="pct"/>
            <w:shd w:val="clear" w:color="auto" w:fill="auto"/>
            <w:vAlign w:val="center"/>
          </w:tcPr>
          <w:p w14:paraId="49ED4E67"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ΔΕ</w:t>
            </w:r>
          </w:p>
        </w:tc>
        <w:tc>
          <w:tcPr>
            <w:tcW w:w="3714" w:type="pct"/>
            <w:shd w:val="clear" w:color="auto" w:fill="auto"/>
            <w:vAlign w:val="center"/>
          </w:tcPr>
          <w:p w14:paraId="49ED4E68"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Δευτεροβάθμια Εκπαίδευση</w:t>
            </w:r>
          </w:p>
        </w:tc>
      </w:tr>
      <w:tr w:rsidR="001B45A7" w:rsidRPr="0065437D" w14:paraId="49ED4E6C" w14:textId="77777777" w:rsidTr="001B45A7">
        <w:trPr>
          <w:trHeight w:val="300"/>
        </w:trPr>
        <w:tc>
          <w:tcPr>
            <w:tcW w:w="1286" w:type="pct"/>
            <w:shd w:val="clear" w:color="auto" w:fill="auto"/>
            <w:vAlign w:val="center"/>
            <w:hideMark/>
          </w:tcPr>
          <w:p w14:paraId="49ED4E6A"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ΔΕΑ</w:t>
            </w:r>
          </w:p>
        </w:tc>
        <w:tc>
          <w:tcPr>
            <w:tcW w:w="3714" w:type="pct"/>
            <w:shd w:val="clear" w:color="auto" w:fill="auto"/>
            <w:vAlign w:val="center"/>
            <w:hideMark/>
          </w:tcPr>
          <w:p w14:paraId="49ED4E6B"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Ειδικής Αγωγής και Εκπαίδευσης</w:t>
            </w:r>
          </w:p>
        </w:tc>
      </w:tr>
      <w:tr w:rsidR="001B45A7" w:rsidRPr="0065437D" w14:paraId="49ED4E6F" w14:textId="77777777" w:rsidTr="001B45A7">
        <w:trPr>
          <w:trHeight w:val="300"/>
        </w:trPr>
        <w:tc>
          <w:tcPr>
            <w:tcW w:w="1286" w:type="pct"/>
            <w:shd w:val="clear" w:color="auto" w:fill="auto"/>
            <w:vAlign w:val="center"/>
            <w:hideMark/>
          </w:tcPr>
          <w:p w14:paraId="49ED4E6D"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ΔΠΕ</w:t>
            </w:r>
          </w:p>
        </w:tc>
        <w:tc>
          <w:tcPr>
            <w:tcW w:w="3714" w:type="pct"/>
            <w:shd w:val="clear" w:color="auto" w:fill="auto"/>
            <w:vAlign w:val="center"/>
            <w:hideMark/>
          </w:tcPr>
          <w:p w14:paraId="49ED4E6E"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Πρωτοβάθμιας Εκπαίδευσης</w:t>
            </w:r>
          </w:p>
        </w:tc>
      </w:tr>
      <w:tr w:rsidR="001B45A7" w:rsidRPr="0065437D" w14:paraId="49ED4E72" w14:textId="77777777" w:rsidTr="001B45A7">
        <w:trPr>
          <w:trHeight w:val="300"/>
        </w:trPr>
        <w:tc>
          <w:tcPr>
            <w:tcW w:w="1286" w:type="pct"/>
            <w:shd w:val="clear" w:color="auto" w:fill="auto"/>
            <w:vAlign w:val="center"/>
            <w:hideMark/>
          </w:tcPr>
          <w:p w14:paraId="49ED4E70"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ΔΔΕ</w:t>
            </w:r>
          </w:p>
        </w:tc>
        <w:tc>
          <w:tcPr>
            <w:tcW w:w="3714" w:type="pct"/>
            <w:shd w:val="clear" w:color="auto" w:fill="auto"/>
            <w:vAlign w:val="center"/>
            <w:hideMark/>
          </w:tcPr>
          <w:p w14:paraId="49ED4E71"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Διεύθυνση Δευτεροβάθμιας Εκπαίδευσης</w:t>
            </w:r>
          </w:p>
        </w:tc>
      </w:tr>
      <w:tr w:rsidR="001B45A7" w:rsidRPr="0065437D" w14:paraId="49ED4E75" w14:textId="77777777" w:rsidTr="001B45A7">
        <w:trPr>
          <w:trHeight w:val="300"/>
        </w:trPr>
        <w:tc>
          <w:tcPr>
            <w:tcW w:w="1286" w:type="pct"/>
            <w:shd w:val="clear" w:color="auto" w:fill="auto"/>
            <w:vAlign w:val="center"/>
            <w:hideMark/>
          </w:tcPr>
          <w:p w14:paraId="49ED4E73"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ΕΑΕ</w:t>
            </w:r>
          </w:p>
        </w:tc>
        <w:tc>
          <w:tcPr>
            <w:tcW w:w="3714" w:type="pct"/>
            <w:shd w:val="clear" w:color="auto" w:fill="auto"/>
            <w:vAlign w:val="center"/>
            <w:hideMark/>
          </w:tcPr>
          <w:p w14:paraId="49ED4E74"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Ειδική Αγωγή και Εκπαίδευση</w:t>
            </w:r>
          </w:p>
        </w:tc>
      </w:tr>
      <w:tr w:rsidR="002A1F30" w:rsidRPr="0065437D" w14:paraId="49ED4E78" w14:textId="77777777" w:rsidTr="001B45A7">
        <w:trPr>
          <w:trHeight w:val="300"/>
        </w:trPr>
        <w:tc>
          <w:tcPr>
            <w:tcW w:w="1286" w:type="pct"/>
            <w:shd w:val="clear" w:color="auto" w:fill="auto"/>
            <w:vAlign w:val="center"/>
          </w:tcPr>
          <w:p w14:paraId="49ED4E76" w14:textId="77777777" w:rsidR="002A1F30" w:rsidRPr="0011713B" w:rsidRDefault="002A1F30" w:rsidP="001B45A7">
            <w:pPr>
              <w:rPr>
                <w:rFonts w:asciiTheme="minorHAnsi" w:hAnsiTheme="minorHAnsi"/>
                <w:b/>
                <w:bCs/>
                <w:color w:val="000000"/>
                <w:sz w:val="22"/>
                <w:szCs w:val="22"/>
              </w:rPr>
            </w:pPr>
            <w:r w:rsidRPr="0011713B">
              <w:rPr>
                <w:rFonts w:asciiTheme="minorHAnsi" w:hAnsiTheme="minorHAnsi"/>
                <w:b/>
                <w:bCs/>
                <w:color w:val="000000"/>
                <w:sz w:val="22"/>
                <w:szCs w:val="22"/>
              </w:rPr>
              <w:t>ΕΑΠ</w:t>
            </w:r>
          </w:p>
        </w:tc>
        <w:tc>
          <w:tcPr>
            <w:tcW w:w="3714" w:type="pct"/>
            <w:shd w:val="clear" w:color="auto" w:fill="auto"/>
            <w:vAlign w:val="center"/>
          </w:tcPr>
          <w:p w14:paraId="49ED4E77" w14:textId="77777777" w:rsidR="002A1F30" w:rsidRPr="0011713B" w:rsidRDefault="002A1F30" w:rsidP="001B45A7">
            <w:pPr>
              <w:jc w:val="both"/>
              <w:rPr>
                <w:rFonts w:asciiTheme="minorHAnsi" w:hAnsiTheme="minorHAnsi"/>
                <w:color w:val="000000"/>
                <w:sz w:val="22"/>
                <w:szCs w:val="22"/>
              </w:rPr>
            </w:pPr>
            <w:r w:rsidRPr="0011713B">
              <w:rPr>
                <w:rFonts w:asciiTheme="minorHAnsi" w:hAnsiTheme="minorHAnsi"/>
                <w:color w:val="000000"/>
                <w:sz w:val="22"/>
                <w:szCs w:val="22"/>
              </w:rPr>
              <w:t>Ενιαία Αρχή Πληρωμών</w:t>
            </w:r>
          </w:p>
        </w:tc>
      </w:tr>
      <w:tr w:rsidR="001B45A7" w:rsidRPr="0065437D" w14:paraId="49ED4E7B" w14:textId="77777777" w:rsidTr="001B45A7">
        <w:trPr>
          <w:trHeight w:val="300"/>
        </w:trPr>
        <w:tc>
          <w:tcPr>
            <w:tcW w:w="1286" w:type="pct"/>
            <w:shd w:val="clear" w:color="auto" w:fill="auto"/>
            <w:vAlign w:val="center"/>
          </w:tcPr>
          <w:p w14:paraId="49ED4E79"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Ε.Δ.ΕΛ</w:t>
            </w:r>
          </w:p>
        </w:tc>
        <w:tc>
          <w:tcPr>
            <w:tcW w:w="3714" w:type="pct"/>
            <w:shd w:val="clear" w:color="auto" w:fill="auto"/>
            <w:vAlign w:val="center"/>
          </w:tcPr>
          <w:p w14:paraId="49ED4E7A"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Επιτροπή Δημοσιονομικού Ελέγχου</w:t>
            </w:r>
          </w:p>
        </w:tc>
      </w:tr>
      <w:tr w:rsidR="001B45A7" w:rsidRPr="0065437D" w14:paraId="49ED4E7E" w14:textId="77777777" w:rsidTr="001B45A7">
        <w:trPr>
          <w:trHeight w:val="300"/>
        </w:trPr>
        <w:tc>
          <w:tcPr>
            <w:tcW w:w="1286" w:type="pct"/>
            <w:shd w:val="clear" w:color="auto" w:fill="auto"/>
            <w:vAlign w:val="center"/>
            <w:hideMark/>
          </w:tcPr>
          <w:p w14:paraId="49ED4E7C" w14:textId="77777777" w:rsidR="001B45A7" w:rsidRPr="0011713B" w:rsidRDefault="001B45A7" w:rsidP="001B45A7">
            <w:pPr>
              <w:rPr>
                <w:rFonts w:asciiTheme="minorHAnsi" w:hAnsiTheme="minorHAnsi"/>
                <w:b/>
                <w:bCs/>
                <w:color w:val="000000"/>
                <w:sz w:val="22"/>
                <w:szCs w:val="22"/>
              </w:rPr>
            </w:pPr>
            <w:r w:rsidRPr="0011713B">
              <w:rPr>
                <w:rFonts w:asciiTheme="minorHAnsi" w:hAnsiTheme="minorHAnsi"/>
                <w:b/>
                <w:bCs/>
                <w:color w:val="000000"/>
                <w:sz w:val="22"/>
                <w:szCs w:val="22"/>
              </w:rPr>
              <w:t>ΕΔ ΕΣΠΑ ΠΑΙΔΕΙΑΣ</w:t>
            </w:r>
          </w:p>
        </w:tc>
        <w:tc>
          <w:tcPr>
            <w:tcW w:w="3714" w:type="pct"/>
            <w:shd w:val="clear" w:color="auto" w:fill="auto"/>
            <w:vAlign w:val="center"/>
            <w:hideMark/>
          </w:tcPr>
          <w:p w14:paraId="49ED4E7D" w14:textId="77777777" w:rsidR="001B45A7" w:rsidRPr="0011713B" w:rsidRDefault="001B45A7" w:rsidP="001B45A7">
            <w:pPr>
              <w:jc w:val="both"/>
              <w:rPr>
                <w:rFonts w:asciiTheme="minorHAnsi" w:hAnsiTheme="minorHAnsi"/>
                <w:color w:val="000000"/>
                <w:sz w:val="22"/>
                <w:szCs w:val="22"/>
              </w:rPr>
            </w:pPr>
            <w:r w:rsidRPr="0011713B">
              <w:rPr>
                <w:rFonts w:asciiTheme="minorHAnsi" w:hAnsiTheme="minorHAnsi"/>
                <w:color w:val="000000"/>
                <w:sz w:val="22"/>
                <w:szCs w:val="22"/>
              </w:rPr>
              <w:t>Επιτελική Δομή ΕΣΠΑ, Τομέα Παιδείας</w:t>
            </w:r>
          </w:p>
        </w:tc>
      </w:tr>
      <w:tr w:rsidR="0057486F" w:rsidRPr="0065437D" w14:paraId="49ED4E81" w14:textId="77777777" w:rsidTr="001B45A7">
        <w:trPr>
          <w:trHeight w:val="300"/>
        </w:trPr>
        <w:tc>
          <w:tcPr>
            <w:tcW w:w="1286" w:type="pct"/>
            <w:shd w:val="clear" w:color="auto" w:fill="auto"/>
            <w:vAlign w:val="center"/>
          </w:tcPr>
          <w:p w14:paraId="49ED4E7F" w14:textId="77777777" w:rsidR="0057486F" w:rsidRPr="00E966A5" w:rsidRDefault="0057486F" w:rsidP="00CC0B90">
            <w:pPr>
              <w:rPr>
                <w:rFonts w:asciiTheme="minorHAnsi" w:hAnsiTheme="minorHAnsi"/>
                <w:b/>
                <w:bCs/>
                <w:color w:val="000000"/>
                <w:sz w:val="22"/>
                <w:szCs w:val="22"/>
              </w:rPr>
            </w:pPr>
            <w:r w:rsidRPr="00E966A5">
              <w:rPr>
                <w:rFonts w:asciiTheme="minorHAnsi" w:hAnsiTheme="minorHAnsi"/>
                <w:b/>
                <w:bCs/>
                <w:color w:val="000000"/>
                <w:sz w:val="22"/>
                <w:szCs w:val="22"/>
              </w:rPr>
              <w:t>ΕΔΥ</w:t>
            </w:r>
          </w:p>
        </w:tc>
        <w:tc>
          <w:tcPr>
            <w:tcW w:w="3714" w:type="pct"/>
            <w:shd w:val="clear" w:color="auto" w:fill="auto"/>
            <w:vAlign w:val="center"/>
          </w:tcPr>
          <w:p w14:paraId="49ED4E80" w14:textId="77777777" w:rsidR="0057486F" w:rsidRPr="00E966A5" w:rsidRDefault="0057486F" w:rsidP="00CC0B90">
            <w:pPr>
              <w:jc w:val="both"/>
              <w:rPr>
                <w:rFonts w:asciiTheme="minorHAnsi" w:hAnsiTheme="minorHAnsi"/>
                <w:color w:val="000000"/>
                <w:sz w:val="22"/>
                <w:szCs w:val="22"/>
              </w:rPr>
            </w:pPr>
            <w:r w:rsidRPr="00E966A5">
              <w:rPr>
                <w:rFonts w:asciiTheme="minorHAnsi" w:hAnsiTheme="minorHAnsi"/>
                <w:color w:val="000000"/>
                <w:sz w:val="22"/>
                <w:szCs w:val="22"/>
              </w:rPr>
              <w:t>Επιτροπές Διεπιστημονικής Υποστήριξης</w:t>
            </w:r>
          </w:p>
        </w:tc>
      </w:tr>
      <w:tr w:rsidR="0057486F" w:rsidRPr="0065437D" w14:paraId="49ED4E84" w14:textId="77777777" w:rsidTr="001B45A7">
        <w:trPr>
          <w:trHeight w:val="422"/>
        </w:trPr>
        <w:tc>
          <w:tcPr>
            <w:tcW w:w="1286" w:type="pct"/>
            <w:shd w:val="clear" w:color="auto" w:fill="auto"/>
            <w:vAlign w:val="center"/>
            <w:hideMark/>
          </w:tcPr>
          <w:p w14:paraId="49ED4E82"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ΕΒΠ</w:t>
            </w:r>
          </w:p>
        </w:tc>
        <w:tc>
          <w:tcPr>
            <w:tcW w:w="3714" w:type="pct"/>
            <w:shd w:val="clear" w:color="auto" w:fill="auto"/>
            <w:vAlign w:val="center"/>
            <w:hideMark/>
          </w:tcPr>
          <w:p w14:paraId="49ED4E83"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Ειδικό Βοηθητικό Προσωπικό</w:t>
            </w:r>
          </w:p>
        </w:tc>
      </w:tr>
      <w:tr w:rsidR="0057486F" w:rsidRPr="0065437D" w14:paraId="49ED4E87" w14:textId="77777777" w:rsidTr="001B45A7">
        <w:trPr>
          <w:trHeight w:val="415"/>
        </w:trPr>
        <w:tc>
          <w:tcPr>
            <w:tcW w:w="1286" w:type="pct"/>
            <w:shd w:val="clear" w:color="auto" w:fill="auto"/>
            <w:vAlign w:val="center"/>
            <w:hideMark/>
          </w:tcPr>
          <w:p w14:paraId="49ED4E85"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ΕΕΠ</w:t>
            </w:r>
          </w:p>
        </w:tc>
        <w:tc>
          <w:tcPr>
            <w:tcW w:w="3714" w:type="pct"/>
            <w:shd w:val="clear" w:color="auto" w:fill="auto"/>
            <w:vAlign w:val="center"/>
            <w:hideMark/>
          </w:tcPr>
          <w:p w14:paraId="49ED4E86" w14:textId="77777777" w:rsidR="0057486F" w:rsidRPr="0011713B" w:rsidRDefault="0057486F" w:rsidP="00602E8A">
            <w:pPr>
              <w:jc w:val="both"/>
              <w:rPr>
                <w:rFonts w:asciiTheme="minorHAnsi" w:hAnsiTheme="minorHAnsi"/>
                <w:color w:val="000000"/>
                <w:sz w:val="22"/>
                <w:szCs w:val="22"/>
              </w:rPr>
            </w:pPr>
            <w:r w:rsidRPr="0011713B">
              <w:rPr>
                <w:rFonts w:asciiTheme="minorHAnsi" w:hAnsiTheme="minorHAnsi"/>
                <w:color w:val="000000"/>
                <w:sz w:val="22"/>
                <w:szCs w:val="22"/>
              </w:rPr>
              <w:t xml:space="preserve">Ειδικό Εκπαιδευτικό Προσωπικό </w:t>
            </w:r>
          </w:p>
        </w:tc>
      </w:tr>
      <w:tr w:rsidR="0057486F" w:rsidRPr="0065437D" w14:paraId="49ED4E8A" w14:textId="77777777" w:rsidTr="001B45A7">
        <w:trPr>
          <w:trHeight w:val="300"/>
        </w:trPr>
        <w:tc>
          <w:tcPr>
            <w:tcW w:w="1286" w:type="pct"/>
            <w:shd w:val="clear" w:color="auto" w:fill="auto"/>
            <w:vAlign w:val="center"/>
            <w:hideMark/>
          </w:tcPr>
          <w:p w14:paraId="49ED4E88"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ΕΚΤ</w:t>
            </w:r>
          </w:p>
        </w:tc>
        <w:tc>
          <w:tcPr>
            <w:tcW w:w="3714" w:type="pct"/>
            <w:shd w:val="clear" w:color="auto" w:fill="auto"/>
            <w:vAlign w:val="center"/>
            <w:hideMark/>
          </w:tcPr>
          <w:p w14:paraId="49ED4E89"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Ευρωπαϊκό Κοινωνικό Ταμείο</w:t>
            </w:r>
          </w:p>
        </w:tc>
      </w:tr>
      <w:tr w:rsidR="0057486F" w:rsidRPr="0065437D" w14:paraId="49ED4E8D" w14:textId="77777777" w:rsidTr="001B45A7">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49ED4E8B"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ΕΚ</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14:paraId="49ED4E8C"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Ευρωπαϊκός Κανονισμός</w:t>
            </w:r>
          </w:p>
        </w:tc>
      </w:tr>
      <w:tr w:rsidR="0057486F" w:rsidRPr="0065437D" w14:paraId="49ED4E90" w14:textId="77777777" w:rsidTr="001B45A7">
        <w:trPr>
          <w:trHeight w:val="300"/>
        </w:trPr>
        <w:tc>
          <w:tcPr>
            <w:tcW w:w="1286" w:type="pct"/>
            <w:shd w:val="clear" w:color="auto" w:fill="auto"/>
            <w:vAlign w:val="center"/>
            <w:hideMark/>
          </w:tcPr>
          <w:p w14:paraId="49ED4E8E"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ΕΠ</w:t>
            </w:r>
          </w:p>
        </w:tc>
        <w:tc>
          <w:tcPr>
            <w:tcW w:w="3714" w:type="pct"/>
            <w:shd w:val="clear" w:color="auto" w:fill="auto"/>
            <w:vAlign w:val="center"/>
            <w:hideMark/>
          </w:tcPr>
          <w:p w14:paraId="49ED4E8F"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 xml:space="preserve">Επιχειρησιακό Πρόγραμμα </w:t>
            </w:r>
          </w:p>
        </w:tc>
      </w:tr>
      <w:tr w:rsidR="0057486F" w:rsidRPr="0065437D" w14:paraId="49ED4E93" w14:textId="77777777" w:rsidTr="001B45A7">
        <w:trPr>
          <w:trHeight w:val="300"/>
        </w:trPr>
        <w:tc>
          <w:tcPr>
            <w:tcW w:w="1286" w:type="pct"/>
            <w:shd w:val="clear" w:color="auto" w:fill="auto"/>
            <w:vAlign w:val="center"/>
            <w:hideMark/>
          </w:tcPr>
          <w:p w14:paraId="49ED4E91"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ΕΣΠΑ</w:t>
            </w:r>
          </w:p>
        </w:tc>
        <w:tc>
          <w:tcPr>
            <w:tcW w:w="3714" w:type="pct"/>
            <w:shd w:val="clear" w:color="auto" w:fill="auto"/>
            <w:vAlign w:val="center"/>
            <w:hideMark/>
          </w:tcPr>
          <w:p w14:paraId="49ED4E92"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 xml:space="preserve">Εταιρικό Σύμφωνο για το Πλαίσιο Ανάπτυξης </w:t>
            </w:r>
          </w:p>
        </w:tc>
      </w:tr>
      <w:tr w:rsidR="0057486F" w:rsidRPr="0065437D" w14:paraId="49ED4E96" w14:textId="77777777" w:rsidTr="001B45A7">
        <w:trPr>
          <w:trHeight w:val="300"/>
        </w:trPr>
        <w:tc>
          <w:tcPr>
            <w:tcW w:w="1286" w:type="pct"/>
            <w:shd w:val="clear" w:color="auto" w:fill="auto"/>
            <w:vAlign w:val="center"/>
            <w:hideMark/>
          </w:tcPr>
          <w:p w14:paraId="49ED4E94"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ΕΥΔ</w:t>
            </w:r>
          </w:p>
        </w:tc>
        <w:tc>
          <w:tcPr>
            <w:tcW w:w="3714" w:type="pct"/>
            <w:shd w:val="clear" w:color="auto" w:fill="auto"/>
            <w:vAlign w:val="center"/>
            <w:hideMark/>
          </w:tcPr>
          <w:p w14:paraId="49ED4E95"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Ειδική Υπηρεσία Διαχείρισης</w:t>
            </w:r>
          </w:p>
        </w:tc>
      </w:tr>
      <w:tr w:rsidR="0057486F" w:rsidRPr="0065437D" w14:paraId="49ED4E99" w14:textId="77777777" w:rsidTr="001B45A7">
        <w:trPr>
          <w:trHeight w:val="300"/>
        </w:trPr>
        <w:tc>
          <w:tcPr>
            <w:tcW w:w="1286" w:type="pct"/>
            <w:shd w:val="clear" w:color="auto" w:fill="auto"/>
            <w:vAlign w:val="center"/>
            <w:hideMark/>
          </w:tcPr>
          <w:p w14:paraId="49ED4E97"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ΕΦΚΑ</w:t>
            </w:r>
          </w:p>
        </w:tc>
        <w:tc>
          <w:tcPr>
            <w:tcW w:w="3714" w:type="pct"/>
            <w:shd w:val="clear" w:color="auto" w:fill="auto"/>
            <w:vAlign w:val="center"/>
            <w:hideMark/>
          </w:tcPr>
          <w:p w14:paraId="49ED4E98"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Ενιαίος Φορέας Κοινωνικής Ασφάλισης</w:t>
            </w:r>
          </w:p>
        </w:tc>
      </w:tr>
      <w:tr w:rsidR="0057486F" w:rsidRPr="0065437D" w14:paraId="49ED4E9C" w14:textId="77777777" w:rsidTr="001B45A7">
        <w:trPr>
          <w:trHeight w:val="300"/>
        </w:trPr>
        <w:tc>
          <w:tcPr>
            <w:tcW w:w="1286" w:type="pct"/>
            <w:shd w:val="clear" w:color="auto" w:fill="auto"/>
            <w:vAlign w:val="center"/>
          </w:tcPr>
          <w:p w14:paraId="49ED4E9A"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cstheme="minorHAnsi"/>
                <w:b/>
                <w:bCs/>
                <w:color w:val="000000"/>
                <w:sz w:val="22"/>
                <w:szCs w:val="22"/>
              </w:rPr>
              <w:t>ΙΔΟΧ</w:t>
            </w:r>
          </w:p>
        </w:tc>
        <w:tc>
          <w:tcPr>
            <w:tcW w:w="3714" w:type="pct"/>
            <w:shd w:val="clear" w:color="auto" w:fill="auto"/>
            <w:vAlign w:val="center"/>
          </w:tcPr>
          <w:p w14:paraId="49ED4E9B" w14:textId="77777777" w:rsidR="0057486F" w:rsidRPr="0011713B" w:rsidRDefault="0057486F" w:rsidP="00842329">
            <w:pPr>
              <w:rPr>
                <w:rFonts w:asciiTheme="minorHAnsi" w:hAnsiTheme="minorHAnsi" w:cstheme="minorHAnsi"/>
                <w:color w:val="000000"/>
                <w:sz w:val="22"/>
                <w:szCs w:val="22"/>
              </w:rPr>
            </w:pPr>
            <w:r w:rsidRPr="0011713B">
              <w:rPr>
                <w:rFonts w:asciiTheme="minorHAnsi" w:hAnsiTheme="minorHAnsi" w:cstheme="minorHAnsi"/>
                <w:color w:val="000000"/>
                <w:sz w:val="22"/>
                <w:szCs w:val="22"/>
              </w:rPr>
              <w:t>Ιδιωτικού Δικαίου Ορισμένου Χρόνου</w:t>
            </w:r>
          </w:p>
        </w:tc>
      </w:tr>
      <w:tr w:rsidR="0057486F" w:rsidRPr="0065437D" w14:paraId="49ED4E9F" w14:textId="77777777" w:rsidTr="001B45A7">
        <w:trPr>
          <w:trHeight w:val="300"/>
        </w:trPr>
        <w:tc>
          <w:tcPr>
            <w:tcW w:w="1286" w:type="pct"/>
            <w:shd w:val="clear" w:color="auto" w:fill="auto"/>
            <w:vAlign w:val="center"/>
          </w:tcPr>
          <w:p w14:paraId="49ED4E9D" w14:textId="77777777" w:rsidR="0057486F" w:rsidRPr="0011713B" w:rsidRDefault="0057486F" w:rsidP="009C46B2">
            <w:pPr>
              <w:rPr>
                <w:rFonts w:asciiTheme="minorHAnsi" w:hAnsiTheme="minorHAnsi"/>
                <w:b/>
                <w:bCs/>
                <w:color w:val="000000"/>
                <w:sz w:val="22"/>
                <w:szCs w:val="22"/>
              </w:rPr>
            </w:pPr>
            <w:r w:rsidRPr="0011713B">
              <w:rPr>
                <w:rFonts w:asciiTheme="minorHAnsi" w:hAnsiTheme="minorHAnsi" w:cstheme="minorHAnsi"/>
                <w:b/>
                <w:bCs/>
                <w:color w:val="000000"/>
                <w:sz w:val="22"/>
                <w:szCs w:val="22"/>
              </w:rPr>
              <w:t>ΚΕΔΑΣΥ</w:t>
            </w:r>
          </w:p>
        </w:tc>
        <w:tc>
          <w:tcPr>
            <w:tcW w:w="3714" w:type="pct"/>
            <w:shd w:val="clear" w:color="auto" w:fill="auto"/>
            <w:vAlign w:val="center"/>
          </w:tcPr>
          <w:p w14:paraId="49ED4E9E" w14:textId="77777777" w:rsidR="0057486F" w:rsidRPr="0011713B" w:rsidRDefault="0057486F" w:rsidP="009C46B2">
            <w:pPr>
              <w:rPr>
                <w:rFonts w:asciiTheme="minorHAnsi" w:hAnsiTheme="minorHAnsi" w:cstheme="minorHAnsi"/>
                <w:color w:val="000000"/>
                <w:sz w:val="22"/>
                <w:szCs w:val="22"/>
              </w:rPr>
            </w:pPr>
            <w:r w:rsidRPr="0011713B">
              <w:rPr>
                <w:rFonts w:asciiTheme="minorHAnsi" w:hAnsiTheme="minorHAnsi" w:cstheme="minorHAnsi"/>
                <w:color w:val="000000"/>
                <w:sz w:val="22"/>
                <w:szCs w:val="22"/>
              </w:rPr>
              <w:t>Κέντρα Διεπιστημονικής Αξιολόγησης, Συμβουλευτικής και Υποστήριξης</w:t>
            </w:r>
          </w:p>
        </w:tc>
      </w:tr>
      <w:tr w:rsidR="0057486F" w:rsidRPr="0065437D" w14:paraId="49ED4EA2" w14:textId="77777777" w:rsidTr="001B45A7">
        <w:trPr>
          <w:trHeight w:val="300"/>
        </w:trPr>
        <w:tc>
          <w:tcPr>
            <w:tcW w:w="1286" w:type="pct"/>
            <w:shd w:val="clear" w:color="auto" w:fill="auto"/>
            <w:vAlign w:val="center"/>
            <w:hideMark/>
          </w:tcPr>
          <w:p w14:paraId="49ED4EA0" w14:textId="77777777" w:rsidR="0057486F" w:rsidRPr="0011713B" w:rsidRDefault="0057486F" w:rsidP="001B45A7">
            <w:pPr>
              <w:rPr>
                <w:rFonts w:asciiTheme="minorHAnsi" w:hAnsiTheme="minorHAnsi"/>
                <w:b/>
                <w:bCs/>
                <w:color w:val="000000"/>
                <w:sz w:val="22"/>
                <w:szCs w:val="22"/>
                <w:lang w:val="en-US"/>
              </w:rPr>
            </w:pPr>
            <w:r w:rsidRPr="0011713B">
              <w:rPr>
                <w:rFonts w:asciiTheme="minorHAnsi" w:hAnsiTheme="minorHAnsi"/>
                <w:b/>
                <w:bCs/>
                <w:color w:val="000000"/>
                <w:sz w:val="22"/>
                <w:szCs w:val="22"/>
              </w:rPr>
              <w:t>ΚΥΑ</w:t>
            </w:r>
          </w:p>
        </w:tc>
        <w:tc>
          <w:tcPr>
            <w:tcW w:w="3714" w:type="pct"/>
            <w:shd w:val="clear" w:color="auto" w:fill="auto"/>
            <w:vAlign w:val="center"/>
            <w:hideMark/>
          </w:tcPr>
          <w:p w14:paraId="49ED4EA1"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Κοινή Υπουργική Απόφαση</w:t>
            </w:r>
          </w:p>
        </w:tc>
      </w:tr>
      <w:tr w:rsidR="0057486F" w:rsidRPr="0065437D" w14:paraId="49ED4EA5" w14:textId="77777777" w:rsidTr="001B45A7">
        <w:trPr>
          <w:trHeight w:val="300"/>
        </w:trPr>
        <w:tc>
          <w:tcPr>
            <w:tcW w:w="1286" w:type="pct"/>
            <w:shd w:val="clear" w:color="auto" w:fill="auto"/>
            <w:vAlign w:val="center"/>
            <w:hideMark/>
          </w:tcPr>
          <w:p w14:paraId="49ED4EA3"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ΜΚ</w:t>
            </w:r>
          </w:p>
        </w:tc>
        <w:tc>
          <w:tcPr>
            <w:tcW w:w="3714" w:type="pct"/>
            <w:shd w:val="clear" w:color="auto" w:fill="auto"/>
            <w:vAlign w:val="center"/>
            <w:hideMark/>
          </w:tcPr>
          <w:p w14:paraId="49ED4EA4"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Μισθολογικό Κλιμάκιο</w:t>
            </w:r>
          </w:p>
        </w:tc>
      </w:tr>
      <w:tr w:rsidR="0057486F" w:rsidRPr="0065437D" w14:paraId="49ED4EA8" w14:textId="77777777" w:rsidTr="001B45A7">
        <w:trPr>
          <w:trHeight w:val="300"/>
        </w:trPr>
        <w:tc>
          <w:tcPr>
            <w:tcW w:w="1286" w:type="pct"/>
            <w:shd w:val="clear" w:color="auto" w:fill="auto"/>
            <w:vAlign w:val="center"/>
            <w:hideMark/>
          </w:tcPr>
          <w:p w14:paraId="49ED4EA6"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ΟΠΣΔ</w:t>
            </w:r>
          </w:p>
        </w:tc>
        <w:tc>
          <w:tcPr>
            <w:tcW w:w="3714" w:type="pct"/>
            <w:shd w:val="clear" w:color="auto" w:fill="auto"/>
            <w:vAlign w:val="center"/>
            <w:hideMark/>
          </w:tcPr>
          <w:p w14:paraId="49ED4EA7"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 xml:space="preserve">Ολοκληρωμένο Πληροφοριακό Σύστημα Διαχείρισης </w:t>
            </w:r>
          </w:p>
        </w:tc>
      </w:tr>
      <w:tr w:rsidR="0057486F" w:rsidRPr="0065437D" w14:paraId="49ED4EAB" w14:textId="77777777" w:rsidTr="001B45A7">
        <w:trPr>
          <w:trHeight w:val="300"/>
        </w:trPr>
        <w:tc>
          <w:tcPr>
            <w:tcW w:w="1286" w:type="pct"/>
            <w:shd w:val="clear" w:color="auto" w:fill="auto"/>
            <w:vAlign w:val="center"/>
            <w:hideMark/>
          </w:tcPr>
          <w:p w14:paraId="49ED4EA9"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ΠΕ</w:t>
            </w:r>
          </w:p>
        </w:tc>
        <w:tc>
          <w:tcPr>
            <w:tcW w:w="3714" w:type="pct"/>
            <w:shd w:val="clear" w:color="auto" w:fill="auto"/>
            <w:vAlign w:val="center"/>
            <w:hideMark/>
          </w:tcPr>
          <w:p w14:paraId="49ED4EAA"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Πρωτοβάθμια Εκπαίδευση</w:t>
            </w:r>
          </w:p>
        </w:tc>
      </w:tr>
      <w:tr w:rsidR="0057486F" w:rsidRPr="0065437D" w14:paraId="49ED4EAE" w14:textId="77777777" w:rsidTr="001B45A7">
        <w:trPr>
          <w:trHeight w:val="300"/>
        </w:trPr>
        <w:tc>
          <w:tcPr>
            <w:tcW w:w="1286" w:type="pct"/>
            <w:shd w:val="clear" w:color="auto" w:fill="auto"/>
            <w:vAlign w:val="center"/>
            <w:hideMark/>
          </w:tcPr>
          <w:p w14:paraId="49ED4EAC" w14:textId="77777777" w:rsidR="0057486F" w:rsidRPr="0011713B" w:rsidRDefault="0057486F" w:rsidP="001B45A7">
            <w:pPr>
              <w:rPr>
                <w:rFonts w:asciiTheme="minorHAnsi" w:hAnsiTheme="minorHAnsi"/>
                <w:b/>
                <w:bCs/>
                <w:color w:val="000000"/>
                <w:sz w:val="22"/>
                <w:szCs w:val="22"/>
                <w:lang w:val="en-US"/>
              </w:rPr>
            </w:pPr>
            <w:r w:rsidRPr="0011713B">
              <w:rPr>
                <w:rFonts w:asciiTheme="minorHAnsi" w:hAnsiTheme="minorHAnsi"/>
                <w:b/>
                <w:bCs/>
                <w:color w:val="000000"/>
                <w:sz w:val="22"/>
                <w:szCs w:val="22"/>
              </w:rPr>
              <w:t>ΠΔ</w:t>
            </w:r>
          </w:p>
        </w:tc>
        <w:tc>
          <w:tcPr>
            <w:tcW w:w="3714" w:type="pct"/>
            <w:shd w:val="clear" w:color="auto" w:fill="auto"/>
            <w:vAlign w:val="center"/>
            <w:hideMark/>
          </w:tcPr>
          <w:p w14:paraId="49ED4EAD"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Προεδρικό Διάταγμα</w:t>
            </w:r>
          </w:p>
        </w:tc>
      </w:tr>
      <w:tr w:rsidR="0057486F" w:rsidRPr="0065437D" w14:paraId="49ED4EB1" w14:textId="77777777" w:rsidTr="001B45A7">
        <w:trPr>
          <w:trHeight w:val="300"/>
        </w:trPr>
        <w:tc>
          <w:tcPr>
            <w:tcW w:w="1286" w:type="pct"/>
            <w:shd w:val="clear" w:color="auto" w:fill="auto"/>
            <w:vAlign w:val="center"/>
          </w:tcPr>
          <w:p w14:paraId="49ED4EAF"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ΠΔΕ</w:t>
            </w:r>
          </w:p>
        </w:tc>
        <w:tc>
          <w:tcPr>
            <w:tcW w:w="3714" w:type="pct"/>
            <w:shd w:val="clear" w:color="auto" w:fill="auto"/>
            <w:vAlign w:val="center"/>
          </w:tcPr>
          <w:p w14:paraId="49ED4EB0"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Περιφερειακή Διεύθυνση Πρωτοβάθμιας και Δευτεροβάθμιας Εκπαίδευσης</w:t>
            </w:r>
          </w:p>
        </w:tc>
      </w:tr>
      <w:tr w:rsidR="0057486F" w:rsidRPr="0065437D" w14:paraId="49ED4EB4" w14:textId="77777777" w:rsidTr="001B45A7">
        <w:trPr>
          <w:trHeight w:val="300"/>
        </w:trPr>
        <w:tc>
          <w:tcPr>
            <w:tcW w:w="1286"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ED4EB2"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ΠΥΣΕΕΠ</w:t>
            </w:r>
          </w:p>
        </w:tc>
        <w:tc>
          <w:tcPr>
            <w:tcW w:w="371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ED4EB3"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Περιφερειακό Υπηρεσιακό Συμβούλιο Ειδικού Εκπαιδευτικού Προσωπικού</w:t>
            </w:r>
          </w:p>
        </w:tc>
      </w:tr>
      <w:tr w:rsidR="0057486F" w:rsidRPr="0065437D" w14:paraId="49ED4EB7" w14:textId="77777777" w:rsidTr="001B45A7">
        <w:trPr>
          <w:trHeight w:val="300"/>
        </w:trPr>
        <w:tc>
          <w:tcPr>
            <w:tcW w:w="1286" w:type="pct"/>
            <w:shd w:val="clear" w:color="auto" w:fill="auto"/>
            <w:vAlign w:val="center"/>
            <w:hideMark/>
          </w:tcPr>
          <w:p w14:paraId="49ED4EB5"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ΣΜΕΑΕ</w:t>
            </w:r>
          </w:p>
        </w:tc>
        <w:tc>
          <w:tcPr>
            <w:tcW w:w="3714" w:type="pct"/>
            <w:shd w:val="clear" w:color="auto" w:fill="auto"/>
            <w:vAlign w:val="center"/>
            <w:hideMark/>
          </w:tcPr>
          <w:p w14:paraId="49ED4EB6"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Σχολική Μονάδα Ειδικής Αγωγής και Εκπαίδευσης</w:t>
            </w:r>
          </w:p>
        </w:tc>
      </w:tr>
      <w:tr w:rsidR="0057486F" w:rsidRPr="0065437D" w14:paraId="49ED4EBA" w14:textId="77777777" w:rsidTr="001B45A7">
        <w:trPr>
          <w:trHeight w:val="300"/>
        </w:trPr>
        <w:tc>
          <w:tcPr>
            <w:tcW w:w="1286" w:type="pct"/>
            <w:shd w:val="clear" w:color="auto" w:fill="auto"/>
            <w:vAlign w:val="center"/>
            <w:hideMark/>
          </w:tcPr>
          <w:p w14:paraId="49ED4EB8" w14:textId="77777777" w:rsidR="0057486F" w:rsidRPr="0011713B" w:rsidRDefault="0057486F" w:rsidP="001B45A7">
            <w:pPr>
              <w:rPr>
                <w:rFonts w:asciiTheme="minorHAnsi" w:hAnsiTheme="minorHAnsi"/>
                <w:b/>
                <w:bCs/>
                <w:color w:val="000000"/>
                <w:sz w:val="22"/>
                <w:szCs w:val="22"/>
              </w:rPr>
            </w:pPr>
            <w:r w:rsidRPr="0011713B">
              <w:rPr>
                <w:rFonts w:asciiTheme="minorHAnsi" w:hAnsiTheme="minorHAnsi"/>
                <w:b/>
                <w:bCs/>
                <w:color w:val="000000"/>
                <w:sz w:val="22"/>
                <w:szCs w:val="22"/>
              </w:rPr>
              <w:t>ΥΑ</w:t>
            </w:r>
          </w:p>
        </w:tc>
        <w:tc>
          <w:tcPr>
            <w:tcW w:w="3714" w:type="pct"/>
            <w:shd w:val="clear" w:color="auto" w:fill="auto"/>
            <w:vAlign w:val="center"/>
            <w:hideMark/>
          </w:tcPr>
          <w:p w14:paraId="49ED4EB9" w14:textId="77777777" w:rsidR="0057486F" w:rsidRPr="0011713B" w:rsidRDefault="0057486F" w:rsidP="001B45A7">
            <w:pPr>
              <w:jc w:val="both"/>
              <w:rPr>
                <w:rFonts w:asciiTheme="minorHAnsi" w:hAnsiTheme="minorHAnsi"/>
                <w:color w:val="000000"/>
                <w:sz w:val="22"/>
                <w:szCs w:val="22"/>
              </w:rPr>
            </w:pPr>
            <w:r w:rsidRPr="0011713B">
              <w:rPr>
                <w:rFonts w:asciiTheme="minorHAnsi" w:hAnsiTheme="minorHAnsi"/>
                <w:color w:val="000000"/>
                <w:sz w:val="22"/>
                <w:szCs w:val="22"/>
              </w:rPr>
              <w:t>Υπουργική Απόφαση</w:t>
            </w:r>
          </w:p>
        </w:tc>
      </w:tr>
      <w:tr w:rsidR="0057486F" w:rsidRPr="0065437D" w14:paraId="49ED4EBD" w14:textId="77777777" w:rsidTr="001B45A7">
        <w:trPr>
          <w:trHeight w:val="300"/>
        </w:trPr>
        <w:tc>
          <w:tcPr>
            <w:tcW w:w="1286" w:type="pct"/>
            <w:shd w:val="clear" w:color="auto" w:fill="auto"/>
            <w:vAlign w:val="center"/>
          </w:tcPr>
          <w:p w14:paraId="49ED4EBB" w14:textId="77777777" w:rsidR="0057486F" w:rsidRPr="0011713B" w:rsidRDefault="0057486F" w:rsidP="00842329">
            <w:pPr>
              <w:rPr>
                <w:rFonts w:ascii="Calibri" w:hAnsi="Calibri"/>
                <w:b/>
                <w:bCs/>
                <w:color w:val="000000"/>
                <w:sz w:val="22"/>
                <w:szCs w:val="22"/>
              </w:rPr>
            </w:pPr>
            <w:r w:rsidRPr="0011713B">
              <w:rPr>
                <w:rFonts w:ascii="Calibri" w:hAnsi="Calibri"/>
                <w:b/>
                <w:bCs/>
                <w:color w:val="000000"/>
                <w:sz w:val="22"/>
                <w:szCs w:val="22"/>
              </w:rPr>
              <w:t>ΥΠΑΙΘ</w:t>
            </w:r>
          </w:p>
        </w:tc>
        <w:tc>
          <w:tcPr>
            <w:tcW w:w="3714" w:type="pct"/>
            <w:shd w:val="clear" w:color="auto" w:fill="auto"/>
            <w:vAlign w:val="center"/>
          </w:tcPr>
          <w:p w14:paraId="49ED4EBC" w14:textId="77777777" w:rsidR="0057486F" w:rsidRPr="0011713B" w:rsidRDefault="0057486F" w:rsidP="00842329">
            <w:pPr>
              <w:jc w:val="both"/>
              <w:rPr>
                <w:rFonts w:ascii="Calibri" w:hAnsi="Calibri"/>
                <w:color w:val="000000"/>
                <w:sz w:val="22"/>
                <w:szCs w:val="22"/>
              </w:rPr>
            </w:pPr>
            <w:r w:rsidRPr="0011713B">
              <w:rPr>
                <w:rFonts w:ascii="Calibri" w:hAnsi="Calibri"/>
                <w:color w:val="000000"/>
                <w:sz w:val="22"/>
                <w:szCs w:val="22"/>
              </w:rPr>
              <w:t>Υπουργείο Παιδείας και Θρησκευμάτων</w:t>
            </w:r>
          </w:p>
        </w:tc>
      </w:tr>
      <w:tr w:rsidR="0057486F" w:rsidRPr="0065437D" w14:paraId="49ED4EC0" w14:textId="77777777" w:rsidTr="001B45A7">
        <w:trPr>
          <w:trHeight w:val="300"/>
        </w:trPr>
        <w:tc>
          <w:tcPr>
            <w:tcW w:w="1286" w:type="pct"/>
            <w:shd w:val="clear" w:color="auto" w:fill="auto"/>
            <w:vAlign w:val="center"/>
          </w:tcPr>
          <w:p w14:paraId="49ED4EBE" w14:textId="77777777" w:rsidR="0057486F" w:rsidRPr="0011713B" w:rsidRDefault="0057486F" w:rsidP="001B45A7">
            <w:pPr>
              <w:rPr>
                <w:rFonts w:ascii="Calibri" w:hAnsi="Calibri"/>
                <w:b/>
                <w:bCs/>
                <w:color w:val="000000"/>
                <w:sz w:val="22"/>
                <w:szCs w:val="22"/>
              </w:rPr>
            </w:pPr>
            <w:r w:rsidRPr="0011713B">
              <w:rPr>
                <w:rFonts w:ascii="Calibri" w:hAnsi="Calibri" w:cs="Calibri"/>
                <w:b/>
                <w:iCs/>
                <w:color w:val="000000"/>
                <w:sz w:val="22"/>
                <w:szCs w:val="22"/>
                <w:lang w:val="en-US"/>
              </w:rPr>
              <w:t>Invoices</w:t>
            </w:r>
          </w:p>
        </w:tc>
        <w:tc>
          <w:tcPr>
            <w:tcW w:w="3714" w:type="pct"/>
            <w:shd w:val="clear" w:color="auto" w:fill="auto"/>
            <w:vAlign w:val="center"/>
          </w:tcPr>
          <w:p w14:paraId="49ED4EBF" w14:textId="77777777" w:rsidR="0057486F" w:rsidRPr="0011713B" w:rsidRDefault="0057486F" w:rsidP="001B45A7">
            <w:pPr>
              <w:jc w:val="both"/>
              <w:rPr>
                <w:rFonts w:ascii="Calibri" w:hAnsi="Calibri"/>
                <w:color w:val="000000"/>
                <w:sz w:val="22"/>
                <w:szCs w:val="22"/>
              </w:rPr>
            </w:pPr>
            <w:r w:rsidRPr="0011713B">
              <w:rPr>
                <w:rFonts w:ascii="Calibri" w:hAnsi="Calibri"/>
                <w:color w:val="000000"/>
                <w:sz w:val="22"/>
                <w:szCs w:val="22"/>
              </w:rPr>
              <w:t>Πλατφόρμα ανάρτησης για την διακίνηση παραστατικών μεταξύ Διευθύνσεων Εκπαίδευσης και Επιτελικής Δομής ΕΣΠΑ</w:t>
            </w:r>
          </w:p>
        </w:tc>
      </w:tr>
      <w:tr w:rsidR="0057486F" w:rsidRPr="0065437D" w14:paraId="49ED4EC3" w14:textId="77777777" w:rsidTr="001B45A7">
        <w:trPr>
          <w:trHeight w:val="300"/>
        </w:trPr>
        <w:tc>
          <w:tcPr>
            <w:tcW w:w="1286" w:type="pct"/>
            <w:shd w:val="clear" w:color="auto" w:fill="auto"/>
            <w:vAlign w:val="center"/>
          </w:tcPr>
          <w:p w14:paraId="49ED4EC1" w14:textId="77777777" w:rsidR="0057486F" w:rsidRPr="0011713B" w:rsidRDefault="0057486F" w:rsidP="001B45A7">
            <w:pPr>
              <w:rPr>
                <w:rFonts w:ascii="Calibri" w:hAnsi="Calibri" w:cs="Calibri"/>
                <w:b/>
                <w:iCs/>
                <w:color w:val="000000"/>
                <w:sz w:val="22"/>
                <w:szCs w:val="22"/>
                <w:lang w:val="en-US"/>
              </w:rPr>
            </w:pPr>
            <w:r w:rsidRPr="0011713B">
              <w:rPr>
                <w:rFonts w:ascii="Calibri" w:hAnsi="Calibri" w:cs="Calibri"/>
                <w:b/>
                <w:iCs/>
                <w:color w:val="000000"/>
                <w:sz w:val="22"/>
                <w:szCs w:val="22"/>
                <w:lang w:val="en-US"/>
              </w:rPr>
              <w:t>Invoices -schools</w:t>
            </w:r>
          </w:p>
        </w:tc>
        <w:tc>
          <w:tcPr>
            <w:tcW w:w="3714" w:type="pct"/>
            <w:shd w:val="clear" w:color="auto" w:fill="auto"/>
            <w:vAlign w:val="center"/>
          </w:tcPr>
          <w:p w14:paraId="49ED4EC2" w14:textId="77777777" w:rsidR="0057486F" w:rsidRPr="0011713B" w:rsidRDefault="0057486F" w:rsidP="001B45A7">
            <w:pPr>
              <w:jc w:val="both"/>
              <w:rPr>
                <w:rFonts w:ascii="Calibri" w:hAnsi="Calibri"/>
                <w:color w:val="000000"/>
                <w:sz w:val="22"/>
                <w:szCs w:val="22"/>
              </w:rPr>
            </w:pPr>
            <w:r w:rsidRPr="0011713B">
              <w:rPr>
                <w:rFonts w:ascii="Calibri" w:hAnsi="Calibri"/>
                <w:color w:val="000000"/>
                <w:sz w:val="22"/>
                <w:szCs w:val="22"/>
              </w:rPr>
              <w:t>Πλατφόρμα ανάρτησης για την διακίνηση παραστατικών μεταξύ Σχολικών Μονάδων και Διευθύνσεων Εκπαίδευσης</w:t>
            </w:r>
          </w:p>
        </w:tc>
      </w:tr>
    </w:tbl>
    <w:p w14:paraId="49ED4EC4" w14:textId="77777777" w:rsidR="0013195A" w:rsidRDefault="00F85D91" w:rsidP="0013195A">
      <w:pPr>
        <w:spacing w:after="120" w:line="276" w:lineRule="auto"/>
        <w:ind w:right="-17"/>
        <w:jc w:val="both"/>
        <w:rPr>
          <w:rFonts w:asciiTheme="minorHAnsi" w:hAnsiTheme="minorHAnsi"/>
          <w:sz w:val="22"/>
          <w:szCs w:val="22"/>
        </w:rPr>
      </w:pPr>
      <w:r w:rsidRPr="001E5E24">
        <w:rPr>
          <w:rFonts w:asciiTheme="minorHAnsi" w:hAnsiTheme="minorHAnsi"/>
          <w:sz w:val="22"/>
          <w:szCs w:val="22"/>
        </w:rPr>
        <w:br w:type="page"/>
      </w:r>
    </w:p>
    <w:p w14:paraId="49ED4EC5" w14:textId="77777777" w:rsidR="0037405F" w:rsidRPr="0069060C" w:rsidRDefault="0037405F" w:rsidP="0037405F">
      <w:pPr>
        <w:pStyle w:val="ae"/>
        <w:tabs>
          <w:tab w:val="clear" w:pos="454"/>
        </w:tabs>
        <w:ind w:left="0" w:firstLine="0"/>
        <w:jc w:val="center"/>
        <w:rPr>
          <w:rFonts w:asciiTheme="minorHAnsi" w:hAnsiTheme="minorHAnsi" w:cstheme="minorHAnsi"/>
          <w:sz w:val="22"/>
          <w:szCs w:val="22"/>
          <w:u w:val="single"/>
        </w:rPr>
      </w:pPr>
      <w:bookmarkStart w:id="3" w:name="_Toc90895439"/>
      <w:r w:rsidRPr="0069060C">
        <w:rPr>
          <w:rFonts w:asciiTheme="minorHAnsi" w:hAnsiTheme="minorHAnsi" w:cstheme="minorHAnsi"/>
          <w:sz w:val="22"/>
          <w:szCs w:val="22"/>
          <w:u w:val="single"/>
        </w:rPr>
        <w:lastRenderedPageBreak/>
        <w:t>ΣΤΟΙΧΕΙΑ ΠΡΑΞΗΣ</w:t>
      </w:r>
      <w:bookmarkEnd w:id="3"/>
    </w:p>
    <w:p w14:paraId="49ED4EC6" w14:textId="77777777" w:rsidR="0037405F" w:rsidRPr="0069060C" w:rsidRDefault="0037405F" w:rsidP="0037405F">
      <w:pPr>
        <w:pStyle w:val="af"/>
        <w:rPr>
          <w:rFonts w:asciiTheme="minorHAnsi" w:hAnsiTheme="minorHAnsi" w:cstheme="minorHAnsi"/>
        </w:rPr>
      </w:pPr>
    </w:p>
    <w:tbl>
      <w:tblPr>
        <w:tblW w:w="960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95"/>
        <w:gridCol w:w="7211"/>
      </w:tblGrid>
      <w:tr w:rsidR="0037405F" w:rsidRPr="00B03C7A" w14:paraId="49ED4EC8" w14:textId="77777777" w:rsidTr="00D2539E">
        <w:trPr>
          <w:trHeight w:val="466"/>
          <w:tblHeader/>
          <w:jc w:val="center"/>
        </w:trPr>
        <w:tc>
          <w:tcPr>
            <w:tcW w:w="9606" w:type="dxa"/>
            <w:gridSpan w:val="2"/>
            <w:shd w:val="clear" w:color="auto" w:fill="D9D9D9"/>
            <w:vAlign w:val="center"/>
          </w:tcPr>
          <w:p w14:paraId="49ED4EC7" w14:textId="77777777" w:rsidR="00D2539E" w:rsidRPr="00B03C7A" w:rsidRDefault="00D44E8F" w:rsidP="00D61BEC">
            <w:pPr>
              <w:spacing w:line="276" w:lineRule="auto"/>
              <w:jc w:val="center"/>
              <w:rPr>
                <w:rFonts w:asciiTheme="minorHAnsi" w:hAnsiTheme="minorHAnsi" w:cstheme="minorHAnsi"/>
                <w:b/>
                <w:bCs/>
                <w:spacing w:val="10"/>
                <w:sz w:val="22"/>
                <w:szCs w:val="22"/>
              </w:rPr>
            </w:pPr>
            <w:r w:rsidRPr="00B03C7A">
              <w:rPr>
                <w:rFonts w:asciiTheme="minorHAnsi" w:hAnsiTheme="minorHAnsi" w:cs="Tahoma"/>
                <w:b/>
                <w:sz w:val="22"/>
                <w:szCs w:val="22"/>
              </w:rPr>
              <w:t xml:space="preserve">«Πρόγραμμα μέτρων εξατομικευμένης υποστήριξης μαθητών με αναπηρίες ή/και ειδικές εκπαιδευτικές ανάγκες, σχολικό </w:t>
            </w:r>
            <w:r w:rsidRPr="0011713B">
              <w:rPr>
                <w:rFonts w:asciiTheme="minorHAnsi" w:hAnsiTheme="minorHAnsi" w:cs="Tahoma"/>
                <w:b/>
                <w:sz w:val="22"/>
                <w:szCs w:val="22"/>
              </w:rPr>
              <w:t xml:space="preserve">έτος </w:t>
            </w:r>
            <w:r w:rsidR="007415A0" w:rsidRPr="0011713B">
              <w:rPr>
                <w:rFonts w:asciiTheme="minorHAnsi" w:hAnsiTheme="minorHAnsi" w:cs="Tahoma"/>
                <w:b/>
                <w:sz w:val="22"/>
                <w:szCs w:val="22"/>
              </w:rPr>
              <w:t>202</w:t>
            </w:r>
            <w:r w:rsidR="00D61BEC" w:rsidRPr="0011713B">
              <w:rPr>
                <w:rFonts w:asciiTheme="minorHAnsi" w:hAnsiTheme="minorHAnsi" w:cs="Tahoma"/>
                <w:b/>
                <w:sz w:val="22"/>
                <w:szCs w:val="22"/>
              </w:rPr>
              <w:t>1</w:t>
            </w:r>
            <w:r w:rsidR="007415A0" w:rsidRPr="0011713B">
              <w:rPr>
                <w:rFonts w:asciiTheme="minorHAnsi" w:hAnsiTheme="minorHAnsi" w:cs="Tahoma"/>
                <w:b/>
                <w:sz w:val="22"/>
                <w:szCs w:val="22"/>
              </w:rPr>
              <w:t>-202</w:t>
            </w:r>
            <w:r w:rsidR="00D61BEC" w:rsidRPr="0011713B">
              <w:rPr>
                <w:rFonts w:asciiTheme="minorHAnsi" w:hAnsiTheme="minorHAnsi" w:cs="Tahoma"/>
                <w:b/>
                <w:sz w:val="22"/>
                <w:szCs w:val="22"/>
              </w:rPr>
              <w:t>2</w:t>
            </w:r>
            <w:r w:rsidRPr="0011713B">
              <w:rPr>
                <w:rFonts w:asciiTheme="minorHAnsi" w:hAnsiTheme="minorHAnsi" w:cs="Tahoma"/>
                <w:b/>
                <w:sz w:val="22"/>
                <w:szCs w:val="22"/>
              </w:rPr>
              <w:t>»</w:t>
            </w:r>
            <w:r w:rsidRPr="00B03C7A">
              <w:rPr>
                <w:rFonts w:asciiTheme="minorHAnsi" w:hAnsiTheme="minorHAnsi"/>
                <w:b/>
                <w:sz w:val="22"/>
                <w:szCs w:val="22"/>
              </w:rPr>
              <w:t xml:space="preserve"> </w:t>
            </w:r>
            <w:r w:rsidR="00C01D48" w:rsidRPr="00B03C7A">
              <w:rPr>
                <w:rFonts w:asciiTheme="minorHAnsi" w:hAnsiTheme="minorHAnsi"/>
                <w:b/>
                <w:sz w:val="22"/>
                <w:szCs w:val="22"/>
              </w:rPr>
              <w:t>(Κωδικός ΟΠΣ</w:t>
            </w:r>
            <w:r w:rsidR="00484C32" w:rsidRPr="00B03C7A">
              <w:rPr>
                <w:rFonts w:asciiTheme="minorHAnsi" w:hAnsiTheme="minorHAnsi"/>
                <w:b/>
                <w:sz w:val="22"/>
                <w:szCs w:val="22"/>
              </w:rPr>
              <w:t>:</w:t>
            </w:r>
            <w:r w:rsidR="00C01D48" w:rsidRPr="00B03C7A">
              <w:rPr>
                <w:rFonts w:asciiTheme="minorHAnsi" w:hAnsiTheme="minorHAnsi"/>
                <w:b/>
                <w:sz w:val="22"/>
                <w:szCs w:val="22"/>
              </w:rPr>
              <w:t xml:space="preserve"> </w:t>
            </w:r>
            <w:r w:rsidR="0011713B" w:rsidRPr="0011713B">
              <w:rPr>
                <w:rFonts w:asciiTheme="minorHAnsi" w:hAnsiTheme="minorHAnsi"/>
                <w:b/>
                <w:sz w:val="22"/>
                <w:szCs w:val="22"/>
              </w:rPr>
              <w:t>5131503</w:t>
            </w:r>
            <w:r w:rsidR="00C01D48" w:rsidRPr="00B03C7A">
              <w:rPr>
                <w:rFonts w:asciiTheme="minorHAnsi" w:hAnsiTheme="minorHAnsi"/>
                <w:b/>
                <w:sz w:val="22"/>
                <w:szCs w:val="22"/>
              </w:rPr>
              <w:t>)</w:t>
            </w:r>
          </w:p>
        </w:tc>
      </w:tr>
      <w:tr w:rsidR="00471CD4" w:rsidRPr="00B03C7A" w14:paraId="49ED4ECB" w14:textId="77777777" w:rsidTr="00D2539E">
        <w:trPr>
          <w:trHeight w:val="406"/>
          <w:jc w:val="center"/>
        </w:trPr>
        <w:tc>
          <w:tcPr>
            <w:tcW w:w="2395" w:type="dxa"/>
            <w:shd w:val="clear" w:color="auto" w:fill="FFFFFF"/>
            <w:vAlign w:val="center"/>
          </w:tcPr>
          <w:p w14:paraId="49ED4EC9" w14:textId="77777777" w:rsidR="00471CD4" w:rsidRPr="00B03C7A" w:rsidRDefault="00471CD4" w:rsidP="00D2539E">
            <w:pPr>
              <w:spacing w:line="276" w:lineRule="auto"/>
              <w:jc w:val="right"/>
              <w:rPr>
                <w:rFonts w:asciiTheme="minorHAnsi" w:hAnsiTheme="minorHAnsi" w:cstheme="minorHAnsi"/>
                <w:b/>
                <w:smallCaps/>
                <w:sz w:val="22"/>
                <w:szCs w:val="22"/>
              </w:rPr>
            </w:pPr>
            <w:r w:rsidRPr="00B03C7A">
              <w:rPr>
                <w:rFonts w:asciiTheme="minorHAnsi" w:hAnsiTheme="minorHAnsi" w:cstheme="minorHAnsi"/>
                <w:b/>
                <w:smallCaps/>
                <w:sz w:val="22"/>
                <w:szCs w:val="22"/>
              </w:rPr>
              <w:t>ΠΡΟΣΚΛΗΣΗ</w:t>
            </w:r>
          </w:p>
        </w:tc>
        <w:tc>
          <w:tcPr>
            <w:tcW w:w="7211" w:type="dxa"/>
            <w:shd w:val="clear" w:color="auto" w:fill="FFFFFF"/>
            <w:vAlign w:val="center"/>
          </w:tcPr>
          <w:p w14:paraId="49ED4ECA" w14:textId="77777777" w:rsidR="00471CD4" w:rsidRPr="00EE4940" w:rsidRDefault="00471CD4" w:rsidP="00D61BEC">
            <w:pPr>
              <w:spacing w:line="276" w:lineRule="auto"/>
              <w:rPr>
                <w:rFonts w:asciiTheme="minorHAnsi" w:hAnsiTheme="minorHAnsi" w:cstheme="minorHAnsi"/>
                <w:smallCaps/>
                <w:sz w:val="22"/>
                <w:szCs w:val="22"/>
                <w:lang w:val="en-US"/>
              </w:rPr>
            </w:pPr>
            <w:r w:rsidRPr="00EE4940">
              <w:rPr>
                <w:rFonts w:asciiTheme="minorHAnsi" w:hAnsiTheme="minorHAnsi" w:cstheme="minorHAnsi"/>
                <w:smallCaps/>
                <w:sz w:val="22"/>
                <w:szCs w:val="22"/>
              </w:rPr>
              <w:t xml:space="preserve">ΕΔΒΜ </w:t>
            </w:r>
            <w:r w:rsidR="0011713B" w:rsidRPr="00EE4940">
              <w:rPr>
                <w:rFonts w:asciiTheme="minorHAnsi" w:hAnsiTheme="minorHAnsi" w:cstheme="minorHAnsi"/>
                <w:smallCaps/>
                <w:sz w:val="22"/>
                <w:szCs w:val="22"/>
              </w:rPr>
              <w:t>169</w:t>
            </w:r>
          </w:p>
        </w:tc>
      </w:tr>
      <w:tr w:rsidR="0037405F" w:rsidRPr="00B03C7A" w14:paraId="49ED4ECE" w14:textId="77777777" w:rsidTr="00D2539E">
        <w:trPr>
          <w:trHeight w:val="692"/>
          <w:jc w:val="center"/>
        </w:trPr>
        <w:tc>
          <w:tcPr>
            <w:tcW w:w="2395" w:type="dxa"/>
            <w:shd w:val="clear" w:color="auto" w:fill="FFFFFF"/>
            <w:vAlign w:val="center"/>
          </w:tcPr>
          <w:p w14:paraId="49ED4ECC" w14:textId="77777777" w:rsidR="0037405F" w:rsidRPr="00B03C7A" w:rsidRDefault="0013195A" w:rsidP="00D2539E">
            <w:pPr>
              <w:spacing w:line="276" w:lineRule="auto"/>
              <w:jc w:val="right"/>
              <w:rPr>
                <w:rFonts w:ascii="Calibri" w:hAnsi="Calibri"/>
                <w:b/>
                <w:smallCaps/>
                <w:sz w:val="22"/>
                <w:szCs w:val="22"/>
              </w:rPr>
            </w:pPr>
            <w:r w:rsidRPr="00B03C7A">
              <w:rPr>
                <w:rFonts w:ascii="Calibri" w:hAnsi="Calibri"/>
                <w:b/>
                <w:smallCaps/>
                <w:sz w:val="22"/>
                <w:szCs w:val="22"/>
              </w:rPr>
              <w:t>ΤΙΤΛΟΣ ΠΡΟΣΚΛΗΣΗΣ</w:t>
            </w:r>
          </w:p>
        </w:tc>
        <w:tc>
          <w:tcPr>
            <w:tcW w:w="7211" w:type="dxa"/>
            <w:shd w:val="clear" w:color="auto" w:fill="auto"/>
            <w:vAlign w:val="center"/>
          </w:tcPr>
          <w:p w14:paraId="49ED4ECD" w14:textId="77777777" w:rsidR="00D2539E" w:rsidRPr="00EE4940" w:rsidRDefault="0044173B" w:rsidP="00CF296A">
            <w:pPr>
              <w:spacing w:line="276" w:lineRule="auto"/>
              <w:rPr>
                <w:rFonts w:ascii="Calibri" w:hAnsi="Calibri"/>
                <w:smallCaps/>
                <w:sz w:val="22"/>
                <w:szCs w:val="22"/>
              </w:rPr>
            </w:pPr>
            <w:r w:rsidRPr="00EE4940">
              <w:rPr>
                <w:rFonts w:ascii="Calibri" w:hAnsi="Calibri"/>
                <w:sz w:val="22"/>
                <w:szCs w:val="22"/>
              </w:rPr>
              <w:t>«Παρεμβάσεις ενίσχυση</w:t>
            </w:r>
            <w:r w:rsidR="00622273" w:rsidRPr="00EE4940">
              <w:rPr>
                <w:rFonts w:ascii="Calibri" w:hAnsi="Calibri"/>
                <w:sz w:val="22"/>
                <w:szCs w:val="22"/>
              </w:rPr>
              <w:t>ς</w:t>
            </w:r>
            <w:r w:rsidRPr="00EE4940">
              <w:rPr>
                <w:rFonts w:ascii="Calibri" w:hAnsi="Calibri"/>
                <w:sz w:val="22"/>
                <w:szCs w:val="22"/>
              </w:rPr>
              <w:t xml:space="preserve"> των σχολικών δομών </w:t>
            </w:r>
            <w:r w:rsidR="00622273" w:rsidRPr="00EE4940">
              <w:rPr>
                <w:rFonts w:ascii="Calibri" w:hAnsi="Calibri"/>
                <w:sz w:val="22"/>
                <w:szCs w:val="22"/>
              </w:rPr>
              <w:t>και της ποιότητας της εκπαίδευσης για το</w:t>
            </w:r>
            <w:r w:rsidRPr="00EE4940">
              <w:rPr>
                <w:rFonts w:ascii="Calibri" w:hAnsi="Calibri"/>
                <w:sz w:val="22"/>
                <w:szCs w:val="22"/>
              </w:rPr>
              <w:t xml:space="preserve"> σχολικό έτος </w:t>
            </w:r>
            <w:r w:rsidR="0011713B" w:rsidRPr="00EE4940">
              <w:rPr>
                <w:rFonts w:ascii="Calibri" w:hAnsi="Calibri"/>
                <w:sz w:val="22"/>
                <w:szCs w:val="22"/>
              </w:rPr>
              <w:t>2021-2022</w:t>
            </w:r>
            <w:r w:rsidRPr="00EE4940">
              <w:rPr>
                <w:rFonts w:ascii="Calibri" w:hAnsi="Calibri"/>
                <w:sz w:val="22"/>
                <w:szCs w:val="22"/>
              </w:rPr>
              <w:t>»</w:t>
            </w:r>
          </w:p>
        </w:tc>
      </w:tr>
      <w:tr w:rsidR="0037405F" w:rsidRPr="00B03C7A" w14:paraId="49ED4ED1" w14:textId="77777777" w:rsidTr="00D2539E">
        <w:trPr>
          <w:trHeight w:val="422"/>
          <w:jc w:val="center"/>
        </w:trPr>
        <w:tc>
          <w:tcPr>
            <w:tcW w:w="2395" w:type="dxa"/>
            <w:shd w:val="clear" w:color="auto" w:fill="FFFFFF"/>
            <w:vAlign w:val="center"/>
          </w:tcPr>
          <w:p w14:paraId="49ED4ECF" w14:textId="77777777" w:rsidR="0037405F" w:rsidRPr="00B03C7A" w:rsidRDefault="0013195A" w:rsidP="00D2539E">
            <w:pPr>
              <w:spacing w:line="276" w:lineRule="auto"/>
              <w:jc w:val="right"/>
              <w:rPr>
                <w:rFonts w:ascii="Calibri" w:hAnsi="Calibri"/>
                <w:b/>
                <w:smallCaps/>
                <w:sz w:val="22"/>
                <w:szCs w:val="22"/>
              </w:rPr>
            </w:pPr>
            <w:r w:rsidRPr="00B03C7A">
              <w:rPr>
                <w:rFonts w:ascii="Calibri" w:hAnsi="Calibri"/>
                <w:b/>
                <w:smallCaps/>
                <w:sz w:val="22"/>
                <w:szCs w:val="22"/>
              </w:rPr>
              <w:t>ΕΠΙΧΕΙΡΗΣΙΑΚΟ ΠΡΟΓΡΑΜΜΑ</w:t>
            </w:r>
          </w:p>
        </w:tc>
        <w:tc>
          <w:tcPr>
            <w:tcW w:w="7211" w:type="dxa"/>
            <w:shd w:val="clear" w:color="auto" w:fill="FFFFFF"/>
            <w:vAlign w:val="center"/>
          </w:tcPr>
          <w:p w14:paraId="49ED4ED0" w14:textId="77777777" w:rsidR="0037405F" w:rsidRPr="00B03C7A" w:rsidRDefault="0044173B" w:rsidP="00484C32">
            <w:pPr>
              <w:spacing w:line="276" w:lineRule="auto"/>
              <w:ind w:firstLine="34"/>
              <w:rPr>
                <w:rFonts w:ascii="Calibri" w:hAnsi="Calibri"/>
                <w:b/>
                <w:smallCaps/>
                <w:sz w:val="22"/>
                <w:szCs w:val="22"/>
              </w:rPr>
            </w:pPr>
            <w:r w:rsidRPr="00B03C7A">
              <w:rPr>
                <w:rFonts w:ascii="Calibri" w:hAnsi="Calibri"/>
                <w:sz w:val="22"/>
                <w:szCs w:val="22"/>
              </w:rPr>
              <w:t>«Ανάπτυξη Ανθρώπινου Δυναμικού, Εκπαίδευση και Διά Βίου Μάθηση</w:t>
            </w:r>
            <w:r w:rsidR="00484C32" w:rsidRPr="00B03C7A">
              <w:rPr>
                <w:rFonts w:ascii="Calibri" w:hAnsi="Calibri"/>
                <w:sz w:val="22"/>
                <w:szCs w:val="22"/>
              </w:rPr>
              <w:t xml:space="preserve"> 2014-2020</w:t>
            </w:r>
            <w:r w:rsidRPr="00B03C7A">
              <w:rPr>
                <w:rFonts w:ascii="Calibri" w:hAnsi="Calibri"/>
                <w:sz w:val="22"/>
                <w:szCs w:val="22"/>
              </w:rPr>
              <w:t>»</w:t>
            </w:r>
          </w:p>
        </w:tc>
      </w:tr>
      <w:tr w:rsidR="00340B3B" w:rsidRPr="00B03C7A" w14:paraId="49ED4ED4" w14:textId="77777777" w:rsidTr="00D2539E">
        <w:trPr>
          <w:trHeight w:val="422"/>
          <w:jc w:val="center"/>
        </w:trPr>
        <w:tc>
          <w:tcPr>
            <w:tcW w:w="2395" w:type="dxa"/>
            <w:shd w:val="clear" w:color="auto" w:fill="FFFFFF"/>
            <w:vAlign w:val="center"/>
          </w:tcPr>
          <w:p w14:paraId="49ED4ED2" w14:textId="77777777" w:rsidR="00340B3B" w:rsidRPr="00B03C7A" w:rsidRDefault="00340B3B" w:rsidP="00D2539E">
            <w:pPr>
              <w:spacing w:line="276" w:lineRule="auto"/>
              <w:jc w:val="right"/>
              <w:rPr>
                <w:rFonts w:ascii="Calibri" w:hAnsi="Calibri"/>
                <w:b/>
                <w:smallCaps/>
                <w:sz w:val="22"/>
                <w:szCs w:val="22"/>
              </w:rPr>
            </w:pPr>
            <w:r w:rsidRPr="00B03C7A">
              <w:rPr>
                <w:rFonts w:ascii="Calibri" w:hAnsi="Calibri"/>
                <w:b/>
                <w:smallCaps/>
                <w:sz w:val="22"/>
                <w:szCs w:val="22"/>
              </w:rPr>
              <w:t>ΤΑΜΕΙΟ</w:t>
            </w:r>
          </w:p>
        </w:tc>
        <w:tc>
          <w:tcPr>
            <w:tcW w:w="7211" w:type="dxa"/>
            <w:shd w:val="clear" w:color="auto" w:fill="FFFFFF"/>
            <w:vAlign w:val="center"/>
          </w:tcPr>
          <w:p w14:paraId="49ED4ED3" w14:textId="77777777" w:rsidR="00340B3B" w:rsidRPr="00B03C7A" w:rsidRDefault="00340B3B" w:rsidP="00523D81">
            <w:pPr>
              <w:spacing w:line="276" w:lineRule="auto"/>
              <w:ind w:firstLine="34"/>
              <w:rPr>
                <w:rFonts w:ascii="Calibri" w:hAnsi="Calibri"/>
                <w:sz w:val="22"/>
                <w:szCs w:val="22"/>
              </w:rPr>
            </w:pPr>
            <w:r w:rsidRPr="00B03C7A">
              <w:rPr>
                <w:rFonts w:ascii="Calibri" w:hAnsi="Calibri"/>
                <w:sz w:val="22"/>
                <w:szCs w:val="22"/>
              </w:rPr>
              <w:t>ΕΥΡΩΠΑΪΚΟ ΚΟΙΝΩΝΙΚΟ ΤΑΜΕΙΟ</w:t>
            </w:r>
          </w:p>
        </w:tc>
      </w:tr>
      <w:tr w:rsidR="0037405F" w:rsidRPr="00B03C7A" w14:paraId="49ED4ED7" w14:textId="77777777" w:rsidTr="00D2539E">
        <w:trPr>
          <w:trHeight w:val="716"/>
          <w:jc w:val="center"/>
        </w:trPr>
        <w:tc>
          <w:tcPr>
            <w:tcW w:w="2395" w:type="dxa"/>
            <w:shd w:val="clear" w:color="auto" w:fill="FFFFFF"/>
            <w:vAlign w:val="center"/>
          </w:tcPr>
          <w:p w14:paraId="49ED4ED5" w14:textId="77777777" w:rsidR="0037405F" w:rsidRPr="00B03C7A" w:rsidRDefault="0013195A" w:rsidP="00D2539E">
            <w:pPr>
              <w:spacing w:line="276" w:lineRule="auto"/>
              <w:jc w:val="right"/>
              <w:rPr>
                <w:rFonts w:ascii="Calibri" w:hAnsi="Calibri"/>
                <w:b/>
                <w:bCs/>
                <w:spacing w:val="10"/>
                <w:sz w:val="22"/>
                <w:szCs w:val="22"/>
              </w:rPr>
            </w:pPr>
            <w:r w:rsidRPr="00B03C7A">
              <w:rPr>
                <w:rFonts w:ascii="Calibri" w:hAnsi="Calibri"/>
                <w:b/>
                <w:smallCaps/>
                <w:sz w:val="22"/>
                <w:szCs w:val="22"/>
              </w:rPr>
              <w:t>ΘΕΜΑΤΙΚΟΣ ΣΤΟΧΟΣ ΠΡΟΣΚΛΗΣΗΣ</w:t>
            </w:r>
          </w:p>
        </w:tc>
        <w:tc>
          <w:tcPr>
            <w:tcW w:w="7211" w:type="dxa"/>
            <w:shd w:val="clear" w:color="auto" w:fill="FFFFFF"/>
            <w:vAlign w:val="center"/>
          </w:tcPr>
          <w:p w14:paraId="49ED4ED6" w14:textId="77777777" w:rsidR="00D2539E" w:rsidRPr="00B03C7A" w:rsidRDefault="00412CE8" w:rsidP="00412CE8">
            <w:pPr>
              <w:spacing w:line="276" w:lineRule="auto"/>
              <w:ind w:firstLine="34"/>
              <w:rPr>
                <w:rFonts w:ascii="Calibri" w:hAnsi="Calibri"/>
                <w:bCs/>
                <w:spacing w:val="10"/>
                <w:sz w:val="22"/>
                <w:szCs w:val="22"/>
              </w:rPr>
            </w:pPr>
            <w:r w:rsidRPr="00B03C7A">
              <w:rPr>
                <w:rFonts w:ascii="Calibri" w:hAnsi="Calibri"/>
                <w:sz w:val="22"/>
                <w:szCs w:val="22"/>
              </w:rPr>
              <w:t xml:space="preserve">«Επένδυση στην εκπαίδευση και </w:t>
            </w:r>
            <w:r w:rsidR="0044173B" w:rsidRPr="00B03C7A">
              <w:rPr>
                <w:rFonts w:ascii="Calibri" w:hAnsi="Calibri"/>
                <w:sz w:val="22"/>
                <w:szCs w:val="22"/>
              </w:rPr>
              <w:t xml:space="preserve">κατάρτιση για την απόκτηση δεξιοτήτων και </w:t>
            </w:r>
            <w:r w:rsidRPr="00B03C7A">
              <w:rPr>
                <w:rFonts w:ascii="Calibri" w:hAnsi="Calibri"/>
                <w:sz w:val="22"/>
                <w:szCs w:val="22"/>
              </w:rPr>
              <w:t>σ</w:t>
            </w:r>
            <w:r w:rsidR="0044173B" w:rsidRPr="00B03C7A">
              <w:rPr>
                <w:rFonts w:ascii="Calibri" w:hAnsi="Calibri"/>
                <w:sz w:val="22"/>
                <w:szCs w:val="22"/>
              </w:rPr>
              <w:t>τη δια βίου μάθηση»</w:t>
            </w:r>
          </w:p>
        </w:tc>
      </w:tr>
      <w:tr w:rsidR="0037405F" w:rsidRPr="00B03C7A" w14:paraId="49ED4EDA" w14:textId="77777777" w:rsidTr="00D2539E">
        <w:trPr>
          <w:trHeight w:val="716"/>
          <w:jc w:val="center"/>
        </w:trPr>
        <w:tc>
          <w:tcPr>
            <w:tcW w:w="2395" w:type="dxa"/>
            <w:shd w:val="clear" w:color="auto" w:fill="FFFFFF"/>
            <w:vAlign w:val="center"/>
          </w:tcPr>
          <w:p w14:paraId="49ED4ED8" w14:textId="77777777" w:rsidR="0037405F" w:rsidRPr="00B03C7A" w:rsidRDefault="0013195A" w:rsidP="00D2539E">
            <w:pPr>
              <w:spacing w:line="276" w:lineRule="auto"/>
              <w:jc w:val="right"/>
              <w:rPr>
                <w:rFonts w:ascii="Calibri" w:hAnsi="Calibri"/>
                <w:b/>
                <w:bCs/>
                <w:spacing w:val="10"/>
                <w:sz w:val="22"/>
                <w:szCs w:val="22"/>
              </w:rPr>
            </w:pPr>
            <w:r w:rsidRPr="00B03C7A">
              <w:rPr>
                <w:rFonts w:ascii="Calibri" w:hAnsi="Calibri"/>
                <w:b/>
                <w:smallCaps/>
                <w:sz w:val="22"/>
                <w:szCs w:val="22"/>
              </w:rPr>
              <w:t>ΕΠΕΝΔΥΤΙΚΗ ΠΡΟΤΕΡΑΙΟΤΗΤΑ</w:t>
            </w:r>
          </w:p>
        </w:tc>
        <w:tc>
          <w:tcPr>
            <w:tcW w:w="7211" w:type="dxa"/>
            <w:shd w:val="clear" w:color="auto" w:fill="FFFFFF"/>
            <w:vAlign w:val="center"/>
          </w:tcPr>
          <w:p w14:paraId="49ED4ED9" w14:textId="77777777" w:rsidR="00D2539E" w:rsidRPr="00B03C7A" w:rsidRDefault="00340B3B" w:rsidP="00B77887">
            <w:pPr>
              <w:spacing w:line="276" w:lineRule="auto"/>
              <w:ind w:firstLine="34"/>
              <w:jc w:val="both"/>
              <w:rPr>
                <w:rFonts w:ascii="Calibri" w:hAnsi="Calibri"/>
                <w:sz w:val="22"/>
                <w:szCs w:val="22"/>
              </w:rPr>
            </w:pPr>
            <w:r w:rsidRPr="00B03C7A">
              <w:rPr>
                <w:rFonts w:ascii="Calibri" w:hAnsi="Calibri"/>
                <w:sz w:val="22"/>
                <w:szCs w:val="22"/>
              </w:rPr>
              <w:t>«Μείωση και πρόληψη της πρόωρης εγκατάλειψης του σχολείου και προώθηση της ισότιμης πρόσβασης σε ποιοτική νηπιακή, πρωτοβάθμια και δευτεροβάθμια εκπαίδευση, καθώς επίσης και σε τυπικές, μη τυπικές και άτυπες δυνατότητες εκπαίδευσης για την επανένταξη στην εκπαίδευση και την κατάρτιση»</w:t>
            </w:r>
          </w:p>
        </w:tc>
      </w:tr>
      <w:tr w:rsidR="00340B3B" w:rsidRPr="00B03C7A" w14:paraId="49ED4EDD" w14:textId="77777777" w:rsidTr="00D2539E">
        <w:trPr>
          <w:trHeight w:val="716"/>
          <w:jc w:val="center"/>
        </w:trPr>
        <w:tc>
          <w:tcPr>
            <w:tcW w:w="2395" w:type="dxa"/>
            <w:shd w:val="clear" w:color="auto" w:fill="FFFFFF"/>
            <w:vAlign w:val="center"/>
          </w:tcPr>
          <w:p w14:paraId="49ED4EDB" w14:textId="77777777" w:rsidR="00340B3B" w:rsidRPr="00B03C7A" w:rsidRDefault="00340B3B" w:rsidP="00D2539E">
            <w:pPr>
              <w:spacing w:line="276" w:lineRule="auto"/>
              <w:jc w:val="right"/>
              <w:rPr>
                <w:rFonts w:ascii="Calibri" w:hAnsi="Calibri"/>
                <w:b/>
                <w:bCs/>
                <w:spacing w:val="10"/>
                <w:sz w:val="22"/>
                <w:szCs w:val="22"/>
              </w:rPr>
            </w:pPr>
            <w:r w:rsidRPr="00B03C7A">
              <w:rPr>
                <w:rFonts w:ascii="Calibri" w:hAnsi="Calibri"/>
                <w:b/>
                <w:smallCaps/>
                <w:sz w:val="22"/>
                <w:szCs w:val="22"/>
              </w:rPr>
              <w:t>ΕΙΔΙΚΟΣ ΣΤΟΧΟΣ</w:t>
            </w:r>
          </w:p>
        </w:tc>
        <w:tc>
          <w:tcPr>
            <w:tcW w:w="7211" w:type="dxa"/>
            <w:shd w:val="clear" w:color="auto" w:fill="FFFFFF"/>
            <w:vAlign w:val="center"/>
          </w:tcPr>
          <w:p w14:paraId="49ED4EDC" w14:textId="77777777" w:rsidR="00340B3B" w:rsidRPr="00B03C7A" w:rsidRDefault="00340B3B" w:rsidP="00523D81">
            <w:pPr>
              <w:spacing w:line="276" w:lineRule="auto"/>
              <w:ind w:firstLine="34"/>
              <w:rPr>
                <w:rFonts w:ascii="Calibri" w:hAnsi="Calibri"/>
                <w:sz w:val="22"/>
                <w:szCs w:val="22"/>
              </w:rPr>
            </w:pPr>
            <w:r w:rsidRPr="00B03C7A">
              <w:rPr>
                <w:rFonts w:ascii="Calibri" w:hAnsi="Calibri"/>
                <w:sz w:val="22"/>
                <w:szCs w:val="22"/>
              </w:rPr>
              <w:t>«Αύξηση των σχολικών μονάδων που λειτουργούν στο πλαίσιο του Νέου Σχολείου – Ενίσχυση των δομών και της ποιότητας της α/</w:t>
            </w:r>
            <w:proofErr w:type="spellStart"/>
            <w:r w:rsidRPr="00B03C7A">
              <w:rPr>
                <w:rFonts w:ascii="Calibri" w:hAnsi="Calibri"/>
                <w:sz w:val="22"/>
                <w:szCs w:val="22"/>
              </w:rPr>
              <w:t>βάθμιας</w:t>
            </w:r>
            <w:proofErr w:type="spellEnd"/>
            <w:r w:rsidRPr="00B03C7A">
              <w:rPr>
                <w:rFonts w:ascii="Calibri" w:hAnsi="Calibri"/>
                <w:sz w:val="22"/>
                <w:szCs w:val="22"/>
              </w:rPr>
              <w:t xml:space="preserve"> και β/</w:t>
            </w:r>
            <w:proofErr w:type="spellStart"/>
            <w:r w:rsidRPr="00B03C7A">
              <w:rPr>
                <w:rFonts w:ascii="Calibri" w:hAnsi="Calibri"/>
                <w:sz w:val="22"/>
                <w:szCs w:val="22"/>
              </w:rPr>
              <w:t>βάθμιας</w:t>
            </w:r>
            <w:proofErr w:type="spellEnd"/>
            <w:r w:rsidRPr="00B03C7A">
              <w:rPr>
                <w:rFonts w:ascii="Calibri" w:hAnsi="Calibri"/>
                <w:sz w:val="22"/>
                <w:szCs w:val="22"/>
              </w:rPr>
              <w:t xml:space="preserve"> εκπαίδευσης»</w:t>
            </w:r>
          </w:p>
        </w:tc>
      </w:tr>
      <w:tr w:rsidR="00340B3B" w:rsidRPr="00B03C7A" w14:paraId="49ED4EE3" w14:textId="77777777" w:rsidTr="00523D81">
        <w:trPr>
          <w:trHeight w:val="716"/>
          <w:jc w:val="center"/>
        </w:trPr>
        <w:tc>
          <w:tcPr>
            <w:tcW w:w="2395" w:type="dxa"/>
            <w:shd w:val="clear" w:color="auto" w:fill="FFFFFF"/>
            <w:vAlign w:val="center"/>
          </w:tcPr>
          <w:p w14:paraId="49ED4EDE" w14:textId="77777777" w:rsidR="00340B3B" w:rsidRPr="00B03C7A" w:rsidRDefault="00461A62" w:rsidP="00523D81">
            <w:pPr>
              <w:spacing w:line="276" w:lineRule="auto"/>
              <w:ind w:firstLine="18"/>
              <w:jc w:val="right"/>
              <w:rPr>
                <w:rFonts w:ascii="Calibri" w:hAnsi="Calibri"/>
                <w:b/>
                <w:smallCaps/>
                <w:sz w:val="22"/>
                <w:szCs w:val="22"/>
              </w:rPr>
            </w:pPr>
            <w:r w:rsidRPr="00B03C7A">
              <w:rPr>
                <w:rFonts w:ascii="Calibri" w:hAnsi="Calibri"/>
                <w:b/>
                <w:bCs/>
                <w:spacing w:val="10"/>
                <w:sz w:val="22"/>
                <w:szCs w:val="22"/>
              </w:rPr>
              <w:t>ΑΠ6</w:t>
            </w:r>
            <w:r w:rsidR="00340B3B" w:rsidRPr="00B03C7A">
              <w:rPr>
                <w:rFonts w:ascii="Calibri" w:hAnsi="Calibri"/>
                <w:b/>
                <w:bCs/>
                <w:spacing w:val="10"/>
                <w:sz w:val="22"/>
                <w:szCs w:val="22"/>
              </w:rPr>
              <w:t>:</w:t>
            </w:r>
          </w:p>
        </w:tc>
        <w:tc>
          <w:tcPr>
            <w:tcW w:w="7211" w:type="dxa"/>
            <w:shd w:val="clear" w:color="auto" w:fill="FFFFFF"/>
            <w:vAlign w:val="center"/>
          </w:tcPr>
          <w:p w14:paraId="49ED4EDF" w14:textId="77777777" w:rsidR="00340B3B" w:rsidRPr="00B03C7A" w:rsidRDefault="00340B3B" w:rsidP="00523D81">
            <w:pPr>
              <w:spacing w:line="276" w:lineRule="auto"/>
              <w:ind w:left="34"/>
              <w:rPr>
                <w:rFonts w:ascii="Calibri" w:hAnsi="Calibri"/>
                <w:sz w:val="22"/>
                <w:szCs w:val="22"/>
              </w:rPr>
            </w:pPr>
            <w:r w:rsidRPr="00B03C7A">
              <w:rPr>
                <w:rFonts w:ascii="Calibri" w:hAnsi="Calibri"/>
                <w:b/>
                <w:bCs/>
                <w:spacing w:val="10"/>
                <w:sz w:val="22"/>
                <w:szCs w:val="22"/>
              </w:rPr>
              <w:t>«</w:t>
            </w:r>
            <w:r w:rsidRPr="00B03C7A">
              <w:rPr>
                <w:rFonts w:ascii="Calibri" w:hAnsi="Calibri"/>
                <w:sz w:val="22"/>
                <w:szCs w:val="22"/>
              </w:rPr>
              <w:t>Βελτίωση της ποιότητας και αποτελεσματικότητας του εκπαιδευτικού συστήματος». Ο</w:t>
            </w:r>
            <w:r w:rsidR="003B4375" w:rsidRPr="00B03C7A">
              <w:rPr>
                <w:rFonts w:ascii="Calibri" w:hAnsi="Calibri"/>
                <w:sz w:val="22"/>
                <w:szCs w:val="22"/>
                <w:lang w:val="en-US"/>
              </w:rPr>
              <w:t xml:space="preserve"> </w:t>
            </w:r>
            <w:r w:rsidRPr="00B03C7A">
              <w:rPr>
                <w:rFonts w:ascii="Calibri" w:hAnsi="Calibri"/>
                <w:sz w:val="22"/>
                <w:szCs w:val="22"/>
              </w:rPr>
              <w:t>Άξονας Προτεραιότητας περιλαμβάνει τις:</w:t>
            </w:r>
          </w:p>
          <w:p w14:paraId="49ED4EE0" w14:textId="77777777" w:rsidR="00340B3B" w:rsidRPr="00B03C7A" w:rsidRDefault="00340B3B" w:rsidP="001D0350">
            <w:pPr>
              <w:numPr>
                <w:ilvl w:val="0"/>
                <w:numId w:val="6"/>
              </w:numPr>
              <w:spacing w:line="276" w:lineRule="auto"/>
              <w:jc w:val="both"/>
              <w:rPr>
                <w:rFonts w:ascii="Calibri" w:hAnsi="Calibri"/>
                <w:sz w:val="22"/>
                <w:szCs w:val="22"/>
              </w:rPr>
            </w:pPr>
            <w:r w:rsidRPr="00B03C7A">
              <w:rPr>
                <w:rFonts w:ascii="Calibri" w:hAnsi="Calibri"/>
                <w:sz w:val="22"/>
                <w:szCs w:val="22"/>
              </w:rPr>
              <w:t>Λιγότερο Αναπτυγμένες Περιφέρειες (ΛΑΠ)</w:t>
            </w:r>
          </w:p>
          <w:p w14:paraId="49ED4EE1" w14:textId="77777777" w:rsidR="00340B3B" w:rsidRPr="00B03C7A" w:rsidRDefault="00340B3B" w:rsidP="001D0350">
            <w:pPr>
              <w:numPr>
                <w:ilvl w:val="0"/>
                <w:numId w:val="6"/>
              </w:numPr>
              <w:spacing w:line="276" w:lineRule="auto"/>
              <w:jc w:val="both"/>
              <w:rPr>
                <w:rFonts w:ascii="Calibri" w:hAnsi="Calibri"/>
                <w:smallCaps/>
                <w:sz w:val="22"/>
                <w:szCs w:val="22"/>
              </w:rPr>
            </w:pPr>
            <w:r w:rsidRPr="00B03C7A">
              <w:rPr>
                <w:rFonts w:ascii="Calibri" w:hAnsi="Calibri"/>
                <w:sz w:val="22"/>
                <w:szCs w:val="22"/>
              </w:rPr>
              <w:t>Περιφέρειες σε Μετάβαση (ΜΕΤ)</w:t>
            </w:r>
          </w:p>
          <w:p w14:paraId="49ED4EE2" w14:textId="77777777" w:rsidR="00340B3B" w:rsidRPr="00B03C7A" w:rsidRDefault="00340B3B" w:rsidP="001D0350">
            <w:pPr>
              <w:numPr>
                <w:ilvl w:val="0"/>
                <w:numId w:val="6"/>
              </w:numPr>
              <w:spacing w:line="276" w:lineRule="auto"/>
              <w:jc w:val="both"/>
              <w:rPr>
                <w:rFonts w:ascii="Calibri" w:hAnsi="Calibri"/>
                <w:smallCaps/>
                <w:sz w:val="22"/>
                <w:szCs w:val="22"/>
              </w:rPr>
            </w:pPr>
            <w:r w:rsidRPr="00B03C7A">
              <w:rPr>
                <w:rFonts w:ascii="Calibri" w:hAnsi="Calibri"/>
                <w:sz w:val="22"/>
                <w:szCs w:val="22"/>
              </w:rPr>
              <w:t>Περισσότερο Αναπτυγμένες Περιφέρειες (ΠΑΠ)</w:t>
            </w:r>
          </w:p>
        </w:tc>
      </w:tr>
      <w:tr w:rsidR="00340B3B" w:rsidRPr="00B03C7A" w14:paraId="49ED4EE6" w14:textId="77777777" w:rsidTr="00523D81">
        <w:trPr>
          <w:trHeight w:val="716"/>
          <w:jc w:val="center"/>
        </w:trPr>
        <w:tc>
          <w:tcPr>
            <w:tcW w:w="2395" w:type="dxa"/>
            <w:shd w:val="clear" w:color="auto" w:fill="FFFFFF"/>
            <w:vAlign w:val="center"/>
          </w:tcPr>
          <w:p w14:paraId="49ED4EE4" w14:textId="77777777" w:rsidR="00340B3B" w:rsidRPr="00B03C7A" w:rsidRDefault="00340B3B" w:rsidP="00461A62">
            <w:pPr>
              <w:spacing w:line="276" w:lineRule="auto"/>
              <w:ind w:firstLine="18"/>
              <w:jc w:val="right"/>
              <w:rPr>
                <w:rFonts w:ascii="Calibri" w:hAnsi="Calibri"/>
                <w:b/>
                <w:smallCaps/>
                <w:sz w:val="22"/>
                <w:szCs w:val="22"/>
              </w:rPr>
            </w:pPr>
            <w:r w:rsidRPr="00B03C7A">
              <w:rPr>
                <w:rFonts w:ascii="Calibri" w:hAnsi="Calibri"/>
                <w:b/>
                <w:bCs/>
                <w:spacing w:val="10"/>
                <w:sz w:val="22"/>
                <w:szCs w:val="22"/>
              </w:rPr>
              <w:t>ΑΠ8</w:t>
            </w:r>
            <w:r w:rsidRPr="00B03C7A">
              <w:rPr>
                <w:rFonts w:ascii="Calibri" w:hAnsi="Calibri"/>
                <w:b/>
                <w:smallCaps/>
                <w:sz w:val="22"/>
                <w:szCs w:val="22"/>
              </w:rPr>
              <w:t>:</w:t>
            </w:r>
          </w:p>
        </w:tc>
        <w:tc>
          <w:tcPr>
            <w:tcW w:w="7211" w:type="dxa"/>
            <w:shd w:val="clear" w:color="auto" w:fill="FFFFFF"/>
            <w:vAlign w:val="center"/>
          </w:tcPr>
          <w:p w14:paraId="49ED4EE5" w14:textId="77777777" w:rsidR="00340B3B" w:rsidRPr="00B03C7A" w:rsidRDefault="00340B3B" w:rsidP="00523D81">
            <w:pPr>
              <w:spacing w:line="276" w:lineRule="auto"/>
              <w:rPr>
                <w:rFonts w:ascii="Calibri" w:hAnsi="Calibri"/>
                <w:smallCaps/>
                <w:sz w:val="22"/>
                <w:szCs w:val="22"/>
              </w:rPr>
            </w:pPr>
            <w:r w:rsidRPr="00B03C7A">
              <w:rPr>
                <w:rFonts w:ascii="Calibri" w:hAnsi="Calibri"/>
                <w:bCs/>
                <w:spacing w:val="10"/>
                <w:sz w:val="22"/>
                <w:szCs w:val="22"/>
              </w:rPr>
              <w:t>«</w:t>
            </w:r>
            <w:r w:rsidRPr="00B03C7A">
              <w:rPr>
                <w:rFonts w:ascii="Calibri" w:hAnsi="Calibri"/>
                <w:sz w:val="22"/>
                <w:szCs w:val="22"/>
              </w:rPr>
              <w:t>Βελτίωση της ποιότητας και της αποτελεσματικότητας του εκπαιδευτικού συστήματος και της Διά Βίου Μάθησης - Σύνδεση με την αγορά εργασίας στην Περιφέρεια Στερεάς Ελλάδας</w:t>
            </w:r>
            <w:r w:rsidRPr="00B03C7A">
              <w:rPr>
                <w:rFonts w:ascii="Calibri" w:hAnsi="Calibri"/>
                <w:bCs/>
                <w:spacing w:val="10"/>
                <w:sz w:val="22"/>
                <w:szCs w:val="22"/>
              </w:rPr>
              <w:t>»</w:t>
            </w:r>
          </w:p>
        </w:tc>
      </w:tr>
      <w:tr w:rsidR="00340B3B" w:rsidRPr="00B03C7A" w14:paraId="49ED4EE9" w14:textId="77777777" w:rsidTr="00523D81">
        <w:trPr>
          <w:trHeight w:val="716"/>
          <w:jc w:val="center"/>
        </w:trPr>
        <w:tc>
          <w:tcPr>
            <w:tcW w:w="2395" w:type="dxa"/>
            <w:shd w:val="clear" w:color="auto" w:fill="FFFFFF"/>
            <w:vAlign w:val="center"/>
          </w:tcPr>
          <w:p w14:paraId="49ED4EE7" w14:textId="77777777" w:rsidR="00340B3B" w:rsidRPr="00B03C7A" w:rsidRDefault="00340B3B" w:rsidP="00461A62">
            <w:pPr>
              <w:spacing w:line="276" w:lineRule="auto"/>
              <w:ind w:firstLine="18"/>
              <w:jc w:val="right"/>
              <w:rPr>
                <w:rFonts w:ascii="Calibri" w:hAnsi="Calibri"/>
                <w:b/>
                <w:smallCaps/>
                <w:sz w:val="22"/>
                <w:szCs w:val="22"/>
              </w:rPr>
            </w:pPr>
            <w:r w:rsidRPr="00B03C7A">
              <w:rPr>
                <w:rFonts w:ascii="Calibri" w:hAnsi="Calibri"/>
                <w:b/>
                <w:bCs/>
                <w:spacing w:val="10"/>
                <w:sz w:val="22"/>
                <w:szCs w:val="22"/>
              </w:rPr>
              <w:t>ΑΠ9</w:t>
            </w:r>
            <w:r w:rsidRPr="00B03C7A">
              <w:rPr>
                <w:rFonts w:ascii="Calibri" w:hAnsi="Calibri"/>
                <w:b/>
                <w:smallCaps/>
                <w:sz w:val="22"/>
                <w:szCs w:val="22"/>
              </w:rPr>
              <w:t>:</w:t>
            </w:r>
          </w:p>
        </w:tc>
        <w:tc>
          <w:tcPr>
            <w:tcW w:w="7211" w:type="dxa"/>
            <w:shd w:val="clear" w:color="auto" w:fill="FFFFFF"/>
            <w:vAlign w:val="center"/>
          </w:tcPr>
          <w:p w14:paraId="49ED4EE8" w14:textId="77777777" w:rsidR="00340B3B" w:rsidRPr="00B03C7A" w:rsidRDefault="00340B3B" w:rsidP="00523D81">
            <w:pPr>
              <w:spacing w:line="276" w:lineRule="auto"/>
              <w:ind w:firstLine="34"/>
              <w:rPr>
                <w:rFonts w:ascii="Calibri" w:hAnsi="Calibri"/>
                <w:smallCaps/>
                <w:sz w:val="22"/>
                <w:szCs w:val="22"/>
              </w:rPr>
            </w:pPr>
            <w:r w:rsidRPr="00B03C7A">
              <w:rPr>
                <w:rFonts w:ascii="Calibri" w:hAnsi="Calibri"/>
                <w:bCs/>
                <w:spacing w:val="10"/>
                <w:sz w:val="22"/>
                <w:szCs w:val="22"/>
              </w:rPr>
              <w:t>«</w:t>
            </w:r>
            <w:r w:rsidRPr="00B03C7A">
              <w:rPr>
                <w:rFonts w:ascii="Calibri" w:hAnsi="Calibri"/>
                <w:sz w:val="22"/>
                <w:szCs w:val="22"/>
              </w:rPr>
              <w:t>Βελτίωση της ποιότητας και της αποτελεσματικότητας του εκπαιδευτικού συστήματος και της Διά Βίου Μάθησης - Σύνδεση με την αγορά εργασίας στην Περιφέρεια Νοτίου Αιγαίου</w:t>
            </w:r>
            <w:r w:rsidRPr="00B03C7A">
              <w:rPr>
                <w:rFonts w:ascii="Calibri" w:hAnsi="Calibri"/>
                <w:bCs/>
                <w:spacing w:val="10"/>
                <w:sz w:val="22"/>
                <w:szCs w:val="22"/>
              </w:rPr>
              <w:t>»</w:t>
            </w:r>
          </w:p>
        </w:tc>
      </w:tr>
      <w:tr w:rsidR="00340B3B" w:rsidRPr="00B03C7A" w14:paraId="49ED4EEC" w14:textId="77777777" w:rsidTr="00D2539E">
        <w:trPr>
          <w:trHeight w:val="716"/>
          <w:jc w:val="center"/>
        </w:trPr>
        <w:tc>
          <w:tcPr>
            <w:tcW w:w="2395" w:type="dxa"/>
            <w:shd w:val="clear" w:color="auto" w:fill="FFFFFF"/>
            <w:vAlign w:val="center"/>
          </w:tcPr>
          <w:p w14:paraId="49ED4EEA" w14:textId="77777777" w:rsidR="00340B3B" w:rsidRPr="00B03C7A" w:rsidRDefault="00340B3B" w:rsidP="00D2539E">
            <w:pPr>
              <w:spacing w:line="276" w:lineRule="auto"/>
              <w:jc w:val="right"/>
              <w:rPr>
                <w:rFonts w:ascii="Calibri" w:hAnsi="Calibri"/>
                <w:b/>
                <w:bCs/>
                <w:spacing w:val="10"/>
                <w:sz w:val="22"/>
                <w:szCs w:val="22"/>
              </w:rPr>
            </w:pPr>
            <w:r w:rsidRPr="00B03C7A">
              <w:rPr>
                <w:rFonts w:ascii="Calibri" w:hAnsi="Calibri"/>
                <w:b/>
                <w:bCs/>
                <w:spacing w:val="10"/>
                <w:sz w:val="22"/>
                <w:szCs w:val="22"/>
              </w:rPr>
              <w:t>ΦΟΡΕΑΣ ΥΛΟΠΟΙΗΣΗΣ (ΔΙΚΑΙΟΥΧΟΣ)</w:t>
            </w:r>
          </w:p>
        </w:tc>
        <w:tc>
          <w:tcPr>
            <w:tcW w:w="7211" w:type="dxa"/>
            <w:shd w:val="clear" w:color="auto" w:fill="FFFFFF"/>
            <w:vAlign w:val="center"/>
          </w:tcPr>
          <w:p w14:paraId="49ED4EEB" w14:textId="77777777" w:rsidR="00340B3B" w:rsidRPr="00B03C7A" w:rsidRDefault="00340B3B" w:rsidP="00523D81">
            <w:pPr>
              <w:spacing w:line="276" w:lineRule="auto"/>
              <w:ind w:firstLine="34"/>
              <w:rPr>
                <w:rFonts w:ascii="Calibri" w:hAnsi="Calibri"/>
                <w:bCs/>
                <w:spacing w:val="10"/>
                <w:sz w:val="22"/>
                <w:szCs w:val="22"/>
              </w:rPr>
            </w:pPr>
            <w:r w:rsidRPr="00B03C7A">
              <w:rPr>
                <w:rFonts w:ascii="Calibri" w:hAnsi="Calibri"/>
                <w:bCs/>
                <w:spacing w:val="10"/>
                <w:sz w:val="22"/>
                <w:szCs w:val="22"/>
              </w:rPr>
              <w:t xml:space="preserve">ΕΠΙΤΕΛΙΚΗ ΔΟΜΗ ΕΣΠΑ ΠΑΙΔΕΙΑΣ του </w:t>
            </w:r>
            <w:r w:rsidR="00F67B72" w:rsidRPr="00B03C7A">
              <w:rPr>
                <w:rFonts w:ascii="Calibri" w:hAnsi="Calibri"/>
                <w:bCs/>
                <w:spacing w:val="10"/>
                <w:sz w:val="22"/>
                <w:szCs w:val="22"/>
              </w:rPr>
              <w:t>Υπουργείου Παιδείας και Θρησκευμάτων</w:t>
            </w:r>
          </w:p>
        </w:tc>
      </w:tr>
      <w:tr w:rsidR="0037405F" w:rsidRPr="00523D81" w14:paraId="49ED4EF4" w14:textId="77777777" w:rsidTr="00D2539E">
        <w:trPr>
          <w:trHeight w:val="716"/>
          <w:jc w:val="center"/>
        </w:trPr>
        <w:tc>
          <w:tcPr>
            <w:tcW w:w="2395" w:type="dxa"/>
            <w:shd w:val="clear" w:color="auto" w:fill="FFFFFF"/>
            <w:vAlign w:val="center"/>
          </w:tcPr>
          <w:p w14:paraId="49ED4EED" w14:textId="77777777" w:rsidR="0037405F" w:rsidRPr="00B03C7A" w:rsidRDefault="0013195A" w:rsidP="00D2539E">
            <w:pPr>
              <w:spacing w:line="276" w:lineRule="auto"/>
              <w:jc w:val="right"/>
              <w:rPr>
                <w:rFonts w:ascii="Calibri" w:hAnsi="Calibri"/>
                <w:b/>
                <w:bCs/>
                <w:spacing w:val="10"/>
                <w:sz w:val="22"/>
                <w:szCs w:val="22"/>
              </w:rPr>
            </w:pPr>
            <w:r w:rsidRPr="00B03C7A">
              <w:rPr>
                <w:rFonts w:ascii="Calibri" w:hAnsi="Calibri"/>
                <w:b/>
                <w:bCs/>
                <w:spacing w:val="10"/>
                <w:sz w:val="22"/>
                <w:szCs w:val="22"/>
              </w:rPr>
              <w:t>ΦΟΡΕΙΣ ΛΕΙΤΟΥΡΓΙΑΣ</w:t>
            </w:r>
          </w:p>
        </w:tc>
        <w:tc>
          <w:tcPr>
            <w:tcW w:w="7211" w:type="dxa"/>
            <w:shd w:val="clear" w:color="auto" w:fill="FFFFFF"/>
            <w:vAlign w:val="center"/>
          </w:tcPr>
          <w:p w14:paraId="49ED4EEE" w14:textId="77777777" w:rsidR="008D1E6E" w:rsidRPr="00E55024" w:rsidRDefault="008D1E6E" w:rsidP="008D1E6E">
            <w:pPr>
              <w:numPr>
                <w:ilvl w:val="0"/>
                <w:numId w:val="46"/>
              </w:numPr>
              <w:spacing w:after="200" w:line="276" w:lineRule="auto"/>
              <w:contextualSpacing/>
              <w:jc w:val="both"/>
              <w:rPr>
                <w:rFonts w:ascii="Calibri" w:eastAsia="Calibri" w:hAnsi="Calibri"/>
                <w:bCs/>
                <w:spacing w:val="10"/>
                <w:sz w:val="22"/>
                <w:szCs w:val="22"/>
                <w:lang w:eastAsia="en-US"/>
              </w:rPr>
            </w:pPr>
            <w:r w:rsidRPr="00E55024">
              <w:rPr>
                <w:rFonts w:ascii="Calibri" w:eastAsia="Calibri" w:hAnsi="Calibri"/>
                <w:sz w:val="22"/>
                <w:szCs w:val="22"/>
                <w:lang w:eastAsia="en-US"/>
              </w:rPr>
              <w:t xml:space="preserve">Γενική Διεύθυνση Εκπ. Προσωπικού Αθμιας και </w:t>
            </w:r>
            <w:proofErr w:type="spellStart"/>
            <w:r w:rsidRPr="00E55024">
              <w:rPr>
                <w:rFonts w:ascii="Calibri" w:eastAsia="Calibri" w:hAnsi="Calibri"/>
                <w:sz w:val="22"/>
                <w:szCs w:val="22"/>
                <w:lang w:eastAsia="en-US"/>
              </w:rPr>
              <w:t>Βθμιας</w:t>
            </w:r>
            <w:proofErr w:type="spellEnd"/>
            <w:r w:rsidRPr="00E55024">
              <w:rPr>
                <w:rFonts w:ascii="Calibri" w:eastAsia="Calibri" w:hAnsi="Calibri"/>
                <w:sz w:val="22"/>
                <w:szCs w:val="22"/>
                <w:lang w:eastAsia="en-US"/>
              </w:rPr>
              <w:t xml:space="preserve"> Εκπαίδευσης του ΥΠΑΙΘ</w:t>
            </w:r>
          </w:p>
          <w:p w14:paraId="49ED4EEF" w14:textId="77777777" w:rsidR="0037405F" w:rsidRPr="00E55024" w:rsidRDefault="0013195A" w:rsidP="00245D2B">
            <w:pPr>
              <w:numPr>
                <w:ilvl w:val="0"/>
                <w:numId w:val="46"/>
              </w:numPr>
              <w:spacing w:after="200" w:line="276" w:lineRule="auto"/>
              <w:contextualSpacing/>
              <w:jc w:val="both"/>
              <w:rPr>
                <w:rFonts w:ascii="Calibri" w:hAnsi="Calibri"/>
                <w:sz w:val="22"/>
                <w:szCs w:val="22"/>
              </w:rPr>
            </w:pPr>
            <w:r w:rsidRPr="00E55024">
              <w:rPr>
                <w:rFonts w:ascii="Calibri" w:hAnsi="Calibri"/>
                <w:sz w:val="22"/>
                <w:szCs w:val="22"/>
              </w:rPr>
              <w:t xml:space="preserve">Διεύθυνση </w:t>
            </w:r>
            <w:r w:rsidRPr="00E55024">
              <w:rPr>
                <w:rFonts w:ascii="Calibri" w:eastAsia="Calibri" w:hAnsi="Calibri"/>
                <w:sz w:val="22"/>
                <w:szCs w:val="22"/>
                <w:lang w:eastAsia="en-US"/>
              </w:rPr>
              <w:t>Ειδικής</w:t>
            </w:r>
            <w:r w:rsidRPr="00E55024">
              <w:rPr>
                <w:rFonts w:ascii="Calibri" w:hAnsi="Calibri"/>
                <w:sz w:val="22"/>
                <w:szCs w:val="22"/>
              </w:rPr>
              <w:t xml:space="preserve"> Αγωγής και </w:t>
            </w:r>
            <w:r w:rsidR="00340B3B" w:rsidRPr="00E55024">
              <w:rPr>
                <w:rFonts w:ascii="Calibri" w:hAnsi="Calibri"/>
                <w:sz w:val="22"/>
                <w:szCs w:val="22"/>
              </w:rPr>
              <w:t>Εκπαίδευσης</w:t>
            </w:r>
          </w:p>
          <w:p w14:paraId="49ED4EF0" w14:textId="77777777" w:rsidR="002A1F30" w:rsidRPr="00E55024" w:rsidRDefault="002A1F30" w:rsidP="00245D2B">
            <w:pPr>
              <w:numPr>
                <w:ilvl w:val="0"/>
                <w:numId w:val="46"/>
              </w:numPr>
              <w:spacing w:after="200" w:line="276" w:lineRule="auto"/>
              <w:contextualSpacing/>
              <w:jc w:val="both"/>
              <w:rPr>
                <w:rFonts w:ascii="Calibri" w:eastAsia="Calibri" w:hAnsi="Calibri"/>
                <w:bCs/>
                <w:spacing w:val="10"/>
                <w:sz w:val="22"/>
                <w:szCs w:val="22"/>
                <w:lang w:eastAsia="en-US"/>
              </w:rPr>
            </w:pPr>
            <w:r w:rsidRPr="00E55024">
              <w:rPr>
                <w:rFonts w:ascii="Calibri" w:eastAsia="Calibri" w:hAnsi="Calibri"/>
                <w:sz w:val="22"/>
                <w:szCs w:val="22"/>
                <w:lang w:eastAsia="en-US"/>
              </w:rPr>
              <w:t>Αυτοτελές Τμήμα Ειδικού Εκπαιδευτικού Προσωπικού &amp; Ειδικού Βοηθητικού Προσωπικού του ΥΠΑΙΘ</w:t>
            </w:r>
          </w:p>
          <w:p w14:paraId="49ED4EF1" w14:textId="77777777" w:rsidR="002A1F30" w:rsidRPr="00E55024" w:rsidRDefault="002A1F30" w:rsidP="00245D2B">
            <w:pPr>
              <w:numPr>
                <w:ilvl w:val="0"/>
                <w:numId w:val="46"/>
              </w:numPr>
              <w:spacing w:after="200" w:line="276" w:lineRule="auto"/>
              <w:contextualSpacing/>
              <w:jc w:val="both"/>
              <w:rPr>
                <w:rFonts w:ascii="Calibri" w:eastAsia="Calibri" w:hAnsi="Calibri"/>
                <w:bCs/>
                <w:spacing w:val="10"/>
                <w:sz w:val="22"/>
                <w:szCs w:val="22"/>
                <w:lang w:eastAsia="en-US"/>
              </w:rPr>
            </w:pPr>
            <w:r w:rsidRPr="00E55024">
              <w:rPr>
                <w:rFonts w:ascii="Calibri" w:eastAsia="Calibri" w:hAnsi="Calibri"/>
                <w:sz w:val="22"/>
                <w:szCs w:val="22"/>
                <w:lang w:eastAsia="en-US"/>
              </w:rPr>
              <w:t>Περιφερειακές Διευθύνσεις Πρωτοβάθμιας &amp; Δευτεροβάθμιας Εκπαίδευσης</w:t>
            </w:r>
          </w:p>
          <w:p w14:paraId="49ED4EF2" w14:textId="77777777" w:rsidR="002A1F30" w:rsidRPr="00E55024" w:rsidRDefault="002A1F30" w:rsidP="00245D2B">
            <w:pPr>
              <w:numPr>
                <w:ilvl w:val="0"/>
                <w:numId w:val="46"/>
              </w:numPr>
              <w:spacing w:after="200" w:line="276" w:lineRule="auto"/>
              <w:contextualSpacing/>
              <w:jc w:val="both"/>
              <w:rPr>
                <w:rFonts w:ascii="Calibri" w:eastAsia="Calibri" w:hAnsi="Calibri"/>
                <w:bCs/>
                <w:spacing w:val="10"/>
                <w:sz w:val="22"/>
                <w:szCs w:val="22"/>
                <w:lang w:eastAsia="en-US"/>
              </w:rPr>
            </w:pPr>
            <w:r w:rsidRPr="00E55024">
              <w:rPr>
                <w:rFonts w:ascii="Calibri" w:eastAsia="Calibri" w:hAnsi="Calibri"/>
                <w:sz w:val="22"/>
                <w:szCs w:val="22"/>
                <w:lang w:eastAsia="en-US"/>
              </w:rPr>
              <w:t>Διευθύνσεις Πρωτοβάθμιας</w:t>
            </w:r>
            <w:r w:rsidR="008C6801" w:rsidRPr="00E55024">
              <w:rPr>
                <w:rFonts w:ascii="Calibri" w:eastAsia="Calibri" w:hAnsi="Calibri"/>
                <w:sz w:val="22"/>
                <w:szCs w:val="22"/>
                <w:lang w:eastAsia="en-US"/>
              </w:rPr>
              <w:t xml:space="preserve"> και Δευτεροβάθμιας</w:t>
            </w:r>
            <w:r w:rsidRPr="00E55024">
              <w:rPr>
                <w:rFonts w:ascii="Calibri" w:eastAsia="Calibri" w:hAnsi="Calibri"/>
                <w:sz w:val="22"/>
                <w:szCs w:val="22"/>
                <w:lang w:eastAsia="en-US"/>
              </w:rPr>
              <w:t xml:space="preserve"> Εκπαίδευσης</w:t>
            </w:r>
          </w:p>
          <w:p w14:paraId="49ED4EF3" w14:textId="77777777" w:rsidR="002A1F30" w:rsidRPr="00A239CB" w:rsidRDefault="002A1F30" w:rsidP="00245D2B">
            <w:pPr>
              <w:numPr>
                <w:ilvl w:val="0"/>
                <w:numId w:val="46"/>
              </w:numPr>
              <w:spacing w:after="200" w:line="276" w:lineRule="auto"/>
              <w:contextualSpacing/>
              <w:jc w:val="both"/>
              <w:rPr>
                <w:rFonts w:ascii="Calibri" w:hAnsi="Calibri"/>
                <w:bCs/>
                <w:spacing w:val="10"/>
                <w:sz w:val="22"/>
                <w:szCs w:val="22"/>
              </w:rPr>
            </w:pPr>
            <w:r w:rsidRPr="00E55024">
              <w:rPr>
                <w:rFonts w:ascii="Calibri" w:eastAsia="Calibri" w:hAnsi="Calibri"/>
                <w:sz w:val="22"/>
                <w:szCs w:val="22"/>
                <w:lang w:eastAsia="en-US"/>
              </w:rPr>
              <w:t>Διευθυντές</w:t>
            </w:r>
            <w:r w:rsidRPr="00E55024">
              <w:rPr>
                <w:rFonts w:ascii="Calibri" w:eastAsia="Calibri" w:hAnsi="Calibri"/>
                <w:bCs/>
                <w:spacing w:val="10"/>
                <w:sz w:val="22"/>
                <w:szCs w:val="22"/>
                <w:lang w:eastAsia="en-US"/>
              </w:rPr>
              <w:t xml:space="preserve"> </w:t>
            </w:r>
            <w:r w:rsidRPr="004959B5">
              <w:rPr>
                <w:rFonts w:ascii="Calibri" w:eastAsia="Calibri" w:hAnsi="Calibri"/>
                <w:sz w:val="22"/>
                <w:szCs w:val="22"/>
                <w:lang w:eastAsia="en-US"/>
              </w:rPr>
              <w:t>Σχολικών Μονάδων</w:t>
            </w:r>
          </w:p>
        </w:tc>
      </w:tr>
    </w:tbl>
    <w:p w14:paraId="49ED4EF5" w14:textId="77777777" w:rsidR="00424B7B" w:rsidRDefault="0037405F" w:rsidP="0013195A">
      <w:pPr>
        <w:spacing w:after="120" w:line="276" w:lineRule="auto"/>
        <w:ind w:right="-17"/>
        <w:jc w:val="both"/>
        <w:rPr>
          <w:rFonts w:ascii="Calibri" w:hAnsi="Calibri"/>
          <w:sz w:val="22"/>
          <w:szCs w:val="22"/>
        </w:rPr>
      </w:pPr>
      <w:r>
        <w:rPr>
          <w:rFonts w:ascii="Calibri" w:hAnsi="Calibri"/>
          <w:sz w:val="22"/>
          <w:szCs w:val="22"/>
        </w:rPr>
        <w:br w:type="page"/>
      </w:r>
    </w:p>
    <w:p w14:paraId="49ED4EF6" w14:textId="77777777" w:rsidR="00424B7B" w:rsidRDefault="00424B7B" w:rsidP="00424B7B">
      <w:pPr>
        <w:pStyle w:val="ae"/>
        <w:tabs>
          <w:tab w:val="clear" w:pos="454"/>
        </w:tabs>
        <w:ind w:left="0" w:firstLine="0"/>
        <w:jc w:val="center"/>
        <w:rPr>
          <w:rFonts w:ascii="Calibri" w:hAnsi="Calibri"/>
          <w:sz w:val="22"/>
          <w:szCs w:val="22"/>
          <w:u w:val="single"/>
        </w:rPr>
      </w:pPr>
      <w:bookmarkStart w:id="4" w:name="_Toc487537326"/>
      <w:bookmarkStart w:id="5" w:name="_Toc491344381"/>
      <w:bookmarkStart w:id="6" w:name="_Toc520811455"/>
      <w:bookmarkStart w:id="7" w:name="_Toc90895440"/>
      <w:r>
        <w:rPr>
          <w:rFonts w:ascii="Calibri" w:hAnsi="Calibri"/>
          <w:sz w:val="22"/>
          <w:szCs w:val="22"/>
          <w:u w:val="single"/>
        </w:rPr>
        <w:lastRenderedPageBreak/>
        <w:t>ΑΞΟΝΕ</w:t>
      </w:r>
      <w:r w:rsidRPr="0069060C">
        <w:rPr>
          <w:rFonts w:ascii="Calibri" w:hAnsi="Calibri"/>
          <w:sz w:val="22"/>
          <w:szCs w:val="22"/>
          <w:u w:val="single"/>
        </w:rPr>
        <w:t xml:space="preserve">Σ ΠΡΟΤΕΡΑΙΟΤΗΤΑΣ - </w:t>
      </w:r>
      <w:r w:rsidRPr="007C5D08">
        <w:rPr>
          <w:rFonts w:ascii="Calibri" w:hAnsi="Calibri"/>
          <w:sz w:val="22"/>
          <w:szCs w:val="22"/>
          <w:u w:val="single"/>
        </w:rPr>
        <w:t>ΚΑΤΗΓΟΡΙΕΣ ΠΕΡΙΦΕΡΕΙΩΝ</w:t>
      </w:r>
      <w:bookmarkEnd w:id="4"/>
      <w:bookmarkEnd w:id="5"/>
      <w:bookmarkEnd w:id="6"/>
      <w:bookmarkEnd w:id="7"/>
    </w:p>
    <w:p w14:paraId="49ED4EF7" w14:textId="77777777" w:rsidR="00424B7B" w:rsidRPr="006A17D0" w:rsidRDefault="00424B7B" w:rsidP="00424B7B">
      <w:pPr>
        <w:pStyle w:val="af"/>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046"/>
        <w:gridCol w:w="3554"/>
      </w:tblGrid>
      <w:tr w:rsidR="00424B7B" w:rsidRPr="00224A09" w14:paraId="49ED4EFB" w14:textId="77777777" w:rsidTr="004F3EDB">
        <w:trPr>
          <w:trHeight w:val="284"/>
          <w:tblHeader/>
          <w:jc w:val="center"/>
        </w:trPr>
        <w:tc>
          <w:tcPr>
            <w:tcW w:w="1706" w:type="pct"/>
            <w:shd w:val="clear" w:color="auto" w:fill="FDE9D9"/>
            <w:vAlign w:val="center"/>
          </w:tcPr>
          <w:p w14:paraId="49ED4EF8" w14:textId="77777777" w:rsidR="00424B7B" w:rsidRPr="00DE1A30" w:rsidRDefault="00424B7B" w:rsidP="00EC03DF">
            <w:pPr>
              <w:tabs>
                <w:tab w:val="left" w:pos="329"/>
              </w:tabs>
              <w:spacing w:line="276" w:lineRule="auto"/>
              <w:jc w:val="center"/>
              <w:rPr>
                <w:rFonts w:ascii="Calibri" w:hAnsi="Calibri"/>
                <w:b/>
                <w:sz w:val="22"/>
                <w:szCs w:val="22"/>
              </w:rPr>
            </w:pPr>
            <w:r>
              <w:rPr>
                <w:rFonts w:ascii="Calibri" w:hAnsi="Calibri"/>
                <w:b/>
                <w:bCs/>
                <w:sz w:val="22"/>
                <w:szCs w:val="22"/>
              </w:rPr>
              <w:t>ΑΠ-</w:t>
            </w:r>
            <w:r w:rsidRPr="00277BD6">
              <w:rPr>
                <w:rFonts w:ascii="Calibri" w:hAnsi="Calibri"/>
                <w:b/>
                <w:bCs/>
                <w:sz w:val="22"/>
                <w:szCs w:val="22"/>
              </w:rPr>
              <w:t>ΚΑΤΗΓΟΡΙΑ ΠΕΡΙΦΕΡΕΙΑΣ</w:t>
            </w:r>
          </w:p>
        </w:tc>
        <w:tc>
          <w:tcPr>
            <w:tcW w:w="1510" w:type="pct"/>
            <w:shd w:val="clear" w:color="auto" w:fill="FDE9D9"/>
            <w:noWrap/>
            <w:vAlign w:val="center"/>
          </w:tcPr>
          <w:p w14:paraId="49ED4EF9" w14:textId="77777777" w:rsidR="00424B7B" w:rsidRPr="00F00453" w:rsidRDefault="00424B7B" w:rsidP="00EC03DF">
            <w:pPr>
              <w:tabs>
                <w:tab w:val="left" w:pos="329"/>
              </w:tabs>
              <w:spacing w:line="276" w:lineRule="auto"/>
              <w:jc w:val="center"/>
              <w:rPr>
                <w:rFonts w:ascii="Calibri" w:hAnsi="Calibri"/>
                <w:b/>
                <w:sz w:val="22"/>
                <w:szCs w:val="22"/>
              </w:rPr>
            </w:pPr>
            <w:r w:rsidRPr="00F00453">
              <w:rPr>
                <w:rFonts w:ascii="Calibri" w:hAnsi="Calibri"/>
                <w:b/>
                <w:sz w:val="22"/>
                <w:szCs w:val="22"/>
              </w:rPr>
              <w:t>ΠΕΡΙΦΕΡΕΙΑ</w:t>
            </w:r>
          </w:p>
        </w:tc>
        <w:tc>
          <w:tcPr>
            <w:tcW w:w="1784" w:type="pct"/>
            <w:shd w:val="clear" w:color="auto" w:fill="FDE9D9"/>
            <w:vAlign w:val="center"/>
          </w:tcPr>
          <w:p w14:paraId="49ED4EFA"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 xml:space="preserve">ΔΙΕΥΘΥΝΣΗ Α/ΘΜΙΑΣ </w:t>
            </w:r>
            <w:r w:rsidR="00E84E85">
              <w:rPr>
                <w:rFonts w:ascii="Calibri" w:hAnsi="Calibri"/>
                <w:b/>
                <w:sz w:val="22"/>
                <w:szCs w:val="22"/>
              </w:rPr>
              <w:t xml:space="preserve">&amp; Β/ΘΜΙΑΣ </w:t>
            </w:r>
            <w:r w:rsidRPr="00DE1A30">
              <w:rPr>
                <w:rFonts w:ascii="Calibri" w:hAnsi="Calibri"/>
                <w:b/>
                <w:sz w:val="22"/>
                <w:szCs w:val="22"/>
              </w:rPr>
              <w:t>ΕΚΠ/ΣΗΣ</w:t>
            </w:r>
          </w:p>
        </w:tc>
      </w:tr>
      <w:tr w:rsidR="00424B7B" w:rsidRPr="00224A09" w14:paraId="49ED4F00" w14:textId="77777777" w:rsidTr="004F3EDB">
        <w:trPr>
          <w:trHeight w:val="255"/>
          <w:jc w:val="center"/>
        </w:trPr>
        <w:tc>
          <w:tcPr>
            <w:tcW w:w="1706" w:type="pct"/>
            <w:vMerge w:val="restart"/>
            <w:shd w:val="clear" w:color="auto" w:fill="FFFFFF"/>
            <w:vAlign w:val="center"/>
          </w:tcPr>
          <w:p w14:paraId="49ED4EFC" w14:textId="77777777" w:rsidR="00424B7B" w:rsidRDefault="00424B7B" w:rsidP="00EC03DF">
            <w:pPr>
              <w:tabs>
                <w:tab w:val="left" w:pos="329"/>
              </w:tabs>
              <w:spacing w:line="276" w:lineRule="auto"/>
              <w:jc w:val="center"/>
              <w:rPr>
                <w:rFonts w:ascii="Calibri" w:hAnsi="Calibri"/>
                <w:sz w:val="22"/>
                <w:szCs w:val="22"/>
              </w:rPr>
            </w:pPr>
            <w:r w:rsidRPr="00DE1A30">
              <w:rPr>
                <w:rFonts w:ascii="Calibri" w:hAnsi="Calibri"/>
                <w:b/>
                <w:sz w:val="24"/>
                <w:szCs w:val="24"/>
                <w:lang w:val="en-US"/>
              </w:rPr>
              <w:t xml:space="preserve">6 – </w:t>
            </w:r>
            <w:r w:rsidRPr="00DE1A30">
              <w:rPr>
                <w:rFonts w:ascii="Calibri" w:hAnsi="Calibri"/>
                <w:b/>
                <w:sz w:val="24"/>
                <w:szCs w:val="24"/>
              </w:rPr>
              <w:t>ΛΑΠ</w:t>
            </w:r>
          </w:p>
          <w:p w14:paraId="49ED4EFD" w14:textId="77777777" w:rsidR="00424B7B" w:rsidRPr="00DE1A30" w:rsidRDefault="00424B7B" w:rsidP="00EC03DF">
            <w:pPr>
              <w:tabs>
                <w:tab w:val="left" w:pos="329"/>
              </w:tabs>
              <w:spacing w:line="276" w:lineRule="auto"/>
              <w:jc w:val="center"/>
              <w:rPr>
                <w:rFonts w:ascii="Calibri" w:hAnsi="Calibri"/>
                <w:sz w:val="22"/>
                <w:szCs w:val="22"/>
              </w:rPr>
            </w:pPr>
            <w:r w:rsidRPr="00DE1A30">
              <w:rPr>
                <w:rFonts w:ascii="Calibri" w:hAnsi="Calibri"/>
                <w:sz w:val="22"/>
                <w:szCs w:val="22"/>
              </w:rPr>
              <w:t>(</w:t>
            </w:r>
            <w:r w:rsidRPr="00DE1A30">
              <w:rPr>
                <w:rFonts w:ascii="Calibri" w:hAnsi="Calibri" w:cs="Calibri"/>
                <w:sz w:val="22"/>
                <w:szCs w:val="22"/>
              </w:rPr>
              <w:t>Λιγότερο Αναπτυγμένες Περιφέρειες)</w:t>
            </w:r>
          </w:p>
        </w:tc>
        <w:tc>
          <w:tcPr>
            <w:tcW w:w="1510" w:type="pct"/>
            <w:vMerge w:val="restart"/>
            <w:shd w:val="clear" w:color="auto" w:fill="FFFFFF"/>
            <w:noWrap/>
            <w:vAlign w:val="center"/>
          </w:tcPr>
          <w:p w14:paraId="49ED4EFE" w14:textId="77777777" w:rsidR="00424B7B" w:rsidRPr="00DE1A30" w:rsidRDefault="00424B7B" w:rsidP="00EC03DF">
            <w:pPr>
              <w:tabs>
                <w:tab w:val="left" w:pos="0"/>
              </w:tabs>
              <w:spacing w:line="276" w:lineRule="auto"/>
              <w:jc w:val="center"/>
              <w:rPr>
                <w:rFonts w:ascii="Calibri" w:hAnsi="Calibri"/>
                <w:b/>
                <w:sz w:val="22"/>
                <w:szCs w:val="22"/>
              </w:rPr>
            </w:pPr>
            <w:r w:rsidRPr="00DE1A30">
              <w:rPr>
                <w:rFonts w:ascii="Calibri" w:hAnsi="Calibri"/>
                <w:b/>
                <w:sz w:val="22"/>
                <w:szCs w:val="22"/>
              </w:rPr>
              <w:t>ΑΝ. ΜΑΚΕΔΟΝΙΑΣ ΚΑΙ ΘΡΑΚΗΣ</w:t>
            </w:r>
          </w:p>
        </w:tc>
        <w:tc>
          <w:tcPr>
            <w:tcW w:w="1784" w:type="pct"/>
            <w:shd w:val="clear" w:color="auto" w:fill="FFFFFF"/>
            <w:vAlign w:val="center"/>
          </w:tcPr>
          <w:p w14:paraId="49ED4EFF"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ΔΡΑΜΑΣ</w:t>
            </w:r>
          </w:p>
        </w:tc>
      </w:tr>
      <w:tr w:rsidR="00424B7B" w:rsidRPr="00224A09" w14:paraId="49ED4F04" w14:textId="77777777" w:rsidTr="004F3EDB">
        <w:trPr>
          <w:trHeight w:val="255"/>
          <w:jc w:val="center"/>
        </w:trPr>
        <w:tc>
          <w:tcPr>
            <w:tcW w:w="1706" w:type="pct"/>
            <w:vMerge/>
            <w:shd w:val="clear" w:color="auto" w:fill="FFFFFF"/>
            <w:vAlign w:val="center"/>
          </w:tcPr>
          <w:p w14:paraId="49ED4F0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02"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03"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ΕΒΡΟΥ</w:t>
            </w:r>
          </w:p>
        </w:tc>
      </w:tr>
      <w:tr w:rsidR="00424B7B" w:rsidRPr="00224A09" w14:paraId="49ED4F08" w14:textId="77777777" w:rsidTr="004F3EDB">
        <w:trPr>
          <w:trHeight w:val="255"/>
          <w:jc w:val="center"/>
        </w:trPr>
        <w:tc>
          <w:tcPr>
            <w:tcW w:w="1706" w:type="pct"/>
            <w:vMerge/>
            <w:shd w:val="clear" w:color="auto" w:fill="FFFFFF"/>
            <w:vAlign w:val="center"/>
          </w:tcPr>
          <w:p w14:paraId="49ED4F0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0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07"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ΚΑΒΑΛΑΣ</w:t>
            </w:r>
          </w:p>
        </w:tc>
      </w:tr>
      <w:tr w:rsidR="00424B7B" w:rsidRPr="00224A09" w14:paraId="49ED4F0C" w14:textId="77777777" w:rsidTr="004F3EDB">
        <w:trPr>
          <w:trHeight w:val="255"/>
          <w:jc w:val="center"/>
        </w:trPr>
        <w:tc>
          <w:tcPr>
            <w:tcW w:w="1706" w:type="pct"/>
            <w:vMerge/>
            <w:shd w:val="clear" w:color="auto" w:fill="FFFFFF"/>
            <w:vAlign w:val="center"/>
          </w:tcPr>
          <w:p w14:paraId="49ED4F0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0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0B"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ΞΑΝΘΗΣ</w:t>
            </w:r>
          </w:p>
        </w:tc>
      </w:tr>
      <w:tr w:rsidR="00424B7B" w:rsidRPr="00224A09" w14:paraId="49ED4F10" w14:textId="77777777" w:rsidTr="004F3EDB">
        <w:trPr>
          <w:trHeight w:val="255"/>
          <w:jc w:val="center"/>
        </w:trPr>
        <w:tc>
          <w:tcPr>
            <w:tcW w:w="1706" w:type="pct"/>
            <w:vMerge/>
            <w:shd w:val="clear" w:color="auto" w:fill="FFFFFF"/>
            <w:vAlign w:val="center"/>
          </w:tcPr>
          <w:p w14:paraId="49ED4F0D"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0E"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0F"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ΡΟΔΟΠΗΣ</w:t>
            </w:r>
          </w:p>
        </w:tc>
      </w:tr>
      <w:tr w:rsidR="00424B7B" w:rsidRPr="00224A09" w14:paraId="49ED4F14" w14:textId="77777777" w:rsidTr="004F3EDB">
        <w:trPr>
          <w:trHeight w:val="255"/>
          <w:jc w:val="center"/>
        </w:trPr>
        <w:tc>
          <w:tcPr>
            <w:tcW w:w="1706" w:type="pct"/>
            <w:vMerge/>
            <w:shd w:val="clear" w:color="auto" w:fill="FFFFFF"/>
            <w:vAlign w:val="center"/>
          </w:tcPr>
          <w:p w14:paraId="49ED4F1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vAlign w:val="center"/>
          </w:tcPr>
          <w:p w14:paraId="49ED4F12"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ΚΕΝΤΡΙΚΗΣ ΜΑΚΕΔΟΝΙΑΣ</w:t>
            </w:r>
          </w:p>
        </w:tc>
        <w:tc>
          <w:tcPr>
            <w:tcW w:w="1784" w:type="pct"/>
            <w:shd w:val="clear" w:color="auto" w:fill="FFFFFF"/>
            <w:vAlign w:val="center"/>
          </w:tcPr>
          <w:p w14:paraId="49ED4F13" w14:textId="77777777" w:rsidR="00424B7B" w:rsidRPr="00224A09" w:rsidRDefault="00424B7B" w:rsidP="00EC03DF">
            <w:pPr>
              <w:spacing w:line="276" w:lineRule="auto"/>
              <w:jc w:val="center"/>
              <w:rPr>
                <w:rFonts w:ascii="Calibri" w:hAnsi="Calibri"/>
              </w:rPr>
            </w:pPr>
            <w:r w:rsidRPr="00224A09">
              <w:rPr>
                <w:rFonts w:ascii="Calibri" w:hAnsi="Calibri"/>
              </w:rPr>
              <w:t>Α</w:t>
            </w:r>
            <w:r>
              <w:rPr>
                <w:rFonts w:ascii="Calibri" w:hAnsi="Calibri"/>
              </w:rPr>
              <w:t>ΝΑΤ.</w:t>
            </w:r>
            <w:r w:rsidRPr="00224A09">
              <w:rPr>
                <w:rFonts w:ascii="Calibri" w:hAnsi="Calibri"/>
              </w:rPr>
              <w:t xml:space="preserve"> ΘΕΣΣΑΛΟΝΙΚΗΣ</w:t>
            </w:r>
          </w:p>
        </w:tc>
      </w:tr>
      <w:tr w:rsidR="00424B7B" w:rsidRPr="00224A09" w14:paraId="49ED4F18" w14:textId="77777777" w:rsidTr="004F3EDB">
        <w:trPr>
          <w:trHeight w:val="255"/>
          <w:jc w:val="center"/>
        </w:trPr>
        <w:tc>
          <w:tcPr>
            <w:tcW w:w="1706" w:type="pct"/>
            <w:vMerge/>
            <w:shd w:val="clear" w:color="auto" w:fill="FFFFFF"/>
            <w:vAlign w:val="center"/>
          </w:tcPr>
          <w:p w14:paraId="49ED4F1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1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17" w14:textId="77777777" w:rsidR="00424B7B" w:rsidRPr="00224A09" w:rsidRDefault="00424B7B" w:rsidP="00EC03DF">
            <w:pPr>
              <w:spacing w:line="276" w:lineRule="auto"/>
              <w:jc w:val="center"/>
              <w:rPr>
                <w:rFonts w:ascii="Calibri" w:hAnsi="Calibri"/>
              </w:rPr>
            </w:pPr>
            <w:r>
              <w:rPr>
                <w:rFonts w:ascii="Calibri" w:hAnsi="Calibri"/>
              </w:rPr>
              <w:t>ΔΥΤ.</w:t>
            </w:r>
            <w:r w:rsidRPr="00224A09">
              <w:rPr>
                <w:rFonts w:ascii="Calibri" w:hAnsi="Calibri"/>
              </w:rPr>
              <w:t>ΘΕΣΣΑΛΟΝΙΚΗΣ</w:t>
            </w:r>
          </w:p>
        </w:tc>
      </w:tr>
      <w:tr w:rsidR="00424B7B" w:rsidRPr="00224A09" w14:paraId="49ED4F1C" w14:textId="77777777" w:rsidTr="004F3EDB">
        <w:trPr>
          <w:trHeight w:val="255"/>
          <w:jc w:val="center"/>
        </w:trPr>
        <w:tc>
          <w:tcPr>
            <w:tcW w:w="1706" w:type="pct"/>
            <w:vMerge/>
            <w:shd w:val="clear" w:color="auto" w:fill="FFFFFF"/>
            <w:vAlign w:val="center"/>
          </w:tcPr>
          <w:p w14:paraId="49ED4F1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1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1B" w14:textId="77777777" w:rsidR="00424B7B" w:rsidRPr="00224A09" w:rsidRDefault="00424B7B" w:rsidP="00EC03DF">
            <w:pPr>
              <w:spacing w:line="276" w:lineRule="auto"/>
              <w:jc w:val="center"/>
              <w:rPr>
                <w:rFonts w:ascii="Calibri" w:hAnsi="Calibri"/>
              </w:rPr>
            </w:pPr>
            <w:r w:rsidRPr="00224A09">
              <w:rPr>
                <w:rFonts w:ascii="Calibri" w:hAnsi="Calibri"/>
              </w:rPr>
              <w:t>ΗΜΑΘΙΑΣ</w:t>
            </w:r>
          </w:p>
        </w:tc>
      </w:tr>
      <w:tr w:rsidR="00424B7B" w:rsidRPr="00224A09" w14:paraId="49ED4F20" w14:textId="77777777" w:rsidTr="004F3EDB">
        <w:trPr>
          <w:trHeight w:val="255"/>
          <w:jc w:val="center"/>
        </w:trPr>
        <w:tc>
          <w:tcPr>
            <w:tcW w:w="1706" w:type="pct"/>
            <w:vMerge/>
            <w:shd w:val="clear" w:color="auto" w:fill="FFFFFF"/>
            <w:vAlign w:val="center"/>
          </w:tcPr>
          <w:p w14:paraId="49ED4F1D"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1E"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1F" w14:textId="77777777" w:rsidR="00424B7B" w:rsidRPr="00224A09" w:rsidRDefault="00424B7B" w:rsidP="00EC03DF">
            <w:pPr>
              <w:spacing w:line="276" w:lineRule="auto"/>
              <w:jc w:val="center"/>
              <w:rPr>
                <w:rFonts w:ascii="Calibri" w:hAnsi="Calibri"/>
              </w:rPr>
            </w:pPr>
            <w:r w:rsidRPr="00224A09">
              <w:rPr>
                <w:rFonts w:ascii="Calibri" w:hAnsi="Calibri"/>
              </w:rPr>
              <w:t>ΚΙΛΚΙΣ</w:t>
            </w:r>
          </w:p>
        </w:tc>
      </w:tr>
      <w:tr w:rsidR="00424B7B" w:rsidRPr="00224A09" w14:paraId="49ED4F24" w14:textId="77777777" w:rsidTr="004F3EDB">
        <w:trPr>
          <w:trHeight w:val="255"/>
          <w:jc w:val="center"/>
        </w:trPr>
        <w:tc>
          <w:tcPr>
            <w:tcW w:w="1706" w:type="pct"/>
            <w:vMerge/>
            <w:shd w:val="clear" w:color="auto" w:fill="FFFFFF"/>
            <w:vAlign w:val="center"/>
          </w:tcPr>
          <w:p w14:paraId="49ED4F2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22"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23" w14:textId="77777777" w:rsidR="00424B7B" w:rsidRPr="00224A09" w:rsidRDefault="00424B7B" w:rsidP="00EC03DF">
            <w:pPr>
              <w:spacing w:line="276" w:lineRule="auto"/>
              <w:jc w:val="center"/>
              <w:rPr>
                <w:rFonts w:ascii="Calibri" w:hAnsi="Calibri"/>
              </w:rPr>
            </w:pPr>
            <w:r w:rsidRPr="00224A09">
              <w:rPr>
                <w:rFonts w:ascii="Calibri" w:hAnsi="Calibri"/>
              </w:rPr>
              <w:t>ΠΕΛΛΑΣ</w:t>
            </w:r>
          </w:p>
        </w:tc>
      </w:tr>
      <w:tr w:rsidR="00424B7B" w:rsidRPr="00224A09" w14:paraId="49ED4F28" w14:textId="77777777" w:rsidTr="004F3EDB">
        <w:trPr>
          <w:trHeight w:val="255"/>
          <w:jc w:val="center"/>
        </w:trPr>
        <w:tc>
          <w:tcPr>
            <w:tcW w:w="1706" w:type="pct"/>
            <w:vMerge/>
            <w:shd w:val="clear" w:color="auto" w:fill="FFFFFF"/>
            <w:vAlign w:val="center"/>
          </w:tcPr>
          <w:p w14:paraId="49ED4F2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2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27" w14:textId="77777777" w:rsidR="00424B7B" w:rsidRPr="00224A09" w:rsidRDefault="00424B7B" w:rsidP="00EC03DF">
            <w:pPr>
              <w:spacing w:line="276" w:lineRule="auto"/>
              <w:jc w:val="center"/>
              <w:rPr>
                <w:rFonts w:ascii="Calibri" w:hAnsi="Calibri"/>
              </w:rPr>
            </w:pPr>
            <w:r w:rsidRPr="00224A09">
              <w:rPr>
                <w:rFonts w:ascii="Calibri" w:hAnsi="Calibri"/>
              </w:rPr>
              <w:t>ΠΙΕΡΙΑΣ</w:t>
            </w:r>
          </w:p>
        </w:tc>
      </w:tr>
      <w:tr w:rsidR="00424B7B" w:rsidRPr="00224A09" w14:paraId="49ED4F2C" w14:textId="77777777" w:rsidTr="004F3EDB">
        <w:trPr>
          <w:trHeight w:val="255"/>
          <w:jc w:val="center"/>
        </w:trPr>
        <w:tc>
          <w:tcPr>
            <w:tcW w:w="1706" w:type="pct"/>
            <w:vMerge/>
            <w:shd w:val="clear" w:color="auto" w:fill="FFFFFF"/>
            <w:vAlign w:val="center"/>
          </w:tcPr>
          <w:p w14:paraId="49ED4F2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2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2B" w14:textId="77777777" w:rsidR="00424B7B" w:rsidRPr="00224A09" w:rsidRDefault="00424B7B" w:rsidP="00EC03DF">
            <w:pPr>
              <w:spacing w:line="276" w:lineRule="auto"/>
              <w:jc w:val="center"/>
              <w:rPr>
                <w:rFonts w:ascii="Calibri" w:hAnsi="Calibri"/>
              </w:rPr>
            </w:pPr>
            <w:r w:rsidRPr="00224A09">
              <w:rPr>
                <w:rFonts w:ascii="Calibri" w:hAnsi="Calibri"/>
              </w:rPr>
              <w:t>ΣΕΡΡΩΝ</w:t>
            </w:r>
          </w:p>
        </w:tc>
      </w:tr>
      <w:tr w:rsidR="00424B7B" w:rsidRPr="00224A09" w14:paraId="49ED4F30" w14:textId="77777777" w:rsidTr="004F3EDB">
        <w:trPr>
          <w:trHeight w:val="255"/>
          <w:jc w:val="center"/>
        </w:trPr>
        <w:tc>
          <w:tcPr>
            <w:tcW w:w="1706" w:type="pct"/>
            <w:vMerge/>
            <w:shd w:val="clear" w:color="auto" w:fill="FFFFFF"/>
            <w:vAlign w:val="center"/>
          </w:tcPr>
          <w:p w14:paraId="49ED4F2D"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2E"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2F" w14:textId="77777777" w:rsidR="00424B7B" w:rsidRPr="00224A09" w:rsidRDefault="00424B7B" w:rsidP="00EC03DF">
            <w:pPr>
              <w:spacing w:line="276" w:lineRule="auto"/>
              <w:jc w:val="center"/>
              <w:rPr>
                <w:rFonts w:ascii="Calibri" w:hAnsi="Calibri"/>
              </w:rPr>
            </w:pPr>
            <w:r w:rsidRPr="00224A09">
              <w:rPr>
                <w:rFonts w:ascii="Calibri" w:hAnsi="Calibri"/>
              </w:rPr>
              <w:t>ΧΑΛΚΙΔΙΚΗΣ</w:t>
            </w:r>
          </w:p>
        </w:tc>
      </w:tr>
      <w:tr w:rsidR="00424B7B" w:rsidRPr="00224A09" w14:paraId="49ED4F34" w14:textId="77777777" w:rsidTr="004F3EDB">
        <w:trPr>
          <w:trHeight w:val="255"/>
          <w:jc w:val="center"/>
        </w:trPr>
        <w:tc>
          <w:tcPr>
            <w:tcW w:w="1706" w:type="pct"/>
            <w:vMerge/>
            <w:shd w:val="clear" w:color="auto" w:fill="FFFFFF"/>
            <w:vAlign w:val="center"/>
          </w:tcPr>
          <w:p w14:paraId="49ED4F3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32"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ΗΠΕΙΡΟΥ</w:t>
            </w:r>
          </w:p>
        </w:tc>
        <w:tc>
          <w:tcPr>
            <w:tcW w:w="1784" w:type="pct"/>
            <w:shd w:val="clear" w:color="auto" w:fill="FFFFFF"/>
            <w:vAlign w:val="center"/>
          </w:tcPr>
          <w:p w14:paraId="49ED4F33"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ΑΡΤΑΣ</w:t>
            </w:r>
          </w:p>
        </w:tc>
      </w:tr>
      <w:tr w:rsidR="00424B7B" w:rsidRPr="00224A09" w14:paraId="49ED4F38" w14:textId="77777777" w:rsidTr="004F3EDB">
        <w:trPr>
          <w:trHeight w:val="255"/>
          <w:jc w:val="center"/>
        </w:trPr>
        <w:tc>
          <w:tcPr>
            <w:tcW w:w="1706" w:type="pct"/>
            <w:vMerge/>
            <w:shd w:val="clear" w:color="auto" w:fill="FFFFFF"/>
            <w:vAlign w:val="center"/>
          </w:tcPr>
          <w:p w14:paraId="49ED4F3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3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37"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ΘΕΣΠΡΩΤΙΑΣ</w:t>
            </w:r>
          </w:p>
        </w:tc>
      </w:tr>
      <w:tr w:rsidR="00424B7B" w:rsidRPr="00224A09" w14:paraId="49ED4F3C" w14:textId="77777777" w:rsidTr="004F3EDB">
        <w:trPr>
          <w:trHeight w:val="255"/>
          <w:jc w:val="center"/>
        </w:trPr>
        <w:tc>
          <w:tcPr>
            <w:tcW w:w="1706" w:type="pct"/>
            <w:vMerge/>
            <w:shd w:val="clear" w:color="auto" w:fill="FFFFFF"/>
            <w:vAlign w:val="center"/>
          </w:tcPr>
          <w:p w14:paraId="49ED4F3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3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3B" w14:textId="77777777" w:rsidR="00424B7B" w:rsidRPr="00224A09" w:rsidRDefault="00424B7B" w:rsidP="00EC03DF">
            <w:pPr>
              <w:tabs>
                <w:tab w:val="left" w:pos="329"/>
              </w:tabs>
              <w:spacing w:line="276" w:lineRule="auto"/>
              <w:jc w:val="center"/>
              <w:rPr>
                <w:rFonts w:ascii="Calibri" w:hAnsi="Calibri"/>
              </w:rPr>
            </w:pPr>
            <w:r>
              <w:rPr>
                <w:rFonts w:ascii="Calibri" w:hAnsi="Calibri"/>
              </w:rPr>
              <w:t>Ι</w:t>
            </w:r>
            <w:r w:rsidRPr="00224A09">
              <w:rPr>
                <w:rFonts w:ascii="Calibri" w:hAnsi="Calibri"/>
              </w:rPr>
              <w:t>ΩΑΝΝΙΝΩΝ</w:t>
            </w:r>
          </w:p>
        </w:tc>
      </w:tr>
      <w:tr w:rsidR="00424B7B" w:rsidRPr="00224A09" w14:paraId="49ED4F40" w14:textId="77777777" w:rsidTr="004F3EDB">
        <w:trPr>
          <w:trHeight w:val="255"/>
          <w:jc w:val="center"/>
        </w:trPr>
        <w:tc>
          <w:tcPr>
            <w:tcW w:w="1706" w:type="pct"/>
            <w:vMerge/>
            <w:shd w:val="clear" w:color="auto" w:fill="FFFFFF"/>
            <w:vAlign w:val="center"/>
          </w:tcPr>
          <w:p w14:paraId="49ED4F3D"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3E"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3F"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ΠΡΕΒΕΖΑΣ</w:t>
            </w:r>
          </w:p>
        </w:tc>
      </w:tr>
      <w:tr w:rsidR="00424B7B" w:rsidRPr="00224A09" w14:paraId="49ED4F44" w14:textId="77777777" w:rsidTr="004F3EDB">
        <w:trPr>
          <w:trHeight w:val="255"/>
          <w:jc w:val="center"/>
        </w:trPr>
        <w:tc>
          <w:tcPr>
            <w:tcW w:w="1706" w:type="pct"/>
            <w:vMerge/>
            <w:shd w:val="clear" w:color="auto" w:fill="FFFFFF"/>
            <w:vAlign w:val="center"/>
          </w:tcPr>
          <w:p w14:paraId="49ED4F4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42"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ΘΕΣΣΑΛΙΑΣ</w:t>
            </w:r>
          </w:p>
        </w:tc>
        <w:tc>
          <w:tcPr>
            <w:tcW w:w="1784" w:type="pct"/>
            <w:shd w:val="clear" w:color="auto" w:fill="FFFFFF"/>
            <w:vAlign w:val="center"/>
          </w:tcPr>
          <w:p w14:paraId="49ED4F43"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ΚΑΡΔΙΤΣΑΣ</w:t>
            </w:r>
          </w:p>
        </w:tc>
      </w:tr>
      <w:tr w:rsidR="00424B7B" w:rsidRPr="00224A09" w14:paraId="49ED4F48" w14:textId="77777777" w:rsidTr="004F3EDB">
        <w:trPr>
          <w:trHeight w:val="255"/>
          <w:jc w:val="center"/>
        </w:trPr>
        <w:tc>
          <w:tcPr>
            <w:tcW w:w="1706" w:type="pct"/>
            <w:vMerge/>
            <w:shd w:val="clear" w:color="auto" w:fill="FFFFFF"/>
            <w:vAlign w:val="center"/>
          </w:tcPr>
          <w:p w14:paraId="49ED4F4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4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47"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ΛΑΡΙΣΑΣ</w:t>
            </w:r>
          </w:p>
        </w:tc>
      </w:tr>
      <w:tr w:rsidR="00424B7B" w:rsidRPr="00224A09" w14:paraId="49ED4F4C" w14:textId="77777777" w:rsidTr="004F3EDB">
        <w:trPr>
          <w:trHeight w:val="255"/>
          <w:jc w:val="center"/>
        </w:trPr>
        <w:tc>
          <w:tcPr>
            <w:tcW w:w="1706" w:type="pct"/>
            <w:vMerge/>
            <w:shd w:val="clear" w:color="auto" w:fill="FFFFFF"/>
            <w:vAlign w:val="center"/>
          </w:tcPr>
          <w:p w14:paraId="49ED4F4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4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4B"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ΜΑΓΝΗΣΙΑΣ</w:t>
            </w:r>
          </w:p>
        </w:tc>
      </w:tr>
      <w:tr w:rsidR="00424B7B" w:rsidRPr="00224A09" w14:paraId="49ED4F50" w14:textId="77777777" w:rsidTr="004F3EDB">
        <w:trPr>
          <w:trHeight w:val="255"/>
          <w:jc w:val="center"/>
        </w:trPr>
        <w:tc>
          <w:tcPr>
            <w:tcW w:w="1706" w:type="pct"/>
            <w:vMerge/>
            <w:shd w:val="clear" w:color="auto" w:fill="FFFFFF"/>
            <w:vAlign w:val="center"/>
          </w:tcPr>
          <w:p w14:paraId="49ED4F4D"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4E"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4F"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ΤΡΙΚΑΛΩΝ</w:t>
            </w:r>
          </w:p>
        </w:tc>
      </w:tr>
      <w:tr w:rsidR="00424B7B" w:rsidRPr="00224A09" w14:paraId="49ED4F54" w14:textId="77777777" w:rsidTr="004F3EDB">
        <w:trPr>
          <w:trHeight w:val="255"/>
          <w:jc w:val="center"/>
        </w:trPr>
        <w:tc>
          <w:tcPr>
            <w:tcW w:w="1706" w:type="pct"/>
            <w:vMerge/>
            <w:shd w:val="clear" w:color="auto" w:fill="FFFFFF"/>
            <w:vAlign w:val="center"/>
          </w:tcPr>
          <w:p w14:paraId="49ED4F51"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52"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ΔΥΤ. ΕΛΛΑΔΑΣ</w:t>
            </w:r>
          </w:p>
        </w:tc>
        <w:tc>
          <w:tcPr>
            <w:tcW w:w="1784" w:type="pct"/>
            <w:shd w:val="clear" w:color="auto" w:fill="FFFFFF"/>
            <w:vAlign w:val="center"/>
          </w:tcPr>
          <w:p w14:paraId="49ED4F53"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ΑΙΤΩΛΟΑΚΑΡΝΑΝΙΑΣ</w:t>
            </w:r>
          </w:p>
        </w:tc>
      </w:tr>
      <w:tr w:rsidR="00424B7B" w:rsidRPr="00224A09" w14:paraId="49ED4F58" w14:textId="77777777" w:rsidTr="004F3EDB">
        <w:trPr>
          <w:trHeight w:val="255"/>
          <w:jc w:val="center"/>
        </w:trPr>
        <w:tc>
          <w:tcPr>
            <w:tcW w:w="1706" w:type="pct"/>
            <w:vMerge/>
            <w:shd w:val="clear" w:color="auto" w:fill="FFFFFF"/>
            <w:vAlign w:val="center"/>
          </w:tcPr>
          <w:p w14:paraId="49ED4F55"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56"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57"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ΑΧΑΙΑΣ</w:t>
            </w:r>
          </w:p>
        </w:tc>
      </w:tr>
      <w:tr w:rsidR="00424B7B" w:rsidRPr="00224A09" w14:paraId="49ED4F5C" w14:textId="77777777" w:rsidTr="004F3EDB">
        <w:trPr>
          <w:trHeight w:val="255"/>
          <w:jc w:val="center"/>
        </w:trPr>
        <w:tc>
          <w:tcPr>
            <w:tcW w:w="1706" w:type="pct"/>
            <w:vMerge/>
            <w:shd w:val="clear" w:color="auto" w:fill="FFFFFF"/>
            <w:vAlign w:val="center"/>
          </w:tcPr>
          <w:p w14:paraId="49ED4F59"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5A"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5B"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ΗΛΕΙΑΣ</w:t>
            </w:r>
          </w:p>
        </w:tc>
      </w:tr>
      <w:tr w:rsidR="00424B7B" w:rsidRPr="00224A09" w14:paraId="49ED4F61" w14:textId="77777777" w:rsidTr="004F3EDB">
        <w:trPr>
          <w:trHeight w:val="255"/>
          <w:jc w:val="center"/>
        </w:trPr>
        <w:tc>
          <w:tcPr>
            <w:tcW w:w="1706" w:type="pct"/>
            <w:vMerge w:val="restart"/>
            <w:shd w:val="clear" w:color="auto" w:fill="FFFFFF"/>
            <w:vAlign w:val="center"/>
          </w:tcPr>
          <w:p w14:paraId="49ED4F5D" w14:textId="77777777" w:rsidR="00424B7B" w:rsidRPr="00DE1A30" w:rsidRDefault="00424B7B" w:rsidP="00EC03DF">
            <w:pPr>
              <w:tabs>
                <w:tab w:val="left" w:pos="329"/>
              </w:tabs>
              <w:spacing w:line="276" w:lineRule="auto"/>
              <w:jc w:val="center"/>
              <w:rPr>
                <w:rFonts w:ascii="Calibri" w:hAnsi="Calibri"/>
                <w:b/>
                <w:sz w:val="24"/>
                <w:szCs w:val="24"/>
              </w:rPr>
            </w:pPr>
            <w:r w:rsidRPr="00DE1A30">
              <w:rPr>
                <w:rFonts w:ascii="Calibri" w:hAnsi="Calibri"/>
                <w:b/>
                <w:sz w:val="24"/>
                <w:szCs w:val="24"/>
                <w:lang w:val="en-US"/>
              </w:rPr>
              <w:t xml:space="preserve">6 – </w:t>
            </w:r>
            <w:r w:rsidRPr="00DE1A30">
              <w:rPr>
                <w:rFonts w:ascii="Calibri" w:hAnsi="Calibri"/>
                <w:b/>
                <w:sz w:val="24"/>
                <w:szCs w:val="24"/>
              </w:rPr>
              <w:t>ΜΕΤ</w:t>
            </w:r>
          </w:p>
          <w:p w14:paraId="49ED4F5E" w14:textId="77777777" w:rsidR="00424B7B" w:rsidRPr="00DE1A30" w:rsidRDefault="00424B7B" w:rsidP="00EC03DF">
            <w:pPr>
              <w:tabs>
                <w:tab w:val="left" w:pos="329"/>
              </w:tabs>
              <w:spacing w:line="276" w:lineRule="auto"/>
              <w:jc w:val="center"/>
              <w:rPr>
                <w:rFonts w:ascii="Calibri" w:hAnsi="Calibri"/>
                <w:sz w:val="22"/>
                <w:szCs w:val="22"/>
              </w:rPr>
            </w:pPr>
            <w:r w:rsidRPr="00DE1A30">
              <w:rPr>
                <w:rFonts w:ascii="Calibri" w:hAnsi="Calibri" w:cs="Calibri"/>
                <w:sz w:val="22"/>
                <w:szCs w:val="22"/>
              </w:rPr>
              <w:t>(Περιφέρειες σε Μετάβαση)</w:t>
            </w:r>
          </w:p>
        </w:tc>
        <w:tc>
          <w:tcPr>
            <w:tcW w:w="1510" w:type="pct"/>
            <w:vMerge w:val="restart"/>
            <w:shd w:val="clear" w:color="auto" w:fill="FFFFFF"/>
            <w:vAlign w:val="center"/>
          </w:tcPr>
          <w:p w14:paraId="49ED4F5F"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ΔΥΤΙΚΗΣ ΜΑΚΕΔΟΝΙΑΣ</w:t>
            </w:r>
          </w:p>
        </w:tc>
        <w:tc>
          <w:tcPr>
            <w:tcW w:w="1784" w:type="pct"/>
            <w:shd w:val="clear" w:color="auto" w:fill="FFFFFF"/>
            <w:vAlign w:val="center"/>
          </w:tcPr>
          <w:p w14:paraId="49ED4F60" w14:textId="77777777" w:rsidR="00424B7B" w:rsidRPr="00224A09" w:rsidRDefault="00424B7B" w:rsidP="00EC03DF">
            <w:pPr>
              <w:spacing w:line="276" w:lineRule="auto"/>
              <w:jc w:val="center"/>
              <w:rPr>
                <w:rFonts w:ascii="Calibri" w:hAnsi="Calibri"/>
              </w:rPr>
            </w:pPr>
            <w:r w:rsidRPr="00224A09">
              <w:rPr>
                <w:rFonts w:ascii="Calibri" w:hAnsi="Calibri"/>
              </w:rPr>
              <w:t>ΓΡΕΒΕΝΩΝ</w:t>
            </w:r>
          </w:p>
        </w:tc>
      </w:tr>
      <w:tr w:rsidR="00424B7B" w:rsidRPr="00224A09" w14:paraId="49ED4F65" w14:textId="77777777" w:rsidTr="004F3EDB">
        <w:trPr>
          <w:trHeight w:val="255"/>
          <w:jc w:val="center"/>
        </w:trPr>
        <w:tc>
          <w:tcPr>
            <w:tcW w:w="1706" w:type="pct"/>
            <w:vMerge/>
            <w:shd w:val="clear" w:color="auto" w:fill="FFFFFF"/>
            <w:vAlign w:val="center"/>
          </w:tcPr>
          <w:p w14:paraId="49ED4F62"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63"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64" w14:textId="77777777" w:rsidR="00424B7B" w:rsidRPr="00224A09" w:rsidRDefault="00424B7B" w:rsidP="00EC03DF">
            <w:pPr>
              <w:spacing w:line="276" w:lineRule="auto"/>
              <w:jc w:val="center"/>
              <w:rPr>
                <w:rFonts w:ascii="Calibri" w:hAnsi="Calibri"/>
              </w:rPr>
            </w:pPr>
            <w:r w:rsidRPr="00224A09">
              <w:rPr>
                <w:rFonts w:ascii="Calibri" w:hAnsi="Calibri"/>
              </w:rPr>
              <w:t>ΚΑΣΤΟΡΙΑΣ</w:t>
            </w:r>
          </w:p>
        </w:tc>
      </w:tr>
      <w:tr w:rsidR="00424B7B" w:rsidRPr="00224A09" w14:paraId="49ED4F69" w14:textId="77777777" w:rsidTr="004F3EDB">
        <w:trPr>
          <w:trHeight w:val="255"/>
          <w:jc w:val="center"/>
        </w:trPr>
        <w:tc>
          <w:tcPr>
            <w:tcW w:w="1706" w:type="pct"/>
            <w:vMerge/>
            <w:shd w:val="clear" w:color="auto" w:fill="FFFFFF"/>
            <w:vAlign w:val="center"/>
          </w:tcPr>
          <w:p w14:paraId="49ED4F66"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67"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68" w14:textId="77777777" w:rsidR="00424B7B" w:rsidRPr="00224A09" w:rsidRDefault="00424B7B" w:rsidP="00EC03DF">
            <w:pPr>
              <w:spacing w:line="276" w:lineRule="auto"/>
              <w:jc w:val="center"/>
              <w:rPr>
                <w:rFonts w:ascii="Calibri" w:hAnsi="Calibri"/>
              </w:rPr>
            </w:pPr>
            <w:r w:rsidRPr="00224A09">
              <w:rPr>
                <w:rFonts w:ascii="Calibri" w:hAnsi="Calibri"/>
              </w:rPr>
              <w:t>ΚΟΖΑΝΗΣ</w:t>
            </w:r>
          </w:p>
        </w:tc>
      </w:tr>
      <w:tr w:rsidR="00424B7B" w:rsidRPr="00224A09" w14:paraId="49ED4F6D" w14:textId="77777777" w:rsidTr="004F3EDB">
        <w:trPr>
          <w:trHeight w:val="255"/>
          <w:jc w:val="center"/>
        </w:trPr>
        <w:tc>
          <w:tcPr>
            <w:tcW w:w="1706" w:type="pct"/>
            <w:vMerge/>
            <w:shd w:val="clear" w:color="auto" w:fill="FFFFFF"/>
            <w:vAlign w:val="center"/>
          </w:tcPr>
          <w:p w14:paraId="49ED4F6A"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6B"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6C" w14:textId="77777777" w:rsidR="00424B7B" w:rsidRPr="00224A09" w:rsidRDefault="00424B7B" w:rsidP="00EC03DF">
            <w:pPr>
              <w:spacing w:line="276" w:lineRule="auto"/>
              <w:jc w:val="center"/>
              <w:rPr>
                <w:rFonts w:ascii="Calibri" w:hAnsi="Calibri"/>
              </w:rPr>
            </w:pPr>
            <w:r w:rsidRPr="00224A09">
              <w:rPr>
                <w:rFonts w:ascii="Calibri" w:hAnsi="Calibri"/>
              </w:rPr>
              <w:t>ΦΛΩΡΙΝΑ</w:t>
            </w:r>
          </w:p>
        </w:tc>
      </w:tr>
      <w:tr w:rsidR="00424B7B" w:rsidRPr="00224A09" w14:paraId="49ED4F71" w14:textId="77777777" w:rsidTr="004F3EDB">
        <w:trPr>
          <w:trHeight w:val="255"/>
          <w:jc w:val="center"/>
        </w:trPr>
        <w:tc>
          <w:tcPr>
            <w:tcW w:w="1706" w:type="pct"/>
            <w:vMerge/>
            <w:shd w:val="clear" w:color="auto" w:fill="FFFFFF"/>
            <w:vAlign w:val="center"/>
          </w:tcPr>
          <w:p w14:paraId="49ED4F6E"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6F" w14:textId="77777777" w:rsidR="00424B7B" w:rsidRPr="00DE1A30" w:rsidRDefault="00424B7B" w:rsidP="00EC03DF">
            <w:pPr>
              <w:tabs>
                <w:tab w:val="left" w:pos="329"/>
              </w:tabs>
              <w:spacing w:line="276" w:lineRule="auto"/>
              <w:jc w:val="center"/>
              <w:rPr>
                <w:rFonts w:ascii="Calibri" w:hAnsi="Calibri"/>
                <w:b/>
                <w:sz w:val="22"/>
                <w:szCs w:val="22"/>
              </w:rPr>
            </w:pPr>
            <w:r>
              <w:rPr>
                <w:rFonts w:ascii="Calibri" w:hAnsi="Calibri"/>
                <w:b/>
                <w:sz w:val="22"/>
                <w:szCs w:val="22"/>
              </w:rPr>
              <w:t>Ι</w:t>
            </w:r>
            <w:r w:rsidRPr="00DE1A30">
              <w:rPr>
                <w:rFonts w:ascii="Calibri" w:hAnsi="Calibri"/>
                <w:b/>
                <w:sz w:val="22"/>
                <w:szCs w:val="22"/>
              </w:rPr>
              <w:t>ΟΝΙΩΝ ΝΗΣΩΝ</w:t>
            </w:r>
          </w:p>
        </w:tc>
        <w:tc>
          <w:tcPr>
            <w:tcW w:w="1784" w:type="pct"/>
            <w:shd w:val="clear" w:color="auto" w:fill="FFFFFF"/>
            <w:vAlign w:val="center"/>
          </w:tcPr>
          <w:p w14:paraId="49ED4F70"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ΖΑΚΥΝΘΟΥ</w:t>
            </w:r>
          </w:p>
        </w:tc>
      </w:tr>
      <w:tr w:rsidR="00424B7B" w:rsidRPr="00224A09" w14:paraId="49ED4F75" w14:textId="77777777" w:rsidTr="004F3EDB">
        <w:trPr>
          <w:trHeight w:val="255"/>
          <w:jc w:val="center"/>
        </w:trPr>
        <w:tc>
          <w:tcPr>
            <w:tcW w:w="1706" w:type="pct"/>
            <w:vMerge/>
            <w:shd w:val="clear" w:color="auto" w:fill="FFFFFF"/>
            <w:vAlign w:val="center"/>
          </w:tcPr>
          <w:p w14:paraId="49ED4F72"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73"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74"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ΚΕΡΚΥΡΑΣ</w:t>
            </w:r>
          </w:p>
        </w:tc>
      </w:tr>
      <w:tr w:rsidR="00424B7B" w:rsidRPr="00224A09" w14:paraId="49ED4F79" w14:textId="77777777" w:rsidTr="004F3EDB">
        <w:trPr>
          <w:trHeight w:val="255"/>
          <w:jc w:val="center"/>
        </w:trPr>
        <w:tc>
          <w:tcPr>
            <w:tcW w:w="1706" w:type="pct"/>
            <w:vMerge/>
            <w:shd w:val="clear" w:color="auto" w:fill="FFFFFF"/>
            <w:vAlign w:val="center"/>
          </w:tcPr>
          <w:p w14:paraId="49ED4F76"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77"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78"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ΚΕΦΑΛΛΗΝΙΑΣ</w:t>
            </w:r>
          </w:p>
        </w:tc>
      </w:tr>
      <w:tr w:rsidR="00424B7B" w:rsidRPr="00224A09" w14:paraId="49ED4F7D" w14:textId="77777777" w:rsidTr="004F3EDB">
        <w:trPr>
          <w:trHeight w:val="255"/>
          <w:jc w:val="center"/>
        </w:trPr>
        <w:tc>
          <w:tcPr>
            <w:tcW w:w="1706" w:type="pct"/>
            <w:vMerge/>
            <w:shd w:val="clear" w:color="auto" w:fill="FFFFFF"/>
            <w:vAlign w:val="center"/>
          </w:tcPr>
          <w:p w14:paraId="49ED4F7A"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7B"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7C"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ΛΕΥΚΑΔΑΣ</w:t>
            </w:r>
          </w:p>
        </w:tc>
      </w:tr>
      <w:tr w:rsidR="00424B7B" w:rsidRPr="00224A09" w14:paraId="49ED4F81" w14:textId="77777777" w:rsidTr="004F3EDB">
        <w:trPr>
          <w:trHeight w:val="255"/>
          <w:jc w:val="center"/>
        </w:trPr>
        <w:tc>
          <w:tcPr>
            <w:tcW w:w="1706" w:type="pct"/>
            <w:vMerge/>
            <w:shd w:val="clear" w:color="auto" w:fill="FFFFFF"/>
            <w:vAlign w:val="center"/>
          </w:tcPr>
          <w:p w14:paraId="49ED4F7E"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7F"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ΠΕΛΟΠΟΝΝΗΣΟΣ</w:t>
            </w:r>
          </w:p>
        </w:tc>
        <w:tc>
          <w:tcPr>
            <w:tcW w:w="1784" w:type="pct"/>
            <w:shd w:val="clear" w:color="auto" w:fill="FFFFFF"/>
            <w:vAlign w:val="center"/>
          </w:tcPr>
          <w:p w14:paraId="49ED4F80" w14:textId="77777777" w:rsidR="00424B7B" w:rsidRPr="00224A09" w:rsidRDefault="00424B7B" w:rsidP="00EC03DF">
            <w:pPr>
              <w:tabs>
                <w:tab w:val="left" w:pos="329"/>
              </w:tabs>
              <w:spacing w:line="276" w:lineRule="auto"/>
              <w:jc w:val="center"/>
              <w:rPr>
                <w:rFonts w:ascii="Calibri" w:hAnsi="Calibri"/>
              </w:rPr>
            </w:pPr>
            <w:r>
              <w:rPr>
                <w:rFonts w:ascii="Calibri" w:hAnsi="Calibri"/>
              </w:rPr>
              <w:t>Α</w:t>
            </w:r>
            <w:r w:rsidRPr="00224A09">
              <w:rPr>
                <w:rFonts w:ascii="Calibri" w:hAnsi="Calibri"/>
              </w:rPr>
              <w:t>ΡΓΟΛΙΔΑΣ</w:t>
            </w:r>
          </w:p>
        </w:tc>
      </w:tr>
      <w:tr w:rsidR="00424B7B" w:rsidRPr="00224A09" w14:paraId="49ED4F85" w14:textId="77777777" w:rsidTr="004F3EDB">
        <w:trPr>
          <w:trHeight w:val="255"/>
          <w:jc w:val="center"/>
        </w:trPr>
        <w:tc>
          <w:tcPr>
            <w:tcW w:w="1706" w:type="pct"/>
            <w:vMerge/>
            <w:shd w:val="clear" w:color="auto" w:fill="FFFFFF"/>
            <w:vAlign w:val="center"/>
          </w:tcPr>
          <w:p w14:paraId="49ED4F82"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83"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84"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ΑΡΚΑΔΙΑΣ</w:t>
            </w:r>
          </w:p>
        </w:tc>
      </w:tr>
      <w:tr w:rsidR="00424B7B" w:rsidRPr="00224A09" w14:paraId="49ED4F89" w14:textId="77777777" w:rsidTr="004F3EDB">
        <w:trPr>
          <w:trHeight w:val="255"/>
          <w:jc w:val="center"/>
        </w:trPr>
        <w:tc>
          <w:tcPr>
            <w:tcW w:w="1706" w:type="pct"/>
            <w:vMerge/>
            <w:shd w:val="clear" w:color="auto" w:fill="FFFFFF"/>
            <w:vAlign w:val="center"/>
          </w:tcPr>
          <w:p w14:paraId="49ED4F86"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87"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88"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ΚΟΡΙΝΘΟΥ</w:t>
            </w:r>
          </w:p>
        </w:tc>
      </w:tr>
      <w:tr w:rsidR="00424B7B" w:rsidRPr="00224A09" w14:paraId="49ED4F8D" w14:textId="77777777" w:rsidTr="004F3EDB">
        <w:trPr>
          <w:trHeight w:val="255"/>
          <w:jc w:val="center"/>
        </w:trPr>
        <w:tc>
          <w:tcPr>
            <w:tcW w:w="1706" w:type="pct"/>
            <w:vMerge/>
            <w:shd w:val="clear" w:color="auto" w:fill="FFFFFF"/>
            <w:vAlign w:val="center"/>
          </w:tcPr>
          <w:p w14:paraId="49ED4F8A"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8B"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8C"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ΛΑΚΩΝΙΑΣ</w:t>
            </w:r>
          </w:p>
        </w:tc>
      </w:tr>
      <w:tr w:rsidR="00424B7B" w:rsidRPr="00224A09" w14:paraId="49ED4F91" w14:textId="77777777" w:rsidTr="004F3EDB">
        <w:trPr>
          <w:trHeight w:val="255"/>
          <w:jc w:val="center"/>
        </w:trPr>
        <w:tc>
          <w:tcPr>
            <w:tcW w:w="1706" w:type="pct"/>
            <w:vMerge/>
            <w:shd w:val="clear" w:color="auto" w:fill="FFFFFF"/>
            <w:vAlign w:val="center"/>
          </w:tcPr>
          <w:p w14:paraId="49ED4F8E"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8F"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90"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ΜΕΣΣΗΝΙΑΣ</w:t>
            </w:r>
          </w:p>
        </w:tc>
      </w:tr>
      <w:tr w:rsidR="00424B7B" w:rsidRPr="00224A09" w14:paraId="49ED4F95" w14:textId="77777777" w:rsidTr="004F3EDB">
        <w:trPr>
          <w:trHeight w:val="255"/>
          <w:jc w:val="center"/>
        </w:trPr>
        <w:tc>
          <w:tcPr>
            <w:tcW w:w="1706" w:type="pct"/>
            <w:vMerge/>
            <w:shd w:val="clear" w:color="auto" w:fill="FFFFFF"/>
            <w:vAlign w:val="center"/>
          </w:tcPr>
          <w:p w14:paraId="49ED4F92"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noWrap/>
            <w:vAlign w:val="center"/>
          </w:tcPr>
          <w:p w14:paraId="49ED4F93"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ΒΟΡΕΙΟΥ ΑΙΓΑΙΟΥ</w:t>
            </w:r>
          </w:p>
        </w:tc>
        <w:tc>
          <w:tcPr>
            <w:tcW w:w="1784" w:type="pct"/>
            <w:shd w:val="clear" w:color="auto" w:fill="FFFFFF"/>
            <w:vAlign w:val="center"/>
          </w:tcPr>
          <w:p w14:paraId="49ED4F94"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ΛΕΣΒΟΥ</w:t>
            </w:r>
          </w:p>
        </w:tc>
      </w:tr>
      <w:tr w:rsidR="00424B7B" w:rsidRPr="00224A09" w14:paraId="49ED4F99" w14:textId="77777777" w:rsidTr="004F3EDB">
        <w:trPr>
          <w:trHeight w:val="255"/>
          <w:jc w:val="center"/>
        </w:trPr>
        <w:tc>
          <w:tcPr>
            <w:tcW w:w="1706" w:type="pct"/>
            <w:vMerge/>
            <w:shd w:val="clear" w:color="auto" w:fill="FFFFFF"/>
            <w:vAlign w:val="center"/>
          </w:tcPr>
          <w:p w14:paraId="49ED4F96"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97"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98"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ΣΑΜΟΥ</w:t>
            </w:r>
          </w:p>
        </w:tc>
      </w:tr>
      <w:tr w:rsidR="00424B7B" w:rsidRPr="00224A09" w14:paraId="49ED4F9D" w14:textId="77777777" w:rsidTr="004F3EDB">
        <w:trPr>
          <w:trHeight w:val="218"/>
          <w:jc w:val="center"/>
        </w:trPr>
        <w:tc>
          <w:tcPr>
            <w:tcW w:w="1706" w:type="pct"/>
            <w:vMerge/>
            <w:shd w:val="clear" w:color="auto" w:fill="FFFFFF"/>
            <w:vAlign w:val="center"/>
          </w:tcPr>
          <w:p w14:paraId="49ED4F9A"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9B" w14:textId="77777777" w:rsidR="00424B7B" w:rsidRPr="00DE1A30" w:rsidRDefault="00424B7B" w:rsidP="00EC03DF">
            <w:pPr>
              <w:tabs>
                <w:tab w:val="left" w:pos="329"/>
              </w:tabs>
              <w:spacing w:line="276" w:lineRule="auto"/>
              <w:jc w:val="center"/>
              <w:rPr>
                <w:rFonts w:ascii="Calibri" w:hAnsi="Calibri"/>
                <w:b/>
                <w:sz w:val="22"/>
                <w:szCs w:val="22"/>
              </w:rPr>
            </w:pPr>
          </w:p>
        </w:tc>
        <w:tc>
          <w:tcPr>
            <w:tcW w:w="1784" w:type="pct"/>
            <w:shd w:val="clear" w:color="auto" w:fill="FFFFFF"/>
            <w:vAlign w:val="center"/>
          </w:tcPr>
          <w:p w14:paraId="49ED4F9C"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ΧΙΟΥ</w:t>
            </w:r>
          </w:p>
        </w:tc>
      </w:tr>
      <w:tr w:rsidR="00424B7B" w:rsidRPr="00224A09" w14:paraId="49ED4FA1" w14:textId="77777777" w:rsidTr="004F3EDB">
        <w:trPr>
          <w:trHeight w:val="255"/>
          <w:jc w:val="center"/>
        </w:trPr>
        <w:tc>
          <w:tcPr>
            <w:tcW w:w="1706" w:type="pct"/>
            <w:vMerge/>
            <w:shd w:val="clear" w:color="auto" w:fill="FFFFFF"/>
            <w:vAlign w:val="center"/>
          </w:tcPr>
          <w:p w14:paraId="49ED4F9E"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val="restart"/>
            <w:shd w:val="clear" w:color="auto" w:fill="FFFFFF"/>
            <w:vAlign w:val="center"/>
          </w:tcPr>
          <w:p w14:paraId="49ED4F9F"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ΚΡΗΤΗΣ</w:t>
            </w:r>
          </w:p>
        </w:tc>
        <w:tc>
          <w:tcPr>
            <w:tcW w:w="1784" w:type="pct"/>
            <w:shd w:val="clear" w:color="auto" w:fill="FFFFFF"/>
            <w:vAlign w:val="center"/>
          </w:tcPr>
          <w:p w14:paraId="49ED4FA0"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ΗΡΑΚΛΕΙΟΥ</w:t>
            </w:r>
          </w:p>
        </w:tc>
      </w:tr>
      <w:tr w:rsidR="00424B7B" w:rsidRPr="00224A09" w14:paraId="49ED4FA5" w14:textId="77777777" w:rsidTr="004F3EDB">
        <w:trPr>
          <w:trHeight w:val="255"/>
          <w:jc w:val="center"/>
        </w:trPr>
        <w:tc>
          <w:tcPr>
            <w:tcW w:w="1706" w:type="pct"/>
            <w:vMerge/>
            <w:shd w:val="clear" w:color="auto" w:fill="FFFFFF"/>
            <w:vAlign w:val="center"/>
          </w:tcPr>
          <w:p w14:paraId="49ED4FA2"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A3"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A4"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ΛΑΣΙΘΙΟΥ</w:t>
            </w:r>
          </w:p>
        </w:tc>
      </w:tr>
      <w:tr w:rsidR="00424B7B" w:rsidRPr="00224A09" w14:paraId="49ED4FA9" w14:textId="77777777" w:rsidTr="004F3EDB">
        <w:trPr>
          <w:trHeight w:val="255"/>
          <w:jc w:val="center"/>
        </w:trPr>
        <w:tc>
          <w:tcPr>
            <w:tcW w:w="1706" w:type="pct"/>
            <w:vMerge/>
            <w:shd w:val="clear" w:color="auto" w:fill="FFFFFF"/>
            <w:vAlign w:val="center"/>
          </w:tcPr>
          <w:p w14:paraId="49ED4FA6"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A7"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A8"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ΡΕΘΥΜΝΗΣ</w:t>
            </w:r>
          </w:p>
        </w:tc>
      </w:tr>
      <w:tr w:rsidR="00424B7B" w:rsidRPr="00224A09" w14:paraId="49ED4FAD" w14:textId="77777777" w:rsidTr="004F3EDB">
        <w:trPr>
          <w:trHeight w:val="255"/>
          <w:jc w:val="center"/>
        </w:trPr>
        <w:tc>
          <w:tcPr>
            <w:tcW w:w="1706" w:type="pct"/>
            <w:vMerge/>
            <w:shd w:val="clear" w:color="auto" w:fill="FFFFFF"/>
            <w:vAlign w:val="center"/>
          </w:tcPr>
          <w:p w14:paraId="49ED4FAA"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AB"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AC" w14:textId="77777777" w:rsidR="00424B7B" w:rsidRPr="00224A09" w:rsidRDefault="00424B7B" w:rsidP="00EC03DF">
            <w:pPr>
              <w:tabs>
                <w:tab w:val="left" w:pos="329"/>
              </w:tabs>
              <w:spacing w:line="276" w:lineRule="auto"/>
              <w:jc w:val="center"/>
              <w:rPr>
                <w:rFonts w:ascii="Calibri" w:hAnsi="Calibri"/>
              </w:rPr>
            </w:pPr>
            <w:r w:rsidRPr="00224A09">
              <w:rPr>
                <w:rFonts w:ascii="Calibri" w:hAnsi="Calibri"/>
              </w:rPr>
              <w:t>ΧΑΝΙΩΝ</w:t>
            </w:r>
          </w:p>
        </w:tc>
      </w:tr>
      <w:tr w:rsidR="00424B7B" w:rsidRPr="00224A09" w14:paraId="49ED4FB2" w14:textId="77777777" w:rsidTr="004F3EDB">
        <w:trPr>
          <w:trHeight w:val="255"/>
          <w:jc w:val="center"/>
        </w:trPr>
        <w:tc>
          <w:tcPr>
            <w:tcW w:w="1706" w:type="pct"/>
            <w:vMerge w:val="restart"/>
            <w:shd w:val="clear" w:color="auto" w:fill="FFFFFF"/>
            <w:vAlign w:val="center"/>
          </w:tcPr>
          <w:p w14:paraId="49ED4FAE" w14:textId="77777777" w:rsidR="00424B7B" w:rsidRPr="00DE1A30" w:rsidRDefault="00424B7B" w:rsidP="00EC03DF">
            <w:pPr>
              <w:tabs>
                <w:tab w:val="left" w:pos="329"/>
              </w:tabs>
              <w:spacing w:line="276" w:lineRule="auto"/>
              <w:jc w:val="center"/>
              <w:rPr>
                <w:rFonts w:ascii="Calibri" w:hAnsi="Calibri"/>
                <w:b/>
                <w:sz w:val="24"/>
                <w:szCs w:val="24"/>
              </w:rPr>
            </w:pPr>
            <w:r w:rsidRPr="00DE1A30">
              <w:rPr>
                <w:rFonts w:ascii="Calibri" w:hAnsi="Calibri"/>
                <w:b/>
                <w:sz w:val="24"/>
                <w:szCs w:val="24"/>
              </w:rPr>
              <w:lastRenderedPageBreak/>
              <w:t>6</w:t>
            </w:r>
            <w:r w:rsidR="009D5D77">
              <w:rPr>
                <w:rFonts w:ascii="Calibri" w:hAnsi="Calibri"/>
                <w:b/>
                <w:sz w:val="24"/>
                <w:szCs w:val="24"/>
                <w:lang w:val="en-US"/>
              </w:rPr>
              <w:t xml:space="preserve"> </w:t>
            </w:r>
            <w:r w:rsidR="00FD5473">
              <w:rPr>
                <w:rFonts w:ascii="Calibri" w:hAnsi="Calibri"/>
                <w:b/>
                <w:sz w:val="24"/>
                <w:szCs w:val="24"/>
              </w:rPr>
              <w:t>–</w:t>
            </w:r>
            <w:r w:rsidR="009D5D77">
              <w:rPr>
                <w:rFonts w:ascii="Calibri" w:hAnsi="Calibri"/>
                <w:b/>
                <w:sz w:val="24"/>
                <w:szCs w:val="24"/>
                <w:lang w:val="en-US"/>
              </w:rPr>
              <w:t xml:space="preserve"> </w:t>
            </w:r>
            <w:r w:rsidRPr="00DE1A30">
              <w:rPr>
                <w:rFonts w:ascii="Calibri" w:hAnsi="Calibri"/>
                <w:b/>
                <w:sz w:val="24"/>
                <w:szCs w:val="24"/>
              </w:rPr>
              <w:t>ΠΑΠ</w:t>
            </w:r>
          </w:p>
          <w:p w14:paraId="49ED4FAF" w14:textId="77777777" w:rsidR="00424B7B" w:rsidRPr="00DE1A30" w:rsidRDefault="00424B7B" w:rsidP="00EC03DF">
            <w:pPr>
              <w:spacing w:line="276" w:lineRule="auto"/>
              <w:ind w:right="164"/>
              <w:jc w:val="center"/>
              <w:rPr>
                <w:rFonts w:ascii="Calibri" w:hAnsi="Calibri"/>
                <w:sz w:val="22"/>
                <w:szCs w:val="22"/>
              </w:rPr>
            </w:pPr>
            <w:r w:rsidRPr="00DE1A30">
              <w:rPr>
                <w:rFonts w:ascii="Calibri" w:hAnsi="Calibri" w:cs="Calibri"/>
                <w:sz w:val="22"/>
                <w:szCs w:val="22"/>
              </w:rPr>
              <w:t>(Περισσότερο Αναπτυγμένες</w:t>
            </w:r>
            <w:r>
              <w:rPr>
                <w:rFonts w:ascii="Calibri" w:hAnsi="Calibri" w:cs="Calibri"/>
                <w:sz w:val="22"/>
                <w:szCs w:val="22"/>
              </w:rPr>
              <w:t xml:space="preserve"> </w:t>
            </w:r>
            <w:r w:rsidRPr="00DE1A30">
              <w:rPr>
                <w:rFonts w:ascii="Calibri" w:hAnsi="Calibri" w:cs="Calibri"/>
                <w:sz w:val="22"/>
                <w:szCs w:val="22"/>
              </w:rPr>
              <w:t>Περιφέρειες)</w:t>
            </w:r>
          </w:p>
        </w:tc>
        <w:tc>
          <w:tcPr>
            <w:tcW w:w="1510" w:type="pct"/>
            <w:vMerge w:val="restart"/>
            <w:shd w:val="clear" w:color="auto" w:fill="FFFFFF"/>
            <w:vAlign w:val="center"/>
          </w:tcPr>
          <w:p w14:paraId="49ED4FB0"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ΑΤΤΙΚΗΣ</w:t>
            </w:r>
          </w:p>
        </w:tc>
        <w:tc>
          <w:tcPr>
            <w:tcW w:w="1784" w:type="pct"/>
            <w:shd w:val="clear" w:color="auto" w:fill="FFFFFF"/>
            <w:vAlign w:val="center"/>
          </w:tcPr>
          <w:p w14:paraId="49ED4FB1" w14:textId="77777777" w:rsidR="00424B7B" w:rsidRPr="00224A09" w:rsidRDefault="00424B7B" w:rsidP="00EC03DF">
            <w:pPr>
              <w:spacing w:line="276" w:lineRule="auto"/>
              <w:jc w:val="center"/>
              <w:rPr>
                <w:rFonts w:ascii="Calibri" w:hAnsi="Calibri"/>
              </w:rPr>
            </w:pPr>
            <w:r w:rsidRPr="00224A09">
              <w:rPr>
                <w:rFonts w:ascii="Calibri" w:hAnsi="Calibri"/>
              </w:rPr>
              <w:t>Α</w:t>
            </w:r>
            <w:r>
              <w:rPr>
                <w:rFonts w:ascii="Calibri" w:hAnsi="Calibri"/>
              </w:rPr>
              <w:t>’</w:t>
            </w:r>
            <w:r w:rsidRPr="00224A09">
              <w:rPr>
                <w:rFonts w:ascii="Calibri" w:hAnsi="Calibri"/>
              </w:rPr>
              <w:t>ΑΘΗΝΑΣ</w:t>
            </w:r>
          </w:p>
        </w:tc>
      </w:tr>
      <w:tr w:rsidR="00424B7B" w:rsidRPr="00224A09" w14:paraId="49ED4FB6" w14:textId="77777777" w:rsidTr="004F3EDB">
        <w:trPr>
          <w:trHeight w:val="255"/>
          <w:jc w:val="center"/>
        </w:trPr>
        <w:tc>
          <w:tcPr>
            <w:tcW w:w="1706" w:type="pct"/>
            <w:vMerge/>
            <w:shd w:val="clear" w:color="auto" w:fill="FFFFFF"/>
            <w:vAlign w:val="center"/>
          </w:tcPr>
          <w:p w14:paraId="49ED4FB3"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B4"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B5" w14:textId="77777777" w:rsidR="00424B7B" w:rsidRPr="00224A09" w:rsidRDefault="00424B7B" w:rsidP="00EC03DF">
            <w:pPr>
              <w:spacing w:line="276" w:lineRule="auto"/>
              <w:jc w:val="center"/>
              <w:rPr>
                <w:rFonts w:ascii="Calibri" w:hAnsi="Calibri"/>
              </w:rPr>
            </w:pPr>
            <w:r w:rsidRPr="00224A09">
              <w:rPr>
                <w:rFonts w:ascii="Calibri" w:hAnsi="Calibri"/>
              </w:rPr>
              <w:t>Β</w:t>
            </w:r>
            <w:r>
              <w:rPr>
                <w:rFonts w:ascii="Calibri" w:hAnsi="Calibri"/>
              </w:rPr>
              <w:t>’</w:t>
            </w:r>
            <w:r w:rsidRPr="00224A09">
              <w:rPr>
                <w:rFonts w:ascii="Calibri" w:hAnsi="Calibri"/>
              </w:rPr>
              <w:t>ΑΘΗΝΑΣ</w:t>
            </w:r>
          </w:p>
        </w:tc>
      </w:tr>
      <w:tr w:rsidR="00424B7B" w:rsidRPr="00224A09" w14:paraId="49ED4FBA" w14:textId="77777777" w:rsidTr="004F3EDB">
        <w:trPr>
          <w:trHeight w:val="255"/>
          <w:jc w:val="center"/>
        </w:trPr>
        <w:tc>
          <w:tcPr>
            <w:tcW w:w="1706" w:type="pct"/>
            <w:vMerge/>
            <w:shd w:val="clear" w:color="auto" w:fill="FFFFFF"/>
            <w:vAlign w:val="center"/>
          </w:tcPr>
          <w:p w14:paraId="49ED4FB7"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B8"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B9" w14:textId="77777777" w:rsidR="00424B7B" w:rsidRPr="00224A09" w:rsidRDefault="00424B7B" w:rsidP="00EC03DF">
            <w:pPr>
              <w:spacing w:line="276" w:lineRule="auto"/>
              <w:jc w:val="center"/>
              <w:rPr>
                <w:rFonts w:ascii="Calibri" w:hAnsi="Calibri"/>
              </w:rPr>
            </w:pPr>
            <w:r w:rsidRPr="00224A09">
              <w:rPr>
                <w:rFonts w:ascii="Calibri" w:hAnsi="Calibri"/>
              </w:rPr>
              <w:t>Γ</w:t>
            </w:r>
            <w:r>
              <w:rPr>
                <w:rFonts w:ascii="Calibri" w:hAnsi="Calibri"/>
              </w:rPr>
              <w:t>’</w:t>
            </w:r>
            <w:r w:rsidRPr="00224A09">
              <w:rPr>
                <w:rFonts w:ascii="Calibri" w:hAnsi="Calibri"/>
              </w:rPr>
              <w:t>ΑΘΗΝΑΣ</w:t>
            </w:r>
          </w:p>
        </w:tc>
      </w:tr>
      <w:tr w:rsidR="00424B7B" w:rsidRPr="00224A09" w14:paraId="49ED4FBE" w14:textId="77777777" w:rsidTr="004F3EDB">
        <w:trPr>
          <w:trHeight w:val="255"/>
          <w:jc w:val="center"/>
        </w:trPr>
        <w:tc>
          <w:tcPr>
            <w:tcW w:w="1706" w:type="pct"/>
            <w:vMerge/>
            <w:shd w:val="clear" w:color="auto" w:fill="FFFFFF"/>
            <w:vAlign w:val="center"/>
          </w:tcPr>
          <w:p w14:paraId="49ED4FBB"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BC"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BD" w14:textId="77777777" w:rsidR="00424B7B" w:rsidRPr="00224A09" w:rsidRDefault="00424B7B" w:rsidP="00EC03DF">
            <w:pPr>
              <w:spacing w:line="276" w:lineRule="auto"/>
              <w:jc w:val="center"/>
              <w:rPr>
                <w:rFonts w:ascii="Calibri" w:hAnsi="Calibri"/>
              </w:rPr>
            </w:pPr>
            <w:r w:rsidRPr="00224A09">
              <w:rPr>
                <w:rFonts w:ascii="Calibri" w:hAnsi="Calibri"/>
              </w:rPr>
              <w:t xml:space="preserve">Δ </w:t>
            </w:r>
            <w:r>
              <w:rPr>
                <w:rFonts w:ascii="Calibri" w:hAnsi="Calibri"/>
              </w:rPr>
              <w:t xml:space="preserve">‘ </w:t>
            </w:r>
            <w:r w:rsidRPr="00224A09">
              <w:rPr>
                <w:rFonts w:ascii="Calibri" w:hAnsi="Calibri"/>
              </w:rPr>
              <w:t>ΑΘΗΝΑΣ</w:t>
            </w:r>
          </w:p>
        </w:tc>
      </w:tr>
      <w:tr w:rsidR="00424B7B" w:rsidRPr="00224A09" w14:paraId="49ED4FC2" w14:textId="77777777" w:rsidTr="004F3EDB">
        <w:trPr>
          <w:trHeight w:val="255"/>
          <w:jc w:val="center"/>
        </w:trPr>
        <w:tc>
          <w:tcPr>
            <w:tcW w:w="1706" w:type="pct"/>
            <w:vMerge/>
            <w:shd w:val="clear" w:color="auto" w:fill="FFFFFF"/>
            <w:vAlign w:val="center"/>
          </w:tcPr>
          <w:p w14:paraId="49ED4FBF"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C0"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C1" w14:textId="77777777" w:rsidR="00424B7B" w:rsidRPr="00224A09" w:rsidRDefault="00424B7B" w:rsidP="00EC03DF">
            <w:pPr>
              <w:spacing w:line="276" w:lineRule="auto"/>
              <w:jc w:val="center"/>
              <w:rPr>
                <w:rFonts w:ascii="Calibri" w:hAnsi="Calibri"/>
              </w:rPr>
            </w:pPr>
            <w:r w:rsidRPr="00224A09">
              <w:rPr>
                <w:rFonts w:ascii="Calibri" w:hAnsi="Calibri"/>
              </w:rPr>
              <w:t>ΑΝΑΤ. ΑΤΤΙΚΗΣ</w:t>
            </w:r>
          </w:p>
        </w:tc>
      </w:tr>
      <w:tr w:rsidR="00424B7B" w:rsidRPr="00224A09" w14:paraId="49ED4FC6" w14:textId="77777777" w:rsidTr="004F3EDB">
        <w:trPr>
          <w:trHeight w:val="255"/>
          <w:jc w:val="center"/>
        </w:trPr>
        <w:tc>
          <w:tcPr>
            <w:tcW w:w="1706" w:type="pct"/>
            <w:vMerge/>
            <w:shd w:val="clear" w:color="auto" w:fill="FFFFFF"/>
            <w:vAlign w:val="center"/>
          </w:tcPr>
          <w:p w14:paraId="49ED4FC3"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FFFFF"/>
            <w:vAlign w:val="center"/>
          </w:tcPr>
          <w:p w14:paraId="49ED4FC4"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C5" w14:textId="77777777" w:rsidR="00424B7B" w:rsidRPr="00224A09" w:rsidRDefault="00424B7B" w:rsidP="00EC03DF">
            <w:pPr>
              <w:spacing w:line="276" w:lineRule="auto"/>
              <w:jc w:val="center"/>
              <w:rPr>
                <w:rFonts w:ascii="Calibri" w:hAnsi="Calibri"/>
              </w:rPr>
            </w:pPr>
            <w:r w:rsidRPr="00224A09">
              <w:rPr>
                <w:rFonts w:ascii="Calibri" w:hAnsi="Calibri"/>
              </w:rPr>
              <w:t>ΔΥΤΙΚΗΣ ΑΤΤΙΚΗΣ</w:t>
            </w:r>
          </w:p>
        </w:tc>
      </w:tr>
      <w:tr w:rsidR="00424B7B" w:rsidRPr="00224A09" w14:paraId="49ED4FCA" w14:textId="77777777" w:rsidTr="004F3EDB">
        <w:trPr>
          <w:trHeight w:val="299"/>
          <w:jc w:val="center"/>
        </w:trPr>
        <w:tc>
          <w:tcPr>
            <w:tcW w:w="1706" w:type="pct"/>
            <w:vMerge/>
            <w:shd w:val="clear" w:color="auto" w:fill="F3FAFF"/>
            <w:vAlign w:val="center"/>
          </w:tcPr>
          <w:p w14:paraId="49ED4FC7" w14:textId="77777777" w:rsidR="00424B7B" w:rsidRPr="00DE1A30" w:rsidRDefault="00424B7B" w:rsidP="00EC03DF">
            <w:pPr>
              <w:tabs>
                <w:tab w:val="left" w:pos="329"/>
              </w:tabs>
              <w:spacing w:line="276" w:lineRule="auto"/>
              <w:jc w:val="center"/>
              <w:rPr>
                <w:rFonts w:ascii="Calibri" w:hAnsi="Calibri"/>
                <w:sz w:val="24"/>
                <w:szCs w:val="24"/>
              </w:rPr>
            </w:pPr>
          </w:p>
        </w:tc>
        <w:tc>
          <w:tcPr>
            <w:tcW w:w="1510" w:type="pct"/>
            <w:vMerge/>
            <w:shd w:val="clear" w:color="auto" w:fill="F3FAFF"/>
            <w:vAlign w:val="center"/>
          </w:tcPr>
          <w:p w14:paraId="49ED4FC8" w14:textId="77777777" w:rsidR="00424B7B" w:rsidRPr="00DE1A30" w:rsidRDefault="00424B7B" w:rsidP="00EC03DF">
            <w:pPr>
              <w:tabs>
                <w:tab w:val="left" w:pos="329"/>
              </w:tabs>
              <w:spacing w:line="276" w:lineRule="auto"/>
              <w:jc w:val="center"/>
              <w:rPr>
                <w:rFonts w:ascii="Calibri" w:hAnsi="Calibri"/>
                <w:sz w:val="22"/>
                <w:szCs w:val="22"/>
              </w:rPr>
            </w:pPr>
          </w:p>
        </w:tc>
        <w:tc>
          <w:tcPr>
            <w:tcW w:w="1784" w:type="pct"/>
            <w:shd w:val="clear" w:color="auto" w:fill="FFFFFF"/>
            <w:vAlign w:val="center"/>
          </w:tcPr>
          <w:p w14:paraId="49ED4FC9" w14:textId="77777777" w:rsidR="00424B7B" w:rsidRPr="00224A09" w:rsidRDefault="00424B7B" w:rsidP="00EC03DF">
            <w:pPr>
              <w:spacing w:line="276" w:lineRule="auto"/>
              <w:jc w:val="center"/>
              <w:rPr>
                <w:rFonts w:ascii="Calibri" w:hAnsi="Calibri"/>
              </w:rPr>
            </w:pPr>
            <w:r w:rsidRPr="00224A09">
              <w:rPr>
                <w:rFonts w:ascii="Calibri" w:hAnsi="Calibri"/>
              </w:rPr>
              <w:t>ΠΕΙΡΑΙΑΣ</w:t>
            </w:r>
          </w:p>
        </w:tc>
      </w:tr>
    </w:tbl>
    <w:p w14:paraId="49ED4FCB" w14:textId="77777777" w:rsidR="00424B7B" w:rsidRDefault="00424B7B" w:rsidP="00424B7B">
      <w:pPr>
        <w:pStyle w:val="ae"/>
        <w:tabs>
          <w:tab w:val="clear" w:pos="454"/>
        </w:tabs>
        <w:ind w:left="0" w:firstLine="0"/>
        <w:jc w:val="center"/>
        <w:rPr>
          <w:rFonts w:ascii="Calibri" w:hAnsi="Calibri"/>
          <w:b w:val="0"/>
          <w:spacing w:val="1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2931"/>
        <w:gridCol w:w="3655"/>
      </w:tblGrid>
      <w:tr w:rsidR="00424B7B" w:rsidRPr="00DE1A30" w14:paraId="49ED4FCF" w14:textId="77777777" w:rsidTr="004F3EDB">
        <w:trPr>
          <w:trHeight w:val="284"/>
          <w:tblHeader/>
          <w:jc w:val="center"/>
        </w:trPr>
        <w:tc>
          <w:tcPr>
            <w:tcW w:w="1706" w:type="pct"/>
            <w:shd w:val="clear" w:color="auto" w:fill="D6E3BC"/>
            <w:vAlign w:val="center"/>
          </w:tcPr>
          <w:p w14:paraId="49ED4FCC" w14:textId="77777777" w:rsidR="00424B7B" w:rsidRPr="00DE1A30" w:rsidRDefault="00424B7B" w:rsidP="00EC03DF">
            <w:pPr>
              <w:tabs>
                <w:tab w:val="left" w:pos="329"/>
              </w:tabs>
              <w:spacing w:line="276" w:lineRule="auto"/>
              <w:jc w:val="center"/>
              <w:rPr>
                <w:rFonts w:ascii="Calibri" w:hAnsi="Calibri"/>
                <w:b/>
                <w:sz w:val="22"/>
                <w:szCs w:val="22"/>
              </w:rPr>
            </w:pPr>
            <w:r>
              <w:rPr>
                <w:rFonts w:ascii="Calibri" w:hAnsi="Calibri"/>
                <w:b/>
                <w:bCs/>
                <w:sz w:val="22"/>
                <w:szCs w:val="22"/>
              </w:rPr>
              <w:t>ΑΠ-ΚΑΤΗΓΟΡΙΑ ΠΕΡΙΦΕΡΕΙΑΣ</w:t>
            </w:r>
          </w:p>
        </w:tc>
        <w:tc>
          <w:tcPr>
            <w:tcW w:w="1466" w:type="pct"/>
            <w:shd w:val="clear" w:color="auto" w:fill="D6E3BC"/>
            <w:noWrap/>
            <w:vAlign w:val="center"/>
          </w:tcPr>
          <w:p w14:paraId="49ED4FCD" w14:textId="77777777" w:rsidR="00424B7B" w:rsidRPr="00F00453" w:rsidRDefault="00424B7B" w:rsidP="00EC03DF">
            <w:pPr>
              <w:tabs>
                <w:tab w:val="left" w:pos="329"/>
              </w:tabs>
              <w:spacing w:line="276" w:lineRule="auto"/>
              <w:jc w:val="center"/>
              <w:rPr>
                <w:rFonts w:ascii="Calibri" w:hAnsi="Calibri"/>
                <w:b/>
                <w:sz w:val="22"/>
                <w:szCs w:val="22"/>
              </w:rPr>
            </w:pPr>
            <w:r w:rsidRPr="00F00453">
              <w:rPr>
                <w:rFonts w:ascii="Calibri" w:hAnsi="Calibri"/>
                <w:b/>
                <w:sz w:val="22"/>
                <w:szCs w:val="22"/>
              </w:rPr>
              <w:t>ΠΕΡΙΦΕΡΕΙΑ</w:t>
            </w:r>
          </w:p>
        </w:tc>
        <w:tc>
          <w:tcPr>
            <w:tcW w:w="1828" w:type="pct"/>
            <w:shd w:val="clear" w:color="auto" w:fill="D6E3BC"/>
            <w:vAlign w:val="center"/>
          </w:tcPr>
          <w:p w14:paraId="49ED4FCE"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 xml:space="preserve">ΔΙΕΥΘΥΝΣΗ Α/ΘΜΙΑΣ </w:t>
            </w:r>
            <w:r w:rsidR="00DF0996">
              <w:rPr>
                <w:rFonts w:ascii="Calibri" w:hAnsi="Calibri"/>
                <w:b/>
                <w:sz w:val="22"/>
                <w:szCs w:val="22"/>
              </w:rPr>
              <w:t xml:space="preserve">&amp; Β/ΘΜΙΑΣ </w:t>
            </w:r>
            <w:r w:rsidRPr="00DE1A30">
              <w:rPr>
                <w:rFonts w:ascii="Calibri" w:hAnsi="Calibri"/>
                <w:b/>
                <w:sz w:val="22"/>
                <w:szCs w:val="22"/>
              </w:rPr>
              <w:t>ΕΚΠ/ΣΗΣ</w:t>
            </w:r>
          </w:p>
        </w:tc>
      </w:tr>
      <w:tr w:rsidR="00424B7B" w:rsidRPr="00BC0471" w14:paraId="49ED4FD4" w14:textId="77777777" w:rsidTr="004F3EDB">
        <w:trPr>
          <w:trHeight w:val="253"/>
          <w:jc w:val="center"/>
        </w:trPr>
        <w:tc>
          <w:tcPr>
            <w:tcW w:w="1706" w:type="pct"/>
            <w:vMerge w:val="restart"/>
            <w:shd w:val="clear" w:color="auto" w:fill="FFFFFF"/>
            <w:vAlign w:val="center"/>
          </w:tcPr>
          <w:p w14:paraId="49ED4FD0" w14:textId="77777777" w:rsidR="00424B7B" w:rsidRPr="00DE1A30" w:rsidRDefault="00424B7B" w:rsidP="00EC03DF">
            <w:pPr>
              <w:spacing w:line="276" w:lineRule="auto"/>
              <w:jc w:val="center"/>
              <w:rPr>
                <w:rFonts w:ascii="Calibri" w:hAnsi="Calibri"/>
                <w:b/>
                <w:color w:val="1D1B11"/>
                <w:sz w:val="24"/>
                <w:szCs w:val="24"/>
              </w:rPr>
            </w:pPr>
            <w:r w:rsidRPr="00DE1A30">
              <w:rPr>
                <w:rFonts w:ascii="Calibri" w:hAnsi="Calibri"/>
                <w:b/>
                <w:color w:val="1D1B11"/>
                <w:sz w:val="24"/>
                <w:szCs w:val="24"/>
              </w:rPr>
              <w:t>8</w:t>
            </w:r>
          </w:p>
          <w:p w14:paraId="49ED4FD1" w14:textId="77777777" w:rsidR="00424B7B" w:rsidRPr="00DE1A30" w:rsidRDefault="00424B7B" w:rsidP="00EC03DF">
            <w:pPr>
              <w:spacing w:line="276" w:lineRule="auto"/>
              <w:jc w:val="center"/>
              <w:rPr>
                <w:rFonts w:ascii="Calibri" w:hAnsi="Calibri"/>
                <w:b/>
                <w:color w:val="1D1B11"/>
                <w:sz w:val="22"/>
                <w:szCs w:val="22"/>
              </w:rPr>
            </w:pPr>
            <w:r w:rsidRPr="00DE1A30">
              <w:rPr>
                <w:rFonts w:ascii="Calibri" w:hAnsi="Calibri" w:cs="Calibri"/>
                <w:color w:val="1D1B11"/>
                <w:sz w:val="22"/>
                <w:szCs w:val="22"/>
              </w:rPr>
              <w:t>(Περιφέρειες σε Μετάβαση)</w:t>
            </w:r>
          </w:p>
        </w:tc>
        <w:tc>
          <w:tcPr>
            <w:tcW w:w="1466" w:type="pct"/>
            <w:vMerge w:val="restart"/>
            <w:shd w:val="clear" w:color="auto" w:fill="FFFFFF"/>
            <w:vAlign w:val="center"/>
          </w:tcPr>
          <w:p w14:paraId="49ED4FD2" w14:textId="77777777" w:rsidR="00424B7B" w:rsidRPr="00DE1A30" w:rsidRDefault="00424B7B" w:rsidP="00EC03DF">
            <w:pPr>
              <w:tabs>
                <w:tab w:val="left" w:pos="329"/>
              </w:tabs>
              <w:spacing w:line="276" w:lineRule="auto"/>
              <w:jc w:val="center"/>
              <w:rPr>
                <w:rFonts w:ascii="Calibri" w:hAnsi="Calibri"/>
                <w:b/>
                <w:color w:val="1D1B11"/>
                <w:sz w:val="22"/>
                <w:szCs w:val="22"/>
              </w:rPr>
            </w:pPr>
            <w:r w:rsidRPr="00DE1A30">
              <w:rPr>
                <w:rFonts w:ascii="Calibri" w:hAnsi="Calibri"/>
                <w:b/>
                <w:color w:val="1D1B11"/>
                <w:sz w:val="22"/>
                <w:szCs w:val="22"/>
              </w:rPr>
              <w:t>ΣΤΕΡΕΑΣ ΕΛΛΑΔΑΣ</w:t>
            </w:r>
          </w:p>
        </w:tc>
        <w:tc>
          <w:tcPr>
            <w:tcW w:w="1828" w:type="pct"/>
            <w:shd w:val="clear" w:color="auto" w:fill="FFFFFF"/>
            <w:vAlign w:val="center"/>
          </w:tcPr>
          <w:p w14:paraId="49ED4FD3" w14:textId="77777777" w:rsidR="00424B7B" w:rsidRPr="00BC0471" w:rsidRDefault="00424B7B" w:rsidP="00EC03DF">
            <w:pPr>
              <w:spacing w:line="276" w:lineRule="auto"/>
              <w:jc w:val="center"/>
              <w:rPr>
                <w:rFonts w:ascii="Calibri" w:hAnsi="Calibri"/>
                <w:color w:val="1D1B11"/>
              </w:rPr>
            </w:pPr>
            <w:r w:rsidRPr="00BC0471">
              <w:rPr>
                <w:rFonts w:ascii="Calibri" w:hAnsi="Calibri"/>
                <w:color w:val="1D1B11"/>
              </w:rPr>
              <w:t>ΒΟΙΩΤΙΑΣ</w:t>
            </w:r>
          </w:p>
        </w:tc>
      </w:tr>
      <w:tr w:rsidR="00424B7B" w:rsidRPr="00BC0471" w14:paraId="49ED4FD8" w14:textId="77777777" w:rsidTr="004F3EDB">
        <w:trPr>
          <w:trHeight w:val="255"/>
          <w:jc w:val="center"/>
        </w:trPr>
        <w:tc>
          <w:tcPr>
            <w:tcW w:w="1706" w:type="pct"/>
            <w:vMerge/>
            <w:shd w:val="clear" w:color="auto" w:fill="FFFFFF"/>
            <w:vAlign w:val="center"/>
          </w:tcPr>
          <w:p w14:paraId="49ED4FD5" w14:textId="77777777" w:rsidR="00424B7B" w:rsidRPr="00DE1A30" w:rsidRDefault="00424B7B" w:rsidP="00EC03DF">
            <w:pPr>
              <w:tabs>
                <w:tab w:val="left" w:pos="329"/>
              </w:tabs>
              <w:spacing w:line="276" w:lineRule="auto"/>
              <w:jc w:val="center"/>
              <w:rPr>
                <w:rFonts w:ascii="Calibri" w:hAnsi="Calibri"/>
                <w:color w:val="1D1B11"/>
                <w:sz w:val="24"/>
                <w:szCs w:val="24"/>
              </w:rPr>
            </w:pPr>
          </w:p>
        </w:tc>
        <w:tc>
          <w:tcPr>
            <w:tcW w:w="1466" w:type="pct"/>
            <w:vMerge/>
            <w:shd w:val="clear" w:color="auto" w:fill="FFFFFF"/>
            <w:vAlign w:val="center"/>
          </w:tcPr>
          <w:p w14:paraId="49ED4FD6" w14:textId="77777777" w:rsidR="00424B7B" w:rsidRPr="00DE1A30" w:rsidRDefault="00424B7B" w:rsidP="00EC03DF">
            <w:pPr>
              <w:tabs>
                <w:tab w:val="left" w:pos="329"/>
              </w:tabs>
              <w:spacing w:line="276" w:lineRule="auto"/>
              <w:jc w:val="center"/>
              <w:rPr>
                <w:rFonts w:ascii="Calibri" w:hAnsi="Calibri"/>
                <w:b/>
                <w:color w:val="1D1B11"/>
                <w:sz w:val="22"/>
                <w:szCs w:val="22"/>
              </w:rPr>
            </w:pPr>
          </w:p>
        </w:tc>
        <w:tc>
          <w:tcPr>
            <w:tcW w:w="1828" w:type="pct"/>
            <w:shd w:val="clear" w:color="auto" w:fill="FFFFFF"/>
            <w:vAlign w:val="center"/>
          </w:tcPr>
          <w:p w14:paraId="49ED4FD7" w14:textId="77777777" w:rsidR="00424B7B" w:rsidRPr="00BC0471" w:rsidRDefault="00424B7B" w:rsidP="00EC03DF">
            <w:pPr>
              <w:spacing w:line="276" w:lineRule="auto"/>
              <w:jc w:val="center"/>
              <w:rPr>
                <w:rFonts w:ascii="Calibri" w:hAnsi="Calibri"/>
                <w:color w:val="1D1B11"/>
              </w:rPr>
            </w:pPr>
            <w:r w:rsidRPr="00BC0471">
              <w:rPr>
                <w:rFonts w:ascii="Calibri" w:hAnsi="Calibri"/>
                <w:color w:val="1D1B11"/>
              </w:rPr>
              <w:t>ΕΥΒΟΙΑΣ</w:t>
            </w:r>
          </w:p>
        </w:tc>
      </w:tr>
      <w:tr w:rsidR="00424B7B" w:rsidRPr="00BC0471" w14:paraId="49ED4FDC" w14:textId="77777777" w:rsidTr="004F3EDB">
        <w:trPr>
          <w:trHeight w:val="255"/>
          <w:jc w:val="center"/>
        </w:trPr>
        <w:tc>
          <w:tcPr>
            <w:tcW w:w="1706" w:type="pct"/>
            <w:vMerge/>
            <w:shd w:val="clear" w:color="auto" w:fill="FFFFFF"/>
            <w:vAlign w:val="center"/>
          </w:tcPr>
          <w:p w14:paraId="49ED4FD9" w14:textId="77777777" w:rsidR="00424B7B" w:rsidRPr="00DE1A30" w:rsidRDefault="00424B7B" w:rsidP="00EC03DF">
            <w:pPr>
              <w:tabs>
                <w:tab w:val="left" w:pos="329"/>
              </w:tabs>
              <w:spacing w:line="276" w:lineRule="auto"/>
              <w:jc w:val="center"/>
              <w:rPr>
                <w:rFonts w:ascii="Calibri" w:hAnsi="Calibri"/>
                <w:color w:val="1D1B11"/>
                <w:sz w:val="24"/>
                <w:szCs w:val="24"/>
              </w:rPr>
            </w:pPr>
          </w:p>
        </w:tc>
        <w:tc>
          <w:tcPr>
            <w:tcW w:w="1466" w:type="pct"/>
            <w:vMerge/>
            <w:shd w:val="clear" w:color="auto" w:fill="FFFFFF"/>
            <w:vAlign w:val="center"/>
          </w:tcPr>
          <w:p w14:paraId="49ED4FDA" w14:textId="77777777" w:rsidR="00424B7B" w:rsidRPr="00DE1A30" w:rsidRDefault="00424B7B" w:rsidP="00EC03DF">
            <w:pPr>
              <w:tabs>
                <w:tab w:val="left" w:pos="329"/>
              </w:tabs>
              <w:spacing w:line="276" w:lineRule="auto"/>
              <w:jc w:val="center"/>
              <w:rPr>
                <w:rFonts w:ascii="Calibri" w:hAnsi="Calibri"/>
                <w:b/>
                <w:color w:val="1D1B11"/>
                <w:sz w:val="22"/>
                <w:szCs w:val="22"/>
              </w:rPr>
            </w:pPr>
          </w:p>
        </w:tc>
        <w:tc>
          <w:tcPr>
            <w:tcW w:w="1828" w:type="pct"/>
            <w:shd w:val="clear" w:color="auto" w:fill="FFFFFF"/>
            <w:vAlign w:val="center"/>
          </w:tcPr>
          <w:p w14:paraId="49ED4FDB" w14:textId="77777777" w:rsidR="00424B7B" w:rsidRPr="00BC0471" w:rsidRDefault="00424B7B" w:rsidP="00EC03DF">
            <w:pPr>
              <w:spacing w:line="276" w:lineRule="auto"/>
              <w:jc w:val="center"/>
              <w:rPr>
                <w:rFonts w:ascii="Calibri" w:hAnsi="Calibri"/>
                <w:color w:val="1D1B11"/>
              </w:rPr>
            </w:pPr>
            <w:r w:rsidRPr="00BC0471">
              <w:rPr>
                <w:rFonts w:ascii="Calibri" w:hAnsi="Calibri"/>
                <w:color w:val="1D1B11"/>
              </w:rPr>
              <w:t>ΕΥΡΥΤΑΝΙΑΣ</w:t>
            </w:r>
          </w:p>
        </w:tc>
      </w:tr>
      <w:tr w:rsidR="00424B7B" w:rsidRPr="00BC0471" w14:paraId="49ED4FE0" w14:textId="77777777" w:rsidTr="004F3EDB">
        <w:trPr>
          <w:trHeight w:val="255"/>
          <w:jc w:val="center"/>
        </w:trPr>
        <w:tc>
          <w:tcPr>
            <w:tcW w:w="1706" w:type="pct"/>
            <w:vMerge/>
            <w:shd w:val="clear" w:color="auto" w:fill="FFFFFF"/>
            <w:vAlign w:val="center"/>
          </w:tcPr>
          <w:p w14:paraId="49ED4FDD" w14:textId="77777777" w:rsidR="00424B7B" w:rsidRPr="00DE1A30" w:rsidRDefault="00424B7B" w:rsidP="00EC03DF">
            <w:pPr>
              <w:tabs>
                <w:tab w:val="left" w:pos="329"/>
              </w:tabs>
              <w:spacing w:line="276" w:lineRule="auto"/>
              <w:jc w:val="center"/>
              <w:rPr>
                <w:rFonts w:ascii="Calibri" w:hAnsi="Calibri"/>
                <w:color w:val="1D1B11"/>
                <w:sz w:val="24"/>
                <w:szCs w:val="24"/>
              </w:rPr>
            </w:pPr>
          </w:p>
        </w:tc>
        <w:tc>
          <w:tcPr>
            <w:tcW w:w="1466" w:type="pct"/>
            <w:vMerge/>
            <w:shd w:val="clear" w:color="auto" w:fill="FFFFFF"/>
            <w:vAlign w:val="center"/>
          </w:tcPr>
          <w:p w14:paraId="49ED4FDE" w14:textId="77777777" w:rsidR="00424B7B" w:rsidRPr="00DE1A30" w:rsidRDefault="00424B7B" w:rsidP="00EC03DF">
            <w:pPr>
              <w:tabs>
                <w:tab w:val="left" w:pos="329"/>
              </w:tabs>
              <w:spacing w:line="276" w:lineRule="auto"/>
              <w:jc w:val="center"/>
              <w:rPr>
                <w:rFonts w:ascii="Calibri" w:hAnsi="Calibri"/>
                <w:b/>
                <w:color w:val="1D1B11"/>
                <w:sz w:val="22"/>
                <w:szCs w:val="22"/>
              </w:rPr>
            </w:pPr>
          </w:p>
        </w:tc>
        <w:tc>
          <w:tcPr>
            <w:tcW w:w="1828" w:type="pct"/>
            <w:shd w:val="clear" w:color="auto" w:fill="FFFFFF"/>
            <w:vAlign w:val="center"/>
          </w:tcPr>
          <w:p w14:paraId="49ED4FDF" w14:textId="77777777" w:rsidR="00424B7B" w:rsidRPr="00BC0471" w:rsidRDefault="00424B7B" w:rsidP="00EC03DF">
            <w:pPr>
              <w:spacing w:line="276" w:lineRule="auto"/>
              <w:jc w:val="center"/>
              <w:rPr>
                <w:rFonts w:ascii="Calibri" w:hAnsi="Calibri"/>
                <w:color w:val="1D1B11"/>
              </w:rPr>
            </w:pPr>
            <w:r w:rsidRPr="00BC0471">
              <w:rPr>
                <w:rFonts w:ascii="Calibri" w:hAnsi="Calibri"/>
                <w:color w:val="1D1B11"/>
              </w:rPr>
              <w:t>ΦΘΙΩΤΙΔΑΣ</w:t>
            </w:r>
          </w:p>
        </w:tc>
      </w:tr>
      <w:tr w:rsidR="00424B7B" w:rsidRPr="00BC0471" w14:paraId="49ED4FE4" w14:textId="77777777" w:rsidTr="004F3EDB">
        <w:trPr>
          <w:trHeight w:val="255"/>
          <w:jc w:val="center"/>
        </w:trPr>
        <w:tc>
          <w:tcPr>
            <w:tcW w:w="1706" w:type="pct"/>
            <w:vMerge/>
            <w:shd w:val="clear" w:color="auto" w:fill="FFFFFF"/>
            <w:vAlign w:val="center"/>
          </w:tcPr>
          <w:p w14:paraId="49ED4FE1" w14:textId="77777777" w:rsidR="00424B7B" w:rsidRPr="00DE1A30" w:rsidRDefault="00424B7B" w:rsidP="00EC03DF">
            <w:pPr>
              <w:tabs>
                <w:tab w:val="left" w:pos="329"/>
              </w:tabs>
              <w:spacing w:line="276" w:lineRule="auto"/>
              <w:jc w:val="center"/>
              <w:rPr>
                <w:rFonts w:ascii="Calibri" w:hAnsi="Calibri"/>
                <w:color w:val="1D1B11"/>
                <w:sz w:val="24"/>
                <w:szCs w:val="24"/>
              </w:rPr>
            </w:pPr>
          </w:p>
        </w:tc>
        <w:tc>
          <w:tcPr>
            <w:tcW w:w="1466" w:type="pct"/>
            <w:vMerge/>
            <w:shd w:val="clear" w:color="auto" w:fill="FFFFFF"/>
            <w:vAlign w:val="center"/>
          </w:tcPr>
          <w:p w14:paraId="49ED4FE2" w14:textId="77777777" w:rsidR="00424B7B" w:rsidRPr="00DE1A30" w:rsidRDefault="00424B7B" w:rsidP="00EC03DF">
            <w:pPr>
              <w:tabs>
                <w:tab w:val="left" w:pos="329"/>
              </w:tabs>
              <w:spacing w:line="276" w:lineRule="auto"/>
              <w:jc w:val="center"/>
              <w:rPr>
                <w:rFonts w:ascii="Calibri" w:hAnsi="Calibri"/>
                <w:b/>
                <w:color w:val="1D1B11"/>
                <w:sz w:val="22"/>
                <w:szCs w:val="22"/>
              </w:rPr>
            </w:pPr>
          </w:p>
        </w:tc>
        <w:tc>
          <w:tcPr>
            <w:tcW w:w="1828" w:type="pct"/>
            <w:shd w:val="clear" w:color="auto" w:fill="FFFFFF"/>
            <w:vAlign w:val="center"/>
          </w:tcPr>
          <w:p w14:paraId="49ED4FE3" w14:textId="77777777" w:rsidR="00424B7B" w:rsidRPr="00BC0471" w:rsidRDefault="00424B7B" w:rsidP="00EC03DF">
            <w:pPr>
              <w:spacing w:line="276" w:lineRule="auto"/>
              <w:jc w:val="center"/>
              <w:rPr>
                <w:rFonts w:ascii="Calibri" w:hAnsi="Calibri"/>
                <w:color w:val="1D1B11"/>
              </w:rPr>
            </w:pPr>
            <w:r w:rsidRPr="00BC0471">
              <w:rPr>
                <w:rFonts w:ascii="Calibri" w:hAnsi="Calibri"/>
                <w:color w:val="1D1B11"/>
              </w:rPr>
              <w:t>ΦΩΚΙΔΑΣ</w:t>
            </w:r>
          </w:p>
        </w:tc>
      </w:tr>
    </w:tbl>
    <w:p w14:paraId="49ED4FE5" w14:textId="77777777" w:rsidR="00424B7B" w:rsidRDefault="00424B7B" w:rsidP="00424B7B">
      <w:pPr>
        <w:pStyle w:val="ae"/>
        <w:tabs>
          <w:tab w:val="clear" w:pos="454"/>
        </w:tabs>
        <w:ind w:left="0" w:firstLine="0"/>
        <w:jc w:val="center"/>
        <w:rPr>
          <w:rFonts w:ascii="Calibri" w:hAnsi="Calibri"/>
          <w:b w:val="0"/>
          <w:spacing w:val="1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2931"/>
        <w:gridCol w:w="3655"/>
      </w:tblGrid>
      <w:tr w:rsidR="00424B7B" w:rsidRPr="00DE1A30" w14:paraId="49ED4FE9" w14:textId="77777777" w:rsidTr="004F3EDB">
        <w:trPr>
          <w:trHeight w:val="284"/>
          <w:tblHeader/>
          <w:jc w:val="center"/>
        </w:trPr>
        <w:tc>
          <w:tcPr>
            <w:tcW w:w="1706" w:type="pct"/>
            <w:shd w:val="clear" w:color="auto" w:fill="DBE5F1"/>
            <w:vAlign w:val="center"/>
          </w:tcPr>
          <w:p w14:paraId="49ED4FE6" w14:textId="77777777" w:rsidR="00424B7B" w:rsidRPr="00DE1A30" w:rsidRDefault="00424B7B" w:rsidP="00EC03DF">
            <w:pPr>
              <w:tabs>
                <w:tab w:val="left" w:pos="329"/>
              </w:tabs>
              <w:spacing w:line="276" w:lineRule="auto"/>
              <w:jc w:val="center"/>
              <w:rPr>
                <w:rFonts w:ascii="Calibri" w:hAnsi="Calibri"/>
                <w:b/>
                <w:sz w:val="22"/>
                <w:szCs w:val="22"/>
              </w:rPr>
            </w:pPr>
            <w:r>
              <w:rPr>
                <w:rFonts w:ascii="Calibri" w:hAnsi="Calibri"/>
                <w:b/>
                <w:bCs/>
                <w:sz w:val="22"/>
                <w:szCs w:val="22"/>
              </w:rPr>
              <w:t>ΑΠ-ΚΑΤΗΓΟΡΙΑ ΠΕΡΙΦΕΡΕΙΑΣ</w:t>
            </w:r>
          </w:p>
        </w:tc>
        <w:tc>
          <w:tcPr>
            <w:tcW w:w="1466" w:type="pct"/>
            <w:shd w:val="clear" w:color="auto" w:fill="DBE5F1"/>
            <w:noWrap/>
            <w:vAlign w:val="center"/>
          </w:tcPr>
          <w:p w14:paraId="49ED4FE7" w14:textId="77777777" w:rsidR="00424B7B" w:rsidRPr="00F00453" w:rsidRDefault="00424B7B" w:rsidP="00EC03DF">
            <w:pPr>
              <w:tabs>
                <w:tab w:val="left" w:pos="329"/>
              </w:tabs>
              <w:spacing w:line="276" w:lineRule="auto"/>
              <w:jc w:val="center"/>
              <w:rPr>
                <w:rFonts w:ascii="Calibri" w:hAnsi="Calibri"/>
                <w:b/>
                <w:sz w:val="22"/>
                <w:szCs w:val="22"/>
              </w:rPr>
            </w:pPr>
            <w:r w:rsidRPr="00F00453">
              <w:rPr>
                <w:rFonts w:ascii="Calibri" w:hAnsi="Calibri"/>
                <w:b/>
                <w:sz w:val="22"/>
                <w:szCs w:val="22"/>
              </w:rPr>
              <w:t>ΠΕΡΙΦΕΡΕΙΑ</w:t>
            </w:r>
          </w:p>
        </w:tc>
        <w:tc>
          <w:tcPr>
            <w:tcW w:w="1828" w:type="pct"/>
            <w:shd w:val="clear" w:color="auto" w:fill="DBE5F1"/>
            <w:vAlign w:val="center"/>
          </w:tcPr>
          <w:p w14:paraId="49ED4FE8" w14:textId="77777777" w:rsidR="00424B7B" w:rsidRPr="00DE1A30" w:rsidRDefault="00424B7B" w:rsidP="00EC03DF">
            <w:pPr>
              <w:tabs>
                <w:tab w:val="left" w:pos="329"/>
              </w:tabs>
              <w:spacing w:line="276" w:lineRule="auto"/>
              <w:jc w:val="center"/>
              <w:rPr>
                <w:rFonts w:ascii="Calibri" w:hAnsi="Calibri"/>
                <w:b/>
                <w:sz w:val="22"/>
                <w:szCs w:val="22"/>
              </w:rPr>
            </w:pPr>
            <w:r w:rsidRPr="00DE1A30">
              <w:rPr>
                <w:rFonts w:ascii="Calibri" w:hAnsi="Calibri"/>
                <w:b/>
                <w:sz w:val="22"/>
                <w:szCs w:val="22"/>
              </w:rPr>
              <w:t xml:space="preserve">ΔΙΕΥΘΥΝΣΗ Α/ΘΜΙΑΣ </w:t>
            </w:r>
            <w:r w:rsidR="00DF0996">
              <w:rPr>
                <w:rFonts w:ascii="Calibri" w:hAnsi="Calibri"/>
                <w:b/>
                <w:sz w:val="22"/>
                <w:szCs w:val="22"/>
              </w:rPr>
              <w:t xml:space="preserve">&amp; Β/ΘΜΙΑΣ </w:t>
            </w:r>
            <w:r w:rsidRPr="00DE1A30">
              <w:rPr>
                <w:rFonts w:ascii="Calibri" w:hAnsi="Calibri"/>
                <w:b/>
                <w:sz w:val="22"/>
                <w:szCs w:val="22"/>
              </w:rPr>
              <w:t>ΕΚΠ/ΣΗΣ</w:t>
            </w:r>
          </w:p>
        </w:tc>
      </w:tr>
      <w:tr w:rsidR="00424B7B" w:rsidRPr="00DE1A30" w14:paraId="49ED4FEE" w14:textId="77777777" w:rsidTr="004F3EDB">
        <w:trPr>
          <w:trHeight w:val="687"/>
          <w:jc w:val="center"/>
        </w:trPr>
        <w:tc>
          <w:tcPr>
            <w:tcW w:w="1706" w:type="pct"/>
            <w:vMerge w:val="restart"/>
            <w:shd w:val="clear" w:color="auto" w:fill="FFFFFF"/>
            <w:vAlign w:val="center"/>
          </w:tcPr>
          <w:p w14:paraId="49ED4FEA" w14:textId="77777777" w:rsidR="00424B7B" w:rsidRPr="00DE1A30" w:rsidRDefault="00424B7B" w:rsidP="00EC03DF">
            <w:pPr>
              <w:tabs>
                <w:tab w:val="left" w:pos="329"/>
              </w:tabs>
              <w:spacing w:line="276" w:lineRule="auto"/>
              <w:jc w:val="center"/>
              <w:rPr>
                <w:rFonts w:ascii="Calibri" w:hAnsi="Calibri"/>
                <w:b/>
                <w:color w:val="250E0D"/>
                <w:sz w:val="24"/>
                <w:szCs w:val="24"/>
              </w:rPr>
            </w:pPr>
            <w:r w:rsidRPr="00DE1A30">
              <w:rPr>
                <w:rFonts w:ascii="Calibri" w:hAnsi="Calibri"/>
                <w:b/>
                <w:color w:val="250E0D"/>
                <w:sz w:val="24"/>
                <w:szCs w:val="24"/>
              </w:rPr>
              <w:t>9</w:t>
            </w:r>
          </w:p>
          <w:p w14:paraId="49ED4FEB" w14:textId="77777777" w:rsidR="00424B7B" w:rsidRPr="00DE1A30" w:rsidRDefault="00424B7B" w:rsidP="00EC03DF">
            <w:pPr>
              <w:tabs>
                <w:tab w:val="left" w:pos="329"/>
              </w:tabs>
              <w:spacing w:line="276" w:lineRule="auto"/>
              <w:jc w:val="center"/>
              <w:rPr>
                <w:rFonts w:ascii="Calibri" w:hAnsi="Calibri"/>
                <w:b/>
                <w:color w:val="250E0D"/>
                <w:sz w:val="22"/>
                <w:szCs w:val="22"/>
              </w:rPr>
            </w:pPr>
            <w:r w:rsidRPr="00DE1A30">
              <w:rPr>
                <w:rFonts w:ascii="Calibri" w:hAnsi="Calibri" w:cs="Calibri"/>
                <w:color w:val="250E0D"/>
                <w:sz w:val="22"/>
                <w:szCs w:val="22"/>
              </w:rPr>
              <w:t>(Περισσότερο Αναπτυγμένες</w:t>
            </w:r>
            <w:r>
              <w:rPr>
                <w:rFonts w:ascii="Calibri" w:hAnsi="Calibri" w:cs="Calibri"/>
                <w:color w:val="250E0D"/>
                <w:sz w:val="22"/>
                <w:szCs w:val="22"/>
              </w:rPr>
              <w:t xml:space="preserve"> </w:t>
            </w:r>
            <w:r w:rsidRPr="00DE1A30">
              <w:rPr>
                <w:rFonts w:ascii="Calibri" w:hAnsi="Calibri" w:cs="Calibri"/>
                <w:color w:val="250E0D"/>
                <w:sz w:val="22"/>
                <w:szCs w:val="22"/>
              </w:rPr>
              <w:t>Περιφέρειες)</w:t>
            </w:r>
          </w:p>
        </w:tc>
        <w:tc>
          <w:tcPr>
            <w:tcW w:w="1466" w:type="pct"/>
            <w:vMerge w:val="restart"/>
            <w:shd w:val="clear" w:color="auto" w:fill="FFFFFF"/>
            <w:vAlign w:val="center"/>
          </w:tcPr>
          <w:p w14:paraId="49ED4FEC" w14:textId="77777777" w:rsidR="00424B7B" w:rsidRPr="00DE1A30" w:rsidRDefault="00424B7B" w:rsidP="00EC03DF">
            <w:pPr>
              <w:tabs>
                <w:tab w:val="left" w:pos="329"/>
              </w:tabs>
              <w:spacing w:line="276" w:lineRule="auto"/>
              <w:jc w:val="center"/>
              <w:rPr>
                <w:rFonts w:ascii="Calibri" w:hAnsi="Calibri"/>
                <w:b/>
                <w:color w:val="250E0D"/>
                <w:sz w:val="22"/>
                <w:szCs w:val="22"/>
              </w:rPr>
            </w:pPr>
            <w:r w:rsidRPr="00DE1A30">
              <w:rPr>
                <w:rFonts w:ascii="Calibri" w:hAnsi="Calibri"/>
                <w:b/>
                <w:color w:val="250E0D"/>
                <w:sz w:val="22"/>
                <w:szCs w:val="22"/>
              </w:rPr>
              <w:t>ΝΟΤΙΟΥ ΑΙΓΑΙΟΥ</w:t>
            </w:r>
          </w:p>
        </w:tc>
        <w:tc>
          <w:tcPr>
            <w:tcW w:w="1828" w:type="pct"/>
            <w:shd w:val="clear" w:color="auto" w:fill="FFFFFF"/>
            <w:vAlign w:val="center"/>
          </w:tcPr>
          <w:p w14:paraId="49ED4FED" w14:textId="77777777" w:rsidR="00424B7B" w:rsidRPr="00DE1A30" w:rsidRDefault="00424B7B" w:rsidP="00EC03DF">
            <w:pPr>
              <w:spacing w:line="276" w:lineRule="auto"/>
              <w:jc w:val="center"/>
              <w:rPr>
                <w:rFonts w:ascii="Calibri" w:hAnsi="Calibri"/>
                <w:color w:val="250E0D"/>
              </w:rPr>
            </w:pPr>
            <w:r w:rsidRPr="00DE1A30">
              <w:rPr>
                <w:rFonts w:ascii="Calibri" w:hAnsi="Calibri"/>
                <w:color w:val="250E0D"/>
              </w:rPr>
              <w:t>ΔΩΔΕΚΑΝΗΣΟΥ</w:t>
            </w:r>
          </w:p>
        </w:tc>
      </w:tr>
      <w:tr w:rsidR="00424B7B" w:rsidRPr="00DE1A30" w14:paraId="49ED4FF2" w14:textId="77777777" w:rsidTr="004F3EDB">
        <w:trPr>
          <w:trHeight w:val="442"/>
          <w:jc w:val="center"/>
        </w:trPr>
        <w:tc>
          <w:tcPr>
            <w:tcW w:w="1706" w:type="pct"/>
            <w:vMerge/>
            <w:shd w:val="clear" w:color="auto" w:fill="FFFFFF"/>
            <w:vAlign w:val="center"/>
          </w:tcPr>
          <w:p w14:paraId="49ED4FEF" w14:textId="77777777" w:rsidR="00424B7B" w:rsidRPr="00DE1A30" w:rsidRDefault="00424B7B" w:rsidP="00EC03DF">
            <w:pPr>
              <w:tabs>
                <w:tab w:val="left" w:pos="329"/>
              </w:tabs>
              <w:spacing w:line="276" w:lineRule="auto"/>
              <w:jc w:val="center"/>
              <w:rPr>
                <w:rFonts w:ascii="Calibri" w:hAnsi="Calibri"/>
                <w:b/>
                <w:color w:val="250E0D"/>
                <w:sz w:val="24"/>
                <w:szCs w:val="24"/>
              </w:rPr>
            </w:pPr>
          </w:p>
        </w:tc>
        <w:tc>
          <w:tcPr>
            <w:tcW w:w="1466" w:type="pct"/>
            <w:vMerge/>
            <w:shd w:val="clear" w:color="auto" w:fill="FFFFFF"/>
            <w:vAlign w:val="center"/>
          </w:tcPr>
          <w:p w14:paraId="49ED4FF0" w14:textId="77777777" w:rsidR="00424B7B" w:rsidRPr="00DE1A30" w:rsidRDefault="00424B7B" w:rsidP="00EC03DF">
            <w:pPr>
              <w:tabs>
                <w:tab w:val="left" w:pos="329"/>
              </w:tabs>
              <w:spacing w:line="276" w:lineRule="auto"/>
              <w:jc w:val="center"/>
              <w:rPr>
                <w:rFonts w:ascii="Calibri" w:hAnsi="Calibri"/>
                <w:b/>
                <w:color w:val="250E0D"/>
                <w:sz w:val="22"/>
                <w:szCs w:val="22"/>
              </w:rPr>
            </w:pPr>
          </w:p>
        </w:tc>
        <w:tc>
          <w:tcPr>
            <w:tcW w:w="1828" w:type="pct"/>
            <w:shd w:val="clear" w:color="auto" w:fill="FFFFFF"/>
            <w:vAlign w:val="center"/>
          </w:tcPr>
          <w:p w14:paraId="49ED4FF1" w14:textId="77777777" w:rsidR="00424B7B" w:rsidRPr="00DE1A30" w:rsidRDefault="00424B7B" w:rsidP="00EC03DF">
            <w:pPr>
              <w:spacing w:line="276" w:lineRule="auto"/>
              <w:jc w:val="center"/>
              <w:rPr>
                <w:rFonts w:ascii="Calibri" w:hAnsi="Calibri"/>
                <w:color w:val="250E0D"/>
              </w:rPr>
            </w:pPr>
            <w:r w:rsidRPr="00DE1A30">
              <w:rPr>
                <w:rFonts w:ascii="Calibri" w:hAnsi="Calibri"/>
                <w:color w:val="250E0D"/>
              </w:rPr>
              <w:t>ΚΥΚΛΑΔΩΝ</w:t>
            </w:r>
          </w:p>
        </w:tc>
      </w:tr>
    </w:tbl>
    <w:p w14:paraId="49ED4FF3" w14:textId="77777777" w:rsidR="00424B7B" w:rsidRDefault="00424B7B" w:rsidP="00424B7B">
      <w:pPr>
        <w:pStyle w:val="ae"/>
        <w:tabs>
          <w:tab w:val="clear" w:pos="454"/>
        </w:tabs>
        <w:ind w:left="0" w:firstLine="0"/>
        <w:rPr>
          <w:rFonts w:ascii="Calibri" w:hAnsi="Calibri"/>
          <w:b w:val="0"/>
          <w:spacing w:val="10"/>
          <w:sz w:val="22"/>
          <w:szCs w:val="22"/>
        </w:rPr>
      </w:pPr>
    </w:p>
    <w:p w14:paraId="49ED4FF4" w14:textId="77777777" w:rsidR="00424B7B" w:rsidRDefault="00424B7B" w:rsidP="00424B7B">
      <w:pPr>
        <w:spacing w:after="120" w:line="276" w:lineRule="auto"/>
        <w:ind w:right="-17"/>
        <w:jc w:val="both"/>
        <w:rPr>
          <w:rFonts w:ascii="Calibri" w:hAnsi="Calibri"/>
          <w:sz w:val="22"/>
          <w:szCs w:val="22"/>
        </w:rPr>
      </w:pPr>
      <w:r>
        <w:rPr>
          <w:rFonts w:ascii="Calibri" w:hAnsi="Calibri"/>
          <w:sz w:val="22"/>
          <w:szCs w:val="22"/>
        </w:rPr>
        <w:br w:type="page"/>
      </w:r>
    </w:p>
    <w:tbl>
      <w:tblPr>
        <w:tblW w:w="0" w:type="auto"/>
        <w:tblLook w:val="04A0" w:firstRow="1" w:lastRow="0" w:firstColumn="1" w:lastColumn="0" w:noHBand="0" w:noVBand="1"/>
      </w:tblPr>
      <w:tblGrid>
        <w:gridCol w:w="9762"/>
      </w:tblGrid>
      <w:tr w:rsidR="00DF0189" w:rsidRPr="00D72504" w14:paraId="49ED4FF6" w14:textId="77777777" w:rsidTr="00AA3EA7">
        <w:trPr>
          <w:trHeight w:val="609"/>
        </w:trPr>
        <w:tc>
          <w:tcPr>
            <w:tcW w:w="9762" w:type="dxa"/>
            <w:shd w:val="clear" w:color="auto" w:fill="003399"/>
            <w:vAlign w:val="center"/>
          </w:tcPr>
          <w:p w14:paraId="49ED4FF5" w14:textId="77777777" w:rsidR="00DF0189" w:rsidRPr="00BD2150" w:rsidRDefault="00616151" w:rsidP="00BD2150">
            <w:pPr>
              <w:pStyle w:val="1"/>
              <w:spacing w:after="120" w:line="276" w:lineRule="auto"/>
              <w:jc w:val="both"/>
              <w:rPr>
                <w:rFonts w:asciiTheme="minorHAnsi" w:eastAsia="Calibri" w:hAnsiTheme="minorHAnsi"/>
                <w:sz w:val="26"/>
                <w:szCs w:val="26"/>
                <w:lang w:eastAsia="en-US"/>
              </w:rPr>
            </w:pPr>
            <w:bookmarkStart w:id="8" w:name="_Toc487537327"/>
            <w:bookmarkStart w:id="9" w:name="_Toc90895441"/>
            <w:r w:rsidRPr="00BD2150">
              <w:rPr>
                <w:rFonts w:asciiTheme="minorHAnsi" w:eastAsia="Calibri" w:hAnsiTheme="minorHAnsi"/>
                <w:sz w:val="26"/>
                <w:szCs w:val="26"/>
                <w:lang w:eastAsia="en-US"/>
              </w:rPr>
              <w:lastRenderedPageBreak/>
              <w:t>ΚΕΦΑΛΑΙΟ 1</w:t>
            </w:r>
            <w:r w:rsidR="00DF0189" w:rsidRPr="00BD2150">
              <w:rPr>
                <w:rFonts w:asciiTheme="minorHAnsi" w:eastAsia="Calibri" w:hAnsiTheme="minorHAnsi"/>
                <w:sz w:val="26"/>
                <w:szCs w:val="26"/>
                <w:lang w:eastAsia="en-US"/>
              </w:rPr>
              <w:t>: ΦΥΣΙΚΟ ΑΝΤΙΚΕΙΜΕΝΟ</w:t>
            </w:r>
            <w:bookmarkEnd w:id="8"/>
            <w:r w:rsidR="00DF0189" w:rsidRPr="00BD2150">
              <w:rPr>
                <w:rFonts w:asciiTheme="minorHAnsi" w:eastAsia="Calibri" w:hAnsiTheme="minorHAnsi"/>
                <w:sz w:val="26"/>
                <w:szCs w:val="26"/>
                <w:lang w:eastAsia="en-US"/>
              </w:rPr>
              <w:t xml:space="preserve"> ΤΗΣ ΠΡΑΞΗΣ</w:t>
            </w:r>
            <w:bookmarkEnd w:id="9"/>
          </w:p>
        </w:tc>
      </w:tr>
    </w:tbl>
    <w:p w14:paraId="49ED4FF7" w14:textId="77777777" w:rsidR="00DF0189" w:rsidRDefault="00DF0189" w:rsidP="00245D2B">
      <w:pPr>
        <w:pStyle w:val="2"/>
        <w:numPr>
          <w:ilvl w:val="1"/>
          <w:numId w:val="21"/>
        </w:numPr>
        <w:rPr>
          <w:rFonts w:ascii="Calibri" w:hAnsi="Calibri"/>
          <w:i w:val="0"/>
          <w:smallCaps/>
          <w:color w:val="3333CC"/>
          <w:sz w:val="24"/>
          <w:szCs w:val="24"/>
          <w:u w:val="single"/>
          <w:shd w:val="clear" w:color="auto" w:fill="FFFFFF"/>
        </w:rPr>
      </w:pPr>
      <w:bookmarkStart w:id="10" w:name="_Toc2591785"/>
      <w:bookmarkStart w:id="11" w:name="_Toc2591839"/>
      <w:bookmarkStart w:id="12" w:name="_Toc2592193"/>
      <w:bookmarkStart w:id="13" w:name="_Toc2670143"/>
      <w:bookmarkStart w:id="14" w:name="_Toc2754911"/>
      <w:bookmarkStart w:id="15" w:name="_Toc2768061"/>
      <w:bookmarkStart w:id="16" w:name="_Toc12956220"/>
      <w:bookmarkStart w:id="17" w:name="_Toc12956272"/>
      <w:bookmarkStart w:id="18" w:name="_Toc12964839"/>
      <w:bookmarkStart w:id="19" w:name="_Toc12964889"/>
      <w:bookmarkStart w:id="20" w:name="_Toc12966618"/>
      <w:bookmarkStart w:id="21" w:name="_Toc12971604"/>
      <w:bookmarkStart w:id="22" w:name="_Toc12973556"/>
      <w:bookmarkStart w:id="23" w:name="_Toc13136351"/>
      <w:bookmarkStart w:id="24" w:name="_Toc13137467"/>
      <w:bookmarkStart w:id="25" w:name="_Toc13137517"/>
      <w:bookmarkStart w:id="26" w:name="_Toc487537328"/>
      <w:bookmarkStart w:id="27" w:name="_Toc9089544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6673B">
        <w:rPr>
          <w:rFonts w:ascii="Calibri" w:hAnsi="Calibri"/>
          <w:i w:val="0"/>
          <w:smallCaps/>
          <w:color w:val="3333CC"/>
          <w:sz w:val="24"/>
          <w:szCs w:val="24"/>
          <w:u w:val="single"/>
          <w:shd w:val="clear" w:color="auto" w:fill="FFFFFF"/>
        </w:rPr>
        <w:t>ΠΕΡΙΓΡΑΦΗ</w:t>
      </w:r>
      <w:bookmarkEnd w:id="26"/>
      <w:bookmarkEnd w:id="27"/>
    </w:p>
    <w:p w14:paraId="49ED4FF8" w14:textId="77777777" w:rsidR="0055738B" w:rsidRDefault="005B08B0" w:rsidP="005B08B0">
      <w:pPr>
        <w:spacing w:after="120" w:line="276" w:lineRule="auto"/>
        <w:jc w:val="both"/>
        <w:rPr>
          <w:rFonts w:ascii="Calibri" w:hAnsi="Calibri" w:cs="Calibri"/>
          <w:b/>
          <w:sz w:val="22"/>
          <w:szCs w:val="22"/>
          <w:u w:val="single"/>
        </w:rPr>
      </w:pPr>
      <w:r w:rsidRPr="005B08B0">
        <w:rPr>
          <w:rFonts w:ascii="Calibri" w:hAnsi="Calibri" w:cs="Calibri"/>
          <w:b/>
          <w:sz w:val="22"/>
          <w:szCs w:val="22"/>
        </w:rPr>
        <w:t>Η Πράξη αφορά στην ενίσχυση των Σχολικών Μονάδων Ειδικής Αγωγής και Εκπαίδευσης (</w:t>
      </w:r>
      <w:r>
        <w:rPr>
          <w:rFonts w:ascii="Calibri" w:hAnsi="Calibri" w:cs="Calibri"/>
          <w:b/>
          <w:sz w:val="22"/>
          <w:szCs w:val="22"/>
        </w:rPr>
        <w:t>ΣΜΕΑΕ) και των Τμημάτων Ένταξης</w:t>
      </w:r>
      <w:r w:rsidRPr="005B08B0">
        <w:rPr>
          <w:rFonts w:ascii="Calibri" w:hAnsi="Calibri" w:cs="Calibri"/>
          <w:b/>
          <w:sz w:val="22"/>
          <w:szCs w:val="22"/>
        </w:rPr>
        <w:t xml:space="preserve"> (ΤΕ) που λειτουργούν μέσα στα σχολεία γενικής και επαγγελματικής εκπαίδευσης ώστε η εκπαίδευση να ανταποκρίνεται στις ανάγκες όλων των μαθητών χωρίς διακρίσεις. </w:t>
      </w:r>
    </w:p>
    <w:p w14:paraId="49ED4FF9" w14:textId="77777777" w:rsidR="005B08B0" w:rsidRPr="00AB1610" w:rsidRDefault="005B08B0" w:rsidP="005B08B0">
      <w:pPr>
        <w:autoSpaceDE w:val="0"/>
        <w:autoSpaceDN w:val="0"/>
        <w:adjustRightInd w:val="0"/>
        <w:spacing w:after="120" w:line="276" w:lineRule="auto"/>
        <w:jc w:val="both"/>
        <w:rPr>
          <w:rFonts w:ascii="Calibri" w:hAnsi="Calibri" w:cs="Calibri"/>
          <w:sz w:val="22"/>
          <w:szCs w:val="22"/>
          <w:lang w:eastAsia="en-US"/>
        </w:rPr>
      </w:pPr>
      <w:r w:rsidRPr="00AB1610">
        <w:rPr>
          <w:rFonts w:ascii="Calibri" w:hAnsi="Calibri" w:cs="Calibri"/>
          <w:b/>
          <w:sz w:val="22"/>
          <w:szCs w:val="22"/>
          <w:u w:val="single"/>
        </w:rPr>
        <w:t xml:space="preserve">Στόχος της Πράξης </w:t>
      </w:r>
      <w:r w:rsidRPr="00AB1610">
        <w:rPr>
          <w:rFonts w:ascii="Calibri" w:hAnsi="Calibri" w:cs="Calibri"/>
          <w:sz w:val="22"/>
          <w:szCs w:val="22"/>
        </w:rPr>
        <w:t xml:space="preserve">είναι η </w:t>
      </w:r>
      <w:r w:rsidRPr="00AB1610">
        <w:rPr>
          <w:rFonts w:ascii="Calibri" w:hAnsi="Calibri" w:cs="Calibri"/>
          <w:sz w:val="22"/>
          <w:szCs w:val="22"/>
          <w:lang w:eastAsia="en-US"/>
        </w:rPr>
        <w:t>ενσωμάτωση των μαθητών με αναπηρία ή</w:t>
      </w:r>
      <w:r w:rsidR="008901AB" w:rsidRPr="008901AB">
        <w:rPr>
          <w:rFonts w:ascii="Calibri" w:hAnsi="Calibri" w:cs="Calibri"/>
          <w:sz w:val="22"/>
          <w:szCs w:val="22"/>
          <w:lang w:eastAsia="en-US"/>
        </w:rPr>
        <w:t>/</w:t>
      </w:r>
      <w:r w:rsidR="008901AB">
        <w:rPr>
          <w:rFonts w:ascii="Calibri" w:hAnsi="Calibri" w:cs="Calibri"/>
          <w:sz w:val="22"/>
          <w:szCs w:val="22"/>
          <w:lang w:eastAsia="en-US"/>
        </w:rPr>
        <w:t>και</w:t>
      </w:r>
      <w:r w:rsidRPr="00AB1610">
        <w:rPr>
          <w:rFonts w:ascii="Calibri" w:hAnsi="Calibri" w:cs="Calibri"/>
          <w:sz w:val="22"/>
          <w:szCs w:val="22"/>
          <w:lang w:eastAsia="en-US"/>
        </w:rPr>
        <w:t xml:space="preserve"> ειδικές εκπαιδευτικές ανάγκες </w:t>
      </w:r>
      <w:r w:rsidRPr="00AB1610">
        <w:rPr>
          <w:rFonts w:asciiTheme="minorHAnsi" w:hAnsiTheme="minorHAnsi"/>
          <w:bCs/>
          <w:sz w:val="22"/>
          <w:szCs w:val="22"/>
          <w:lang w:eastAsia="ar-SA"/>
        </w:rPr>
        <w:t xml:space="preserve">στις Σχολικές Μονάδες </w:t>
      </w:r>
      <w:r w:rsidR="00AA7FBD" w:rsidRPr="00AB1610">
        <w:rPr>
          <w:rFonts w:asciiTheme="minorHAnsi" w:hAnsiTheme="minorHAnsi"/>
          <w:bCs/>
          <w:sz w:val="22"/>
          <w:szCs w:val="22"/>
          <w:lang w:eastAsia="ar-SA"/>
        </w:rPr>
        <w:t>Ειδικής</w:t>
      </w:r>
      <w:r w:rsidRPr="00AB1610">
        <w:rPr>
          <w:rFonts w:asciiTheme="minorHAnsi" w:hAnsiTheme="minorHAnsi"/>
          <w:bCs/>
          <w:sz w:val="22"/>
          <w:szCs w:val="22"/>
          <w:lang w:eastAsia="ar-SA"/>
        </w:rPr>
        <w:t xml:space="preserve"> </w:t>
      </w:r>
      <w:r w:rsidR="00571E4F" w:rsidRPr="00AB1610">
        <w:rPr>
          <w:rFonts w:asciiTheme="minorHAnsi" w:hAnsiTheme="minorHAnsi"/>
          <w:bCs/>
          <w:sz w:val="22"/>
          <w:szCs w:val="22"/>
          <w:lang w:eastAsia="ar-SA"/>
        </w:rPr>
        <w:t>Αγωγής</w:t>
      </w:r>
      <w:r w:rsidRPr="00AB1610">
        <w:rPr>
          <w:rFonts w:asciiTheme="minorHAnsi" w:hAnsiTheme="minorHAnsi"/>
          <w:bCs/>
          <w:sz w:val="22"/>
          <w:szCs w:val="22"/>
          <w:lang w:eastAsia="ar-SA"/>
        </w:rPr>
        <w:t xml:space="preserve"> και </w:t>
      </w:r>
      <w:r w:rsidR="0014543D" w:rsidRPr="00AB1610">
        <w:rPr>
          <w:rFonts w:asciiTheme="minorHAnsi" w:hAnsiTheme="minorHAnsi"/>
          <w:bCs/>
          <w:sz w:val="22"/>
          <w:szCs w:val="22"/>
          <w:lang w:eastAsia="ar-SA"/>
        </w:rPr>
        <w:t>Εκπαίδευσης</w:t>
      </w:r>
      <w:r w:rsidRPr="00AB1610">
        <w:rPr>
          <w:rFonts w:asciiTheme="minorHAnsi" w:hAnsiTheme="minorHAnsi"/>
          <w:bCs/>
          <w:sz w:val="22"/>
          <w:szCs w:val="22"/>
          <w:lang w:eastAsia="ar-SA"/>
        </w:rPr>
        <w:t xml:space="preserve"> (ΣΜΕΑΕ) και </w:t>
      </w:r>
      <w:r w:rsidR="00530516">
        <w:rPr>
          <w:rFonts w:asciiTheme="minorHAnsi" w:hAnsiTheme="minorHAnsi"/>
          <w:bCs/>
          <w:sz w:val="22"/>
          <w:szCs w:val="22"/>
          <w:lang w:eastAsia="ar-SA"/>
        </w:rPr>
        <w:t xml:space="preserve">στα </w:t>
      </w:r>
      <w:r w:rsidR="00571E4F">
        <w:rPr>
          <w:rFonts w:asciiTheme="minorHAnsi" w:hAnsiTheme="minorHAnsi"/>
          <w:bCs/>
          <w:sz w:val="22"/>
          <w:szCs w:val="22"/>
          <w:lang w:eastAsia="ar-SA"/>
        </w:rPr>
        <w:t>Τ</w:t>
      </w:r>
      <w:r w:rsidR="00530516">
        <w:rPr>
          <w:rFonts w:asciiTheme="minorHAnsi" w:hAnsiTheme="minorHAnsi"/>
          <w:bCs/>
          <w:sz w:val="22"/>
          <w:szCs w:val="22"/>
          <w:lang w:eastAsia="ar-SA"/>
        </w:rPr>
        <w:t>μήματα</w:t>
      </w:r>
      <w:r w:rsidRPr="00AB1610">
        <w:rPr>
          <w:rFonts w:asciiTheme="minorHAnsi" w:hAnsiTheme="minorHAnsi"/>
          <w:bCs/>
          <w:sz w:val="22"/>
          <w:szCs w:val="22"/>
          <w:lang w:eastAsia="ar-SA"/>
        </w:rPr>
        <w:t xml:space="preserve"> </w:t>
      </w:r>
      <w:r w:rsidR="00571E4F">
        <w:rPr>
          <w:rFonts w:asciiTheme="minorHAnsi" w:hAnsiTheme="minorHAnsi"/>
          <w:bCs/>
          <w:sz w:val="22"/>
          <w:szCs w:val="22"/>
          <w:lang w:eastAsia="ar-SA"/>
        </w:rPr>
        <w:t>Έ</w:t>
      </w:r>
      <w:r w:rsidR="00D61BEC">
        <w:rPr>
          <w:rFonts w:asciiTheme="minorHAnsi" w:hAnsiTheme="minorHAnsi"/>
          <w:bCs/>
          <w:sz w:val="22"/>
          <w:szCs w:val="22"/>
          <w:lang w:eastAsia="ar-SA"/>
        </w:rPr>
        <w:t xml:space="preserve">νταξης (ΤΕ) </w:t>
      </w:r>
      <w:r w:rsidRPr="00AB1610">
        <w:rPr>
          <w:rFonts w:asciiTheme="minorHAnsi" w:hAnsiTheme="minorHAnsi"/>
          <w:bCs/>
          <w:sz w:val="22"/>
          <w:szCs w:val="22"/>
          <w:lang w:eastAsia="ar-SA"/>
        </w:rPr>
        <w:t>που λειτουργούν μέσα στα σχολεία γενικής και επαγγελματικής εκπαίδευ</w:t>
      </w:r>
      <w:r w:rsidR="00D61BEC">
        <w:rPr>
          <w:rFonts w:asciiTheme="minorHAnsi" w:hAnsiTheme="minorHAnsi"/>
          <w:bCs/>
          <w:sz w:val="22"/>
          <w:szCs w:val="22"/>
          <w:lang w:eastAsia="ar-SA"/>
        </w:rPr>
        <w:t xml:space="preserve">σης </w:t>
      </w:r>
      <w:r w:rsidR="00FD5FE6">
        <w:rPr>
          <w:rFonts w:ascii="Calibri" w:hAnsi="Calibri" w:cs="Calibri"/>
          <w:sz w:val="22"/>
          <w:szCs w:val="22"/>
          <w:lang w:eastAsia="en-US"/>
        </w:rPr>
        <w:t>και</w:t>
      </w:r>
      <w:r w:rsidRPr="00AB1610">
        <w:rPr>
          <w:rFonts w:ascii="Calibri" w:hAnsi="Calibri" w:cs="Calibri"/>
          <w:sz w:val="22"/>
          <w:szCs w:val="22"/>
          <w:lang w:eastAsia="en-US"/>
        </w:rPr>
        <w:t xml:space="preserve"> η εξασφάλιση της προσβασιμότητας αυτών στο κοινωνικό γίγνεσθαι με αποτέλεσμα την αντιμετώπιση του κοινωνικού αποκλεισμού, της σχολικής αποτυχίας και της πρόωρης εγκατάλειψης του σχολείου. </w:t>
      </w:r>
    </w:p>
    <w:p w14:paraId="49ED4FFA" w14:textId="7337FD92" w:rsidR="005B08B0" w:rsidRDefault="005B08B0" w:rsidP="005B08B0">
      <w:pPr>
        <w:spacing w:after="120" w:line="276" w:lineRule="auto"/>
        <w:ind w:right="-17"/>
        <w:jc w:val="both"/>
        <w:rPr>
          <w:rFonts w:ascii="Calibri" w:hAnsi="Calibri" w:cs="Calibri"/>
          <w:b/>
          <w:sz w:val="22"/>
          <w:szCs w:val="22"/>
        </w:rPr>
      </w:pPr>
      <w:r w:rsidRPr="0011713B">
        <w:rPr>
          <w:rFonts w:ascii="Calibri" w:hAnsi="Calibri" w:cs="Calibri"/>
          <w:b/>
          <w:sz w:val="22"/>
          <w:szCs w:val="22"/>
        </w:rPr>
        <w:t>Στο πλαίσιο της Πράξης, απασχολούνται οι αναγκαίοι αναπληρωτές Εκπαιδευτικοί Ειδικής Αγωγής και Εκπαίδευσης (ΕΑΕ) και οι αναγκαίοι αναπληρωτές Ειδικού Εκπαιδευτικού Προσωπικού (ΕΕΠ) και Ειδικού Βοηθητικού Προσωπικού</w:t>
      </w:r>
      <w:r w:rsidR="00BC5EF5" w:rsidRPr="0011713B">
        <w:rPr>
          <w:rFonts w:ascii="Calibri" w:hAnsi="Calibri" w:cs="Calibri"/>
          <w:b/>
          <w:sz w:val="22"/>
          <w:szCs w:val="22"/>
        </w:rPr>
        <w:t xml:space="preserve"> </w:t>
      </w:r>
      <w:r w:rsidR="005F1262" w:rsidRPr="005F1262">
        <w:rPr>
          <w:rFonts w:ascii="Calibri" w:hAnsi="Calibri" w:cs="Calibri"/>
          <w:b/>
          <w:sz w:val="22"/>
          <w:szCs w:val="22"/>
        </w:rPr>
        <w:t>(</w:t>
      </w:r>
      <w:r w:rsidR="00BC5EF5" w:rsidRPr="0011713B">
        <w:rPr>
          <w:rFonts w:ascii="Calibri" w:hAnsi="Calibri" w:cs="Calibri"/>
          <w:b/>
          <w:sz w:val="22"/>
          <w:szCs w:val="22"/>
        </w:rPr>
        <w:t>ΕΒΠ)</w:t>
      </w:r>
      <w:r w:rsidRPr="0011713B">
        <w:rPr>
          <w:rFonts w:ascii="Calibri" w:hAnsi="Calibri" w:cs="Calibri"/>
          <w:b/>
          <w:sz w:val="22"/>
          <w:szCs w:val="22"/>
        </w:rPr>
        <w:t xml:space="preserve"> προκειμένου να στελεχώσουν Σχολικές Μονάδες Ειδικής Αγωγής και Εκπαίδευσης (ΣΜΕΑΕ) και Τμήματα Ένταξης στα γενικά σχολεία</w:t>
      </w:r>
      <w:r w:rsidR="0054454B">
        <w:rPr>
          <w:rStyle w:val="af6"/>
          <w:rFonts w:ascii="Calibri" w:hAnsi="Calibri" w:cs="Calibri"/>
          <w:b/>
          <w:sz w:val="22"/>
          <w:szCs w:val="22"/>
        </w:rPr>
        <w:footnoteReference w:id="1"/>
      </w:r>
      <w:r w:rsidRPr="0011713B">
        <w:rPr>
          <w:rFonts w:ascii="Calibri" w:hAnsi="Calibri" w:cs="Calibri"/>
          <w:b/>
          <w:sz w:val="22"/>
          <w:szCs w:val="22"/>
        </w:rPr>
        <w:t>.</w:t>
      </w:r>
    </w:p>
    <w:p w14:paraId="49ED4FFB" w14:textId="77777777" w:rsidR="0013195A" w:rsidRPr="0011713B" w:rsidRDefault="0055738B" w:rsidP="005B08B0">
      <w:pPr>
        <w:spacing w:after="120" w:line="276" w:lineRule="auto"/>
        <w:ind w:right="-17"/>
        <w:jc w:val="both"/>
        <w:rPr>
          <w:rFonts w:asciiTheme="minorHAnsi" w:hAnsiTheme="minorHAnsi"/>
          <w:sz w:val="22"/>
          <w:szCs w:val="22"/>
        </w:rPr>
      </w:pPr>
      <w:r w:rsidRPr="0011713B">
        <w:rPr>
          <w:rFonts w:asciiTheme="minorHAnsi" w:hAnsiTheme="minorHAnsi"/>
          <w:sz w:val="22"/>
          <w:szCs w:val="22"/>
        </w:rPr>
        <w:t>Συμπληρωματικά υλοποιούνται δράσεις δημοσιότητας.</w:t>
      </w:r>
    </w:p>
    <w:p w14:paraId="49ED4FFC" w14:textId="77777777" w:rsidR="0013195A" w:rsidRDefault="00FD5FE6" w:rsidP="0013195A">
      <w:pPr>
        <w:spacing w:after="120" w:line="276" w:lineRule="auto"/>
        <w:ind w:right="-17"/>
        <w:jc w:val="both"/>
        <w:rPr>
          <w:rFonts w:asciiTheme="minorHAnsi" w:hAnsiTheme="minorHAnsi"/>
          <w:sz w:val="22"/>
          <w:szCs w:val="22"/>
          <w:u w:val="single"/>
        </w:rPr>
      </w:pPr>
      <w:r w:rsidRPr="0011713B">
        <w:rPr>
          <w:rFonts w:asciiTheme="minorHAnsi" w:hAnsiTheme="minorHAnsi"/>
          <w:sz w:val="22"/>
          <w:szCs w:val="22"/>
          <w:u w:val="single"/>
        </w:rPr>
        <w:t>Η διάρκεια υλοποίησης της Πράξης είναι από 01/0</w:t>
      </w:r>
      <w:r w:rsidR="00401047" w:rsidRPr="0011713B">
        <w:rPr>
          <w:rFonts w:asciiTheme="minorHAnsi" w:hAnsiTheme="minorHAnsi"/>
          <w:sz w:val="22"/>
          <w:szCs w:val="22"/>
          <w:u w:val="single"/>
        </w:rPr>
        <w:t>8</w:t>
      </w:r>
      <w:r w:rsidRPr="0011713B">
        <w:rPr>
          <w:rFonts w:asciiTheme="minorHAnsi" w:hAnsiTheme="minorHAnsi"/>
          <w:sz w:val="22"/>
          <w:szCs w:val="22"/>
          <w:u w:val="single"/>
        </w:rPr>
        <w:t>/2021  έως 30/06/2023 (Σχολικό έτος 2021-2022)</w:t>
      </w:r>
    </w:p>
    <w:p w14:paraId="49ED4FFD" w14:textId="77777777" w:rsidR="00FD01D4" w:rsidRDefault="00FD01D4" w:rsidP="0013195A">
      <w:pPr>
        <w:spacing w:after="120" w:line="276" w:lineRule="auto"/>
        <w:ind w:right="-17"/>
        <w:jc w:val="both"/>
        <w:rPr>
          <w:rFonts w:asciiTheme="minorHAnsi" w:hAnsiTheme="minorHAnsi"/>
          <w:sz w:val="22"/>
          <w:szCs w:val="22"/>
        </w:rPr>
      </w:pPr>
    </w:p>
    <w:p w14:paraId="49ED4FFE" w14:textId="77777777" w:rsidR="0013195A" w:rsidRDefault="00D2539E" w:rsidP="00245D2B">
      <w:pPr>
        <w:pStyle w:val="2"/>
        <w:numPr>
          <w:ilvl w:val="1"/>
          <w:numId w:val="21"/>
        </w:numPr>
        <w:spacing w:before="0" w:after="120" w:line="276" w:lineRule="auto"/>
        <w:rPr>
          <w:rFonts w:ascii="Calibri" w:hAnsi="Calibri"/>
          <w:i w:val="0"/>
          <w:smallCaps/>
          <w:color w:val="3333CC"/>
          <w:sz w:val="24"/>
          <w:szCs w:val="24"/>
          <w:u w:val="single"/>
          <w:shd w:val="clear" w:color="auto" w:fill="FFFFFF"/>
        </w:rPr>
      </w:pPr>
      <w:bookmarkStart w:id="28" w:name="_Toc90895443"/>
      <w:r w:rsidRPr="0056673B">
        <w:rPr>
          <w:rFonts w:ascii="Calibri" w:hAnsi="Calibri"/>
          <w:i w:val="0"/>
          <w:smallCaps/>
          <w:color w:val="3333CC"/>
          <w:sz w:val="24"/>
          <w:szCs w:val="24"/>
          <w:u w:val="single"/>
          <w:shd w:val="clear" w:color="auto" w:fill="FFFFFF"/>
        </w:rPr>
        <w:t>ΜΕΘΟΔΟΛΟΓΙΑ ΥΛΟΠΟΙΗΣΗΣ</w:t>
      </w:r>
      <w:bookmarkEnd w:id="28"/>
    </w:p>
    <w:p w14:paraId="49ED4FFF" w14:textId="77777777" w:rsidR="00FD01D4" w:rsidRPr="00FD01D4" w:rsidRDefault="00FD01D4" w:rsidP="00FD01D4">
      <w:pPr>
        <w:spacing w:after="120"/>
        <w:jc w:val="both"/>
        <w:rPr>
          <w:rFonts w:asciiTheme="minorHAnsi" w:hAnsiTheme="minorHAnsi"/>
          <w:bCs/>
          <w:sz w:val="22"/>
          <w:szCs w:val="22"/>
          <w:lang w:eastAsia="ar-SA"/>
        </w:rPr>
      </w:pPr>
      <w:r w:rsidRPr="00FD01D4">
        <w:rPr>
          <w:rFonts w:asciiTheme="minorHAnsi" w:hAnsiTheme="minorHAnsi"/>
          <w:bCs/>
          <w:sz w:val="22"/>
          <w:szCs w:val="22"/>
          <w:lang w:eastAsia="ar-SA"/>
        </w:rPr>
        <w:t xml:space="preserve">Η Πράξη </w:t>
      </w:r>
      <w:r w:rsidRPr="0011713B">
        <w:rPr>
          <w:rFonts w:asciiTheme="minorHAnsi" w:hAnsiTheme="minorHAnsi" w:cs="Tahoma"/>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w:t>
      </w:r>
      <w:r w:rsidRPr="00FD01D4">
        <w:rPr>
          <w:rFonts w:asciiTheme="minorHAnsi" w:hAnsiTheme="minorHAnsi"/>
          <w:bCs/>
          <w:sz w:val="22"/>
          <w:szCs w:val="22"/>
          <w:lang w:eastAsia="ar-SA"/>
        </w:rPr>
        <w:t>, υλοποιείται σύμφωνα με την Απόφαση Ένταξης, το εγκεκριμένο Τεχνικό Δελτίο της Πράξης, την εθνική νομοθεσία, τη νομοθεσία που διέπει τον Ειδικό Λογαριασμό του Υπουργείου Παιδείας και Θρησκευμάτων, τον παρόντα Οδηγό, το Σύστημα Διαχειριστικής Επάρκειας της ΕΔ ΕΣΠΑ Παιδείας, καθώς και όλο το κανονιστικό πλαίσιο του ΕΣΠΑ 2014-2020.</w:t>
      </w:r>
    </w:p>
    <w:p w14:paraId="49ED5000" w14:textId="77777777" w:rsidR="00AA57DD" w:rsidRPr="00BC5EF5" w:rsidRDefault="00AA57DD" w:rsidP="00AA57DD">
      <w:pPr>
        <w:pStyle w:val="a3"/>
        <w:tabs>
          <w:tab w:val="left" w:pos="0"/>
          <w:tab w:val="left" w:pos="1440"/>
        </w:tabs>
        <w:spacing w:after="120" w:line="276" w:lineRule="auto"/>
        <w:ind w:right="-142"/>
        <w:jc w:val="both"/>
        <w:rPr>
          <w:rFonts w:ascii="Calibri" w:hAnsi="Calibri" w:cs="Calibri"/>
          <w:sz w:val="22"/>
          <w:szCs w:val="22"/>
        </w:rPr>
      </w:pPr>
      <w:r w:rsidRPr="0011713B">
        <w:rPr>
          <w:rFonts w:ascii="Calibri" w:hAnsi="Calibri" w:cs="Calibri"/>
          <w:sz w:val="22"/>
          <w:szCs w:val="22"/>
        </w:rPr>
        <w:t xml:space="preserve">Η Πράξη </w:t>
      </w:r>
      <w:r w:rsidR="00D44E8F" w:rsidRPr="0011713B">
        <w:rPr>
          <w:rFonts w:asciiTheme="minorHAnsi" w:hAnsiTheme="minorHAnsi" w:cs="Tahoma"/>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sidRPr="0011713B">
        <w:rPr>
          <w:rFonts w:asciiTheme="minorHAnsi" w:hAnsiTheme="minorHAnsi" w:cs="Tahoma"/>
          <w:sz w:val="22"/>
          <w:szCs w:val="22"/>
        </w:rPr>
        <w:t>202</w:t>
      </w:r>
      <w:r w:rsidR="00FE1DC1" w:rsidRPr="0011713B">
        <w:rPr>
          <w:rFonts w:asciiTheme="minorHAnsi" w:hAnsiTheme="minorHAnsi" w:cs="Tahoma"/>
          <w:sz w:val="22"/>
          <w:szCs w:val="22"/>
        </w:rPr>
        <w:t>1</w:t>
      </w:r>
      <w:r w:rsidR="007415A0" w:rsidRPr="0011713B">
        <w:rPr>
          <w:rFonts w:asciiTheme="minorHAnsi" w:hAnsiTheme="minorHAnsi" w:cs="Tahoma"/>
          <w:sz w:val="22"/>
          <w:szCs w:val="22"/>
        </w:rPr>
        <w:t>-202</w:t>
      </w:r>
      <w:r w:rsidR="00FE1DC1" w:rsidRPr="0011713B">
        <w:rPr>
          <w:rFonts w:asciiTheme="minorHAnsi" w:hAnsiTheme="minorHAnsi" w:cs="Tahoma"/>
          <w:sz w:val="22"/>
          <w:szCs w:val="22"/>
        </w:rPr>
        <w:t>2</w:t>
      </w:r>
      <w:r w:rsidR="00D44E8F" w:rsidRPr="0011713B">
        <w:rPr>
          <w:rFonts w:asciiTheme="minorHAnsi" w:hAnsiTheme="minorHAnsi" w:cs="Tahoma"/>
          <w:sz w:val="22"/>
          <w:szCs w:val="22"/>
        </w:rPr>
        <w:t xml:space="preserve">» με κωδικό ΟΠΣ </w:t>
      </w:r>
      <w:r w:rsidR="0011713B" w:rsidRPr="0011713B">
        <w:rPr>
          <w:rFonts w:asciiTheme="minorHAnsi" w:hAnsiTheme="minorHAnsi" w:cs="Tahoma"/>
          <w:sz w:val="22"/>
          <w:szCs w:val="22"/>
        </w:rPr>
        <w:t>5131503</w:t>
      </w:r>
      <w:r w:rsidR="00BC5EF5" w:rsidRPr="0011713B">
        <w:rPr>
          <w:rFonts w:asciiTheme="minorHAnsi" w:hAnsiTheme="minorHAnsi" w:cs="Tahoma"/>
          <w:sz w:val="22"/>
          <w:szCs w:val="22"/>
        </w:rPr>
        <w:t>,</w:t>
      </w:r>
      <w:r w:rsidR="00D44E8F" w:rsidRPr="0011713B">
        <w:rPr>
          <w:rFonts w:asciiTheme="minorHAnsi" w:hAnsiTheme="minorHAnsi"/>
          <w:sz w:val="22"/>
          <w:szCs w:val="22"/>
        </w:rPr>
        <w:t xml:space="preserve"> </w:t>
      </w:r>
      <w:r w:rsidRPr="0011713B">
        <w:rPr>
          <w:rFonts w:ascii="Calibri" w:hAnsi="Calibri" w:cs="Calibri"/>
          <w:sz w:val="22"/>
          <w:szCs w:val="22"/>
        </w:rPr>
        <w:t>υλοποιείται μέσω</w:t>
      </w:r>
      <w:r w:rsidR="00BC5EF5" w:rsidRPr="0011713B">
        <w:rPr>
          <w:rFonts w:ascii="Calibri" w:hAnsi="Calibri" w:cs="Calibri"/>
          <w:sz w:val="22"/>
          <w:szCs w:val="22"/>
        </w:rPr>
        <w:t xml:space="preserve"> </w:t>
      </w:r>
      <w:r w:rsidR="00BC5EF5" w:rsidRPr="0011713B">
        <w:rPr>
          <w:rFonts w:asciiTheme="minorHAnsi" w:hAnsiTheme="minorHAnsi" w:cs="Calibri"/>
          <w:sz w:val="22"/>
          <w:szCs w:val="22"/>
        </w:rPr>
        <w:t>έξι (6) Υποέργων, ως εξής:</w:t>
      </w:r>
    </w:p>
    <w:p w14:paraId="49ED5001" w14:textId="77777777" w:rsidR="00BC5EF5" w:rsidRDefault="00BC5EF5" w:rsidP="00245D2B">
      <w:pPr>
        <w:numPr>
          <w:ilvl w:val="0"/>
          <w:numId w:val="26"/>
        </w:numPr>
        <w:spacing w:after="120" w:line="276" w:lineRule="auto"/>
        <w:ind w:left="567" w:hanging="425"/>
        <w:jc w:val="both"/>
        <w:rPr>
          <w:rFonts w:asciiTheme="minorHAnsi" w:hAnsiTheme="minorHAnsi"/>
          <w:sz w:val="22"/>
          <w:szCs w:val="22"/>
        </w:rPr>
      </w:pPr>
      <w:r w:rsidRPr="0065437D">
        <w:rPr>
          <w:rFonts w:asciiTheme="minorHAnsi" w:hAnsiTheme="minorHAnsi"/>
          <w:sz w:val="22"/>
          <w:szCs w:val="22"/>
        </w:rPr>
        <w:t>πέντε (5) Υποέργων τύπου «Ειδικές Περιπτώσεις ΕΚΤ», ένα (1) ανά κατηγορία Περιφέρειας (βλ. πίνακα «</w:t>
      </w:r>
      <w:r>
        <w:rPr>
          <w:rFonts w:asciiTheme="minorHAnsi" w:hAnsiTheme="minorHAnsi"/>
          <w:sz w:val="22"/>
          <w:szCs w:val="22"/>
        </w:rPr>
        <w:t>ΑΞΟΝΕΣ ΠΡΟΤΕΡΑΙΟΤΗΤΑΣ-</w:t>
      </w:r>
      <w:r w:rsidRPr="0065437D">
        <w:rPr>
          <w:rFonts w:asciiTheme="minorHAnsi" w:hAnsiTheme="minorHAnsi"/>
          <w:sz w:val="22"/>
          <w:szCs w:val="22"/>
        </w:rPr>
        <w:t xml:space="preserve">ΚΑΤΗΓΟΡΙΕΣ ΠΕΡΙΦΕΡΕΙΩΝ»), που αφορούν αποκλειστικά την καταβολή της τακτικής </w:t>
      </w:r>
      <w:r w:rsidRPr="00BC5EF5">
        <w:rPr>
          <w:rFonts w:ascii="Calibri" w:hAnsi="Calibri"/>
          <w:sz w:val="22"/>
          <w:szCs w:val="22"/>
        </w:rPr>
        <w:t>μισθοδοσίας</w:t>
      </w:r>
      <w:r w:rsidRPr="0065437D">
        <w:rPr>
          <w:rFonts w:asciiTheme="minorHAnsi" w:hAnsiTheme="minorHAnsi"/>
          <w:sz w:val="22"/>
          <w:szCs w:val="22"/>
        </w:rPr>
        <w:t xml:space="preserve"> και των οδοιπορικών εξόδων συμπλήρωσης ωραρίου των αναπληρωτών </w:t>
      </w:r>
      <w:r>
        <w:rPr>
          <w:rFonts w:asciiTheme="minorHAnsi" w:hAnsiTheme="minorHAnsi"/>
          <w:sz w:val="22"/>
          <w:szCs w:val="22"/>
        </w:rPr>
        <w:t>ε</w:t>
      </w:r>
      <w:r w:rsidRPr="0065437D">
        <w:rPr>
          <w:rFonts w:asciiTheme="minorHAnsi" w:hAnsiTheme="minorHAnsi"/>
          <w:sz w:val="22"/>
          <w:szCs w:val="22"/>
        </w:rPr>
        <w:t>κπαιδευτικών/ΕΕΠ/ΕΒΠ που απασχολούνται στην Πράξη</w:t>
      </w:r>
      <w:r>
        <w:rPr>
          <w:rFonts w:asciiTheme="minorHAnsi" w:hAnsiTheme="minorHAnsi"/>
          <w:sz w:val="22"/>
          <w:szCs w:val="22"/>
        </w:rPr>
        <w:t xml:space="preserve"> (βλ. παρακάτω Πίνακα</w:t>
      </w:r>
      <w:r w:rsidR="00FE1DC1">
        <w:rPr>
          <w:rFonts w:asciiTheme="minorHAnsi" w:hAnsiTheme="minorHAnsi"/>
          <w:sz w:val="22"/>
          <w:szCs w:val="22"/>
        </w:rPr>
        <w:t xml:space="preserve">), </w:t>
      </w:r>
    </w:p>
    <w:p w14:paraId="49ED5002" w14:textId="77777777" w:rsidR="00BC5EF5" w:rsidRPr="00BC5EF5" w:rsidRDefault="00BC5EF5" w:rsidP="00BC5EF5">
      <w:pPr>
        <w:spacing w:after="120"/>
        <w:ind w:left="1110"/>
        <w:jc w:val="center"/>
        <w:rPr>
          <w:rFonts w:asciiTheme="minorHAnsi" w:hAnsiTheme="minorHAnsi"/>
          <w:b/>
          <w:sz w:val="22"/>
          <w:szCs w:val="22"/>
        </w:rPr>
      </w:pPr>
      <w:r w:rsidRPr="00BC5EF5">
        <w:rPr>
          <w:rFonts w:asciiTheme="minorHAnsi" w:hAnsiTheme="minorHAnsi"/>
          <w:b/>
          <w:sz w:val="22"/>
          <w:szCs w:val="22"/>
        </w:rPr>
        <w:t>ΥΠΟΕΡΓΑ ΑΝΑ ΑΠ-ΚΑΤΗΓΟΡΙΑ ΠΕΡΙΦΕΡΕΙΑΣ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5690"/>
      </w:tblGrid>
      <w:tr w:rsidR="00BC5EF5" w:rsidRPr="0065437D" w14:paraId="49ED5005" w14:textId="77777777" w:rsidTr="00BC5EF5">
        <w:trPr>
          <w:jc w:val="center"/>
        </w:trPr>
        <w:tc>
          <w:tcPr>
            <w:tcW w:w="1045" w:type="dxa"/>
            <w:tcMar>
              <w:top w:w="0" w:type="dxa"/>
              <w:left w:w="108" w:type="dxa"/>
              <w:bottom w:w="0" w:type="dxa"/>
              <w:right w:w="108" w:type="dxa"/>
            </w:tcMar>
            <w:hideMark/>
          </w:tcPr>
          <w:p w14:paraId="49ED5003" w14:textId="77777777" w:rsidR="00BC5EF5" w:rsidRPr="0065437D" w:rsidRDefault="00BC5EF5" w:rsidP="00BC5EF5">
            <w:pPr>
              <w:rPr>
                <w:rFonts w:asciiTheme="minorHAnsi" w:eastAsia="Calibri" w:hAnsiTheme="minorHAnsi" w:cs="Calibri"/>
                <w:b/>
                <w:bCs/>
                <w:sz w:val="22"/>
                <w:szCs w:val="22"/>
                <w:lang w:eastAsia="en-US"/>
              </w:rPr>
            </w:pPr>
            <w:r w:rsidRPr="0065437D">
              <w:rPr>
                <w:rFonts w:asciiTheme="minorHAnsi" w:hAnsiTheme="minorHAnsi" w:cs="Calibri"/>
                <w:b/>
                <w:bCs/>
                <w:sz w:val="22"/>
                <w:szCs w:val="22"/>
              </w:rPr>
              <w:t>Υποέργο</w:t>
            </w:r>
          </w:p>
        </w:tc>
        <w:tc>
          <w:tcPr>
            <w:tcW w:w="5690" w:type="dxa"/>
            <w:tcMar>
              <w:top w:w="0" w:type="dxa"/>
              <w:left w:w="108" w:type="dxa"/>
              <w:bottom w:w="0" w:type="dxa"/>
              <w:right w:w="108" w:type="dxa"/>
            </w:tcMar>
            <w:hideMark/>
          </w:tcPr>
          <w:p w14:paraId="49ED5004" w14:textId="77777777" w:rsidR="00BC5EF5" w:rsidRPr="0065437D" w:rsidRDefault="00BC5EF5" w:rsidP="00BC5EF5">
            <w:pPr>
              <w:jc w:val="center"/>
              <w:rPr>
                <w:rFonts w:asciiTheme="minorHAnsi" w:eastAsia="Calibri" w:hAnsiTheme="minorHAnsi" w:cs="Calibri"/>
                <w:b/>
                <w:bCs/>
                <w:sz w:val="22"/>
                <w:szCs w:val="22"/>
                <w:lang w:eastAsia="en-US"/>
              </w:rPr>
            </w:pPr>
            <w:r>
              <w:rPr>
                <w:rFonts w:asciiTheme="minorHAnsi" w:hAnsiTheme="minorHAnsi" w:cs="Calibri"/>
                <w:b/>
                <w:bCs/>
                <w:sz w:val="22"/>
                <w:szCs w:val="22"/>
              </w:rPr>
              <w:t>ΑΠ-ΚΑΤΗΓΟΡΙΕΣ ΠΕΡΙΦΕΡΕΙΩΝ</w:t>
            </w:r>
          </w:p>
        </w:tc>
      </w:tr>
      <w:tr w:rsidR="00BC5EF5" w:rsidRPr="0065437D" w14:paraId="49ED5008" w14:textId="77777777" w:rsidTr="00BC5EF5">
        <w:trPr>
          <w:jc w:val="center"/>
        </w:trPr>
        <w:tc>
          <w:tcPr>
            <w:tcW w:w="1045" w:type="dxa"/>
            <w:tcMar>
              <w:top w:w="0" w:type="dxa"/>
              <w:left w:w="108" w:type="dxa"/>
              <w:bottom w:w="0" w:type="dxa"/>
              <w:right w:w="108" w:type="dxa"/>
            </w:tcMar>
            <w:hideMark/>
          </w:tcPr>
          <w:p w14:paraId="49ED5006"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lastRenderedPageBreak/>
              <w:t>1</w:t>
            </w:r>
          </w:p>
        </w:tc>
        <w:tc>
          <w:tcPr>
            <w:tcW w:w="5690" w:type="dxa"/>
            <w:tcMar>
              <w:top w:w="0" w:type="dxa"/>
              <w:left w:w="108" w:type="dxa"/>
              <w:bottom w:w="0" w:type="dxa"/>
              <w:right w:w="108" w:type="dxa"/>
            </w:tcMar>
            <w:hideMark/>
          </w:tcPr>
          <w:p w14:paraId="49ED5007"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ΑΠ6-ΛΑΠ</w:t>
            </w:r>
          </w:p>
        </w:tc>
      </w:tr>
      <w:tr w:rsidR="00BC5EF5" w:rsidRPr="0065437D" w14:paraId="49ED500B" w14:textId="77777777" w:rsidTr="00BC5EF5">
        <w:trPr>
          <w:jc w:val="center"/>
        </w:trPr>
        <w:tc>
          <w:tcPr>
            <w:tcW w:w="1045" w:type="dxa"/>
            <w:tcMar>
              <w:top w:w="0" w:type="dxa"/>
              <w:left w:w="108" w:type="dxa"/>
              <w:bottom w:w="0" w:type="dxa"/>
              <w:right w:w="108" w:type="dxa"/>
            </w:tcMar>
            <w:hideMark/>
          </w:tcPr>
          <w:p w14:paraId="49ED5009"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2</w:t>
            </w:r>
          </w:p>
        </w:tc>
        <w:tc>
          <w:tcPr>
            <w:tcW w:w="5690" w:type="dxa"/>
            <w:tcMar>
              <w:top w:w="0" w:type="dxa"/>
              <w:left w:w="108" w:type="dxa"/>
              <w:bottom w:w="0" w:type="dxa"/>
              <w:right w:w="108" w:type="dxa"/>
            </w:tcMar>
            <w:hideMark/>
          </w:tcPr>
          <w:p w14:paraId="49ED500A"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ΑΠ6-ΜΕΤ</w:t>
            </w:r>
          </w:p>
        </w:tc>
      </w:tr>
      <w:tr w:rsidR="00BC5EF5" w:rsidRPr="0065437D" w14:paraId="49ED500E" w14:textId="77777777" w:rsidTr="00BC5EF5">
        <w:trPr>
          <w:jc w:val="center"/>
        </w:trPr>
        <w:tc>
          <w:tcPr>
            <w:tcW w:w="1045" w:type="dxa"/>
            <w:tcMar>
              <w:top w:w="0" w:type="dxa"/>
              <w:left w:w="108" w:type="dxa"/>
              <w:bottom w:w="0" w:type="dxa"/>
              <w:right w:w="108" w:type="dxa"/>
            </w:tcMar>
            <w:hideMark/>
          </w:tcPr>
          <w:p w14:paraId="49ED500C"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3</w:t>
            </w:r>
          </w:p>
        </w:tc>
        <w:tc>
          <w:tcPr>
            <w:tcW w:w="5690" w:type="dxa"/>
            <w:tcMar>
              <w:top w:w="0" w:type="dxa"/>
              <w:left w:w="108" w:type="dxa"/>
              <w:bottom w:w="0" w:type="dxa"/>
              <w:right w:w="108" w:type="dxa"/>
            </w:tcMar>
            <w:hideMark/>
          </w:tcPr>
          <w:p w14:paraId="49ED500D"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ΑΠ6-ΠΑΠ</w:t>
            </w:r>
          </w:p>
        </w:tc>
      </w:tr>
      <w:tr w:rsidR="00BC5EF5" w:rsidRPr="0065437D" w14:paraId="49ED5011" w14:textId="77777777" w:rsidTr="00BC5EF5">
        <w:trPr>
          <w:jc w:val="center"/>
        </w:trPr>
        <w:tc>
          <w:tcPr>
            <w:tcW w:w="1045" w:type="dxa"/>
            <w:tcMar>
              <w:top w:w="0" w:type="dxa"/>
              <w:left w:w="108" w:type="dxa"/>
              <w:bottom w:w="0" w:type="dxa"/>
              <w:right w:w="108" w:type="dxa"/>
            </w:tcMar>
            <w:hideMark/>
          </w:tcPr>
          <w:p w14:paraId="49ED500F"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4</w:t>
            </w:r>
          </w:p>
        </w:tc>
        <w:tc>
          <w:tcPr>
            <w:tcW w:w="5690" w:type="dxa"/>
            <w:tcMar>
              <w:top w:w="0" w:type="dxa"/>
              <w:left w:w="108" w:type="dxa"/>
              <w:bottom w:w="0" w:type="dxa"/>
              <w:right w:w="108" w:type="dxa"/>
            </w:tcMar>
            <w:hideMark/>
          </w:tcPr>
          <w:p w14:paraId="49ED5010"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ΑΠ8-ΜΕΤ</w:t>
            </w:r>
          </w:p>
        </w:tc>
      </w:tr>
      <w:tr w:rsidR="00BC5EF5" w:rsidRPr="0065437D" w14:paraId="49ED5014" w14:textId="77777777" w:rsidTr="00BC5EF5">
        <w:trPr>
          <w:jc w:val="center"/>
        </w:trPr>
        <w:tc>
          <w:tcPr>
            <w:tcW w:w="1045" w:type="dxa"/>
            <w:tcMar>
              <w:top w:w="0" w:type="dxa"/>
              <w:left w:w="108" w:type="dxa"/>
              <w:bottom w:w="0" w:type="dxa"/>
              <w:right w:w="108" w:type="dxa"/>
            </w:tcMar>
            <w:hideMark/>
          </w:tcPr>
          <w:p w14:paraId="49ED5012"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5</w:t>
            </w:r>
          </w:p>
        </w:tc>
        <w:tc>
          <w:tcPr>
            <w:tcW w:w="5690" w:type="dxa"/>
            <w:tcMar>
              <w:top w:w="0" w:type="dxa"/>
              <w:left w:w="108" w:type="dxa"/>
              <w:bottom w:w="0" w:type="dxa"/>
              <w:right w:w="108" w:type="dxa"/>
            </w:tcMar>
            <w:hideMark/>
          </w:tcPr>
          <w:p w14:paraId="49ED5013" w14:textId="77777777" w:rsidR="00BC5EF5" w:rsidRPr="0065437D" w:rsidRDefault="00BC5EF5" w:rsidP="00BC5EF5">
            <w:pPr>
              <w:jc w:val="center"/>
              <w:rPr>
                <w:rFonts w:asciiTheme="minorHAnsi" w:eastAsia="Calibri" w:hAnsiTheme="minorHAnsi" w:cs="Calibri"/>
                <w:sz w:val="22"/>
                <w:szCs w:val="22"/>
                <w:lang w:eastAsia="en-US"/>
              </w:rPr>
            </w:pPr>
            <w:r w:rsidRPr="0065437D">
              <w:rPr>
                <w:rFonts w:asciiTheme="minorHAnsi" w:hAnsiTheme="minorHAnsi" w:cs="Calibri"/>
                <w:sz w:val="22"/>
                <w:szCs w:val="22"/>
              </w:rPr>
              <w:t>ΑΠ9-ΠΑΠ</w:t>
            </w:r>
          </w:p>
        </w:tc>
      </w:tr>
    </w:tbl>
    <w:p w14:paraId="49ED5015" w14:textId="77777777" w:rsidR="00BC5EF5" w:rsidRPr="00BC5EF5" w:rsidRDefault="00DE1CCE" w:rsidP="00BC5EF5">
      <w:pPr>
        <w:spacing w:after="120" w:line="276" w:lineRule="auto"/>
        <w:jc w:val="both"/>
        <w:rPr>
          <w:rFonts w:ascii="Calibri" w:hAnsi="Calibri"/>
          <w:b/>
          <w:sz w:val="22"/>
        </w:rPr>
      </w:pPr>
      <w:r>
        <w:rPr>
          <w:rFonts w:ascii="Calibri" w:hAnsi="Calibri"/>
          <w:sz w:val="22"/>
          <w:szCs w:val="22"/>
        </w:rPr>
        <w:t xml:space="preserve">και </w:t>
      </w:r>
    </w:p>
    <w:p w14:paraId="49ED5016" w14:textId="77777777" w:rsidR="00796D8E" w:rsidRPr="008F7263" w:rsidRDefault="00796D8E" w:rsidP="00245D2B">
      <w:pPr>
        <w:numPr>
          <w:ilvl w:val="0"/>
          <w:numId w:val="26"/>
        </w:numPr>
        <w:spacing w:after="120" w:line="276" w:lineRule="auto"/>
        <w:ind w:left="567" w:hanging="425"/>
        <w:jc w:val="both"/>
        <w:rPr>
          <w:rFonts w:ascii="Calibri" w:hAnsi="Calibri"/>
          <w:b/>
          <w:sz w:val="22"/>
        </w:rPr>
      </w:pPr>
      <w:r w:rsidRPr="009553D8">
        <w:rPr>
          <w:rFonts w:ascii="Calibri" w:hAnsi="Calibri"/>
          <w:sz w:val="22"/>
          <w:szCs w:val="22"/>
        </w:rPr>
        <w:t>ενός (1) Υποέργου</w:t>
      </w:r>
      <w:r w:rsidRPr="009553D8">
        <w:rPr>
          <w:rFonts w:ascii="Calibri" w:hAnsi="Calibri"/>
          <w:sz w:val="22"/>
        </w:rPr>
        <w:t xml:space="preserve"> με ίδια μέσα (</w:t>
      </w:r>
      <w:r w:rsidRPr="009553D8">
        <w:rPr>
          <w:rFonts w:ascii="Calibri" w:hAnsi="Calibri"/>
          <w:sz w:val="22"/>
          <w:szCs w:val="22"/>
        </w:rPr>
        <w:t>Αυτεπιστασία) που</w:t>
      </w:r>
      <w:r w:rsidRPr="009553D8">
        <w:rPr>
          <w:rFonts w:ascii="Calibri" w:hAnsi="Calibri"/>
          <w:sz w:val="22"/>
        </w:rPr>
        <w:t xml:space="preserve"> αφορά</w:t>
      </w:r>
      <w:r w:rsidRPr="009553D8">
        <w:rPr>
          <w:rFonts w:ascii="Calibri" w:hAnsi="Calibri"/>
          <w:sz w:val="22"/>
          <w:szCs w:val="22"/>
        </w:rPr>
        <w:t xml:space="preserve"> τις</w:t>
      </w:r>
      <w:r w:rsidRPr="009553D8">
        <w:rPr>
          <w:rFonts w:ascii="Calibri" w:hAnsi="Calibri"/>
          <w:sz w:val="22"/>
        </w:rPr>
        <w:t xml:space="preserve"> </w:t>
      </w:r>
      <w:r w:rsidRPr="00BB464A">
        <w:rPr>
          <w:rFonts w:ascii="Calibri" w:hAnsi="Calibri"/>
          <w:sz w:val="22"/>
        </w:rPr>
        <w:t xml:space="preserve">συμπληρωματικές δράσεις υποστήριξης της Πράξης (οργάνωση και διαχείριση, ενέργειες ενημέρωσης, προβολής και δημοσιότητας </w:t>
      </w:r>
      <w:proofErr w:type="spellStart"/>
      <w:r w:rsidRPr="009553D8">
        <w:rPr>
          <w:rFonts w:ascii="Calibri" w:hAnsi="Calibri"/>
          <w:sz w:val="22"/>
        </w:rPr>
        <w:t>κ.λ.π</w:t>
      </w:r>
      <w:proofErr w:type="spellEnd"/>
      <w:r w:rsidRPr="009553D8">
        <w:rPr>
          <w:rFonts w:ascii="Calibri" w:hAnsi="Calibri"/>
          <w:sz w:val="22"/>
        </w:rPr>
        <w:t>.)</w:t>
      </w:r>
    </w:p>
    <w:p w14:paraId="49ED5017" w14:textId="77777777" w:rsidR="00BC5EF5" w:rsidRDefault="00EA7137" w:rsidP="00BC5EF5">
      <w:pPr>
        <w:spacing w:after="120" w:line="276" w:lineRule="auto"/>
        <w:jc w:val="both"/>
        <w:rPr>
          <w:rFonts w:asciiTheme="minorHAnsi" w:hAnsiTheme="minorHAnsi"/>
          <w:sz w:val="22"/>
        </w:rPr>
      </w:pPr>
      <w:r w:rsidRPr="00834CC0">
        <w:rPr>
          <w:rFonts w:asciiTheme="minorHAnsi" w:hAnsiTheme="minorHAnsi"/>
          <w:sz w:val="22"/>
          <w:szCs w:val="22"/>
        </w:rPr>
        <w:t>Για την</w:t>
      </w:r>
      <w:r w:rsidRPr="00834CC0">
        <w:rPr>
          <w:rFonts w:asciiTheme="minorHAnsi" w:hAnsiTheme="minorHAnsi"/>
          <w:sz w:val="22"/>
        </w:rPr>
        <w:t xml:space="preserve"> υλοποίηση της Πράξης </w:t>
      </w:r>
      <w:r w:rsidRPr="00834CC0">
        <w:rPr>
          <w:rFonts w:asciiTheme="minorHAnsi" w:hAnsiTheme="minorHAnsi"/>
          <w:sz w:val="22"/>
          <w:szCs w:val="22"/>
        </w:rPr>
        <w:t xml:space="preserve">προσλαμβάνονται α) αναπληρωτές εκπαιδευτικοί </w:t>
      </w:r>
      <w:r w:rsidRPr="00834CC0">
        <w:rPr>
          <w:rFonts w:asciiTheme="minorHAnsi" w:hAnsiTheme="minorHAnsi"/>
          <w:sz w:val="22"/>
        </w:rPr>
        <w:t xml:space="preserve">Πρωτοβάθμιας και Δευτεροβάθμιας Εκπαίδευσης (πλήρους </w:t>
      </w:r>
      <w:r w:rsidRPr="00834CC0">
        <w:rPr>
          <w:rFonts w:asciiTheme="minorHAnsi" w:hAnsiTheme="minorHAnsi"/>
          <w:sz w:val="22"/>
          <w:szCs w:val="22"/>
        </w:rPr>
        <w:t>ωραρίου,</w:t>
      </w:r>
      <w:r w:rsidRPr="00834CC0">
        <w:rPr>
          <w:rFonts w:asciiTheme="minorHAnsi" w:hAnsiTheme="minorHAnsi"/>
          <w:sz w:val="22"/>
        </w:rPr>
        <w:t xml:space="preserve"> μειωμένου ωραρίου, ωρομίσθιοι</w:t>
      </w:r>
      <w:r w:rsidRPr="00834CC0">
        <w:rPr>
          <w:rFonts w:asciiTheme="minorHAnsi" w:hAnsiTheme="minorHAnsi"/>
          <w:sz w:val="22"/>
          <w:szCs w:val="22"/>
        </w:rPr>
        <w:t>), β) αναπληρωτές</w:t>
      </w:r>
      <w:r w:rsidRPr="00834CC0">
        <w:rPr>
          <w:rFonts w:asciiTheme="minorHAnsi" w:hAnsiTheme="minorHAnsi"/>
          <w:sz w:val="22"/>
        </w:rPr>
        <w:t xml:space="preserve"> Ειδικού Εκπαιδευτικού Προσωπικού (ΕΕΠ) και γ) αναπληρωτές Ειδικού Βοηθητικού Προσωπικού (ΕΒΠ) ειδικότητας ΔΕ01</w:t>
      </w:r>
      <w:r w:rsidR="00BC5EF5" w:rsidRPr="00834CC0">
        <w:rPr>
          <w:rFonts w:asciiTheme="minorHAnsi" w:hAnsiTheme="minorHAnsi"/>
          <w:sz w:val="22"/>
        </w:rPr>
        <w:t>.</w:t>
      </w:r>
    </w:p>
    <w:p w14:paraId="49ED5018" w14:textId="77777777" w:rsidR="00991D57" w:rsidRPr="00834CC0" w:rsidRDefault="00991D57" w:rsidP="00991D57">
      <w:pPr>
        <w:spacing w:after="120" w:line="276" w:lineRule="auto"/>
        <w:jc w:val="both"/>
        <w:rPr>
          <w:rFonts w:asciiTheme="minorHAnsi" w:hAnsiTheme="minorHAnsi"/>
          <w:sz w:val="22"/>
          <w:szCs w:val="22"/>
        </w:rPr>
      </w:pPr>
      <w:r w:rsidRPr="00834CC0">
        <w:rPr>
          <w:rFonts w:asciiTheme="minorHAnsi" w:hAnsiTheme="minorHAnsi"/>
          <w:sz w:val="22"/>
          <w:szCs w:val="22"/>
        </w:rPr>
        <w:t xml:space="preserve">Οι αναπληρωτές εκπαιδευτικοί/ΕΕΠ/ΕΒΠ προσλαμβάνονται, με Σύμβαση Εργασίας Ιδιωτικού Δικαίου Ορισμένου Χρόνου, για απασχόληση πλήρους ωραρίου ή μειωμένου ωραρίου </w:t>
      </w:r>
      <w:r w:rsidRPr="00834CC0">
        <w:rPr>
          <w:rFonts w:ascii="Calibri" w:hAnsi="Calibri"/>
          <w:sz w:val="22"/>
          <w:szCs w:val="22"/>
        </w:rPr>
        <w:t>(9 μέχρι και 15 ώρες την εβδομάδα).</w:t>
      </w:r>
      <w:r w:rsidRPr="00834CC0">
        <w:rPr>
          <w:rFonts w:asciiTheme="minorHAnsi" w:hAnsiTheme="minorHAnsi"/>
          <w:sz w:val="22"/>
          <w:szCs w:val="22"/>
        </w:rPr>
        <w:t xml:space="preserve"> Τα εργασιακά, μισθολογικά και ασφαλιστικά δικαιώματα των ανωτέρω αναπληρωτών είναι αντίστοιχα με εκείνα των αναπληρωτών πλήρους ή μειωμένου ωραρίου των αντίστοιχων ειδικοτήτων που μισθοδοτούνται από τον τακτικό προϋπολογισμό.</w:t>
      </w:r>
      <w:r w:rsidR="00FE1DC1" w:rsidRPr="00834CC0">
        <w:rPr>
          <w:rFonts w:ascii="Calibri" w:hAnsi="Calibri"/>
          <w:sz w:val="22"/>
          <w:szCs w:val="22"/>
        </w:rPr>
        <w:t xml:space="preserve"> </w:t>
      </w:r>
    </w:p>
    <w:p w14:paraId="49ED5019" w14:textId="374B6F30" w:rsidR="0091442C" w:rsidRPr="00B83FF3" w:rsidRDefault="00AB4C98" w:rsidP="0091442C">
      <w:pPr>
        <w:spacing w:after="120" w:line="276" w:lineRule="auto"/>
        <w:jc w:val="both"/>
        <w:rPr>
          <w:rFonts w:asciiTheme="minorHAnsi" w:hAnsiTheme="minorHAnsi" w:cstheme="minorHAnsi"/>
          <w:sz w:val="22"/>
          <w:szCs w:val="22"/>
        </w:rPr>
      </w:pPr>
      <w:r w:rsidRPr="00834CC0">
        <w:rPr>
          <w:rFonts w:asciiTheme="minorHAnsi" w:eastAsia="Calibri" w:hAnsiTheme="minorHAnsi" w:cstheme="minorHAnsi"/>
          <w:sz w:val="22"/>
          <w:szCs w:val="22"/>
          <w:lang w:eastAsia="en-US"/>
        </w:rPr>
        <w:t xml:space="preserve">Οι προσλήψεις των αναπληρωτών εκπαιδευτικών/ΕΕΠ/ΕΒΠ, πραγματοποιούνται σύμφωνα με την υπ. αρ. 104627/ΓΔ5/7-8-2020 (ΦΕΚ 3344/τ.Β’/10-08-2020)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τα μέλη Ειδικού Εκπαιδευτικού Προσωπικού και Ειδικού Βοηθητικού Προσωπικού και τις υπ. αρ. 1) </w:t>
      </w:r>
      <w:r w:rsidRPr="00834CC0">
        <w:rPr>
          <w:rFonts w:asciiTheme="minorHAnsi" w:hAnsiTheme="minorHAnsi" w:cstheme="minorHAnsi"/>
          <w:sz w:val="22"/>
          <w:szCs w:val="22"/>
        </w:rPr>
        <w:t>100322/12.08.2021 ΥΑ (ΑΔΑ: 6Η1Ζ46ΜΤΛΗ-ΠΣΔ) και 2) 100505/Ε4/13.0</w:t>
      </w:r>
      <w:r w:rsidR="00972819">
        <w:rPr>
          <w:rFonts w:asciiTheme="minorHAnsi" w:hAnsiTheme="minorHAnsi" w:cstheme="minorHAnsi"/>
          <w:sz w:val="22"/>
          <w:szCs w:val="22"/>
        </w:rPr>
        <w:t>8.2021 ΥΑ (ΑΔΑ: 4Ε4Δ46ΜΤΛΗ-</w:t>
      </w:r>
      <w:r w:rsidR="00972819" w:rsidRPr="00EC0925">
        <w:rPr>
          <w:rFonts w:asciiTheme="minorHAnsi" w:hAnsiTheme="minorHAnsi" w:cstheme="minorHAnsi"/>
          <w:sz w:val="22"/>
          <w:szCs w:val="22"/>
        </w:rPr>
        <w:t>Ζ1Ζ)</w:t>
      </w:r>
      <w:r w:rsidR="00D72B27" w:rsidRPr="00EC0925">
        <w:rPr>
          <w:rFonts w:asciiTheme="minorHAnsi" w:hAnsiTheme="minorHAnsi" w:cstheme="minorHAnsi"/>
          <w:sz w:val="22"/>
          <w:szCs w:val="22"/>
        </w:rPr>
        <w:t xml:space="preserve"> </w:t>
      </w:r>
      <w:r w:rsidR="00F27710" w:rsidRPr="00EC0925">
        <w:rPr>
          <w:rFonts w:ascii="Calibri" w:hAnsi="Calibri" w:cs="Calibri"/>
          <w:color w:val="000000"/>
          <w:sz w:val="22"/>
          <w:szCs w:val="22"/>
        </w:rPr>
        <w:t xml:space="preserve"> 3)</w:t>
      </w:r>
      <w:r w:rsidR="00F27710" w:rsidRPr="00781CE2">
        <w:rPr>
          <w:rFonts w:ascii="Calibri" w:hAnsi="Calibri" w:cs="Calibri"/>
          <w:color w:val="000000"/>
          <w:sz w:val="22"/>
          <w:szCs w:val="22"/>
        </w:rPr>
        <w:t xml:space="preserve"> 137686/Ε4/29-10-2021 (ΑΔΑ: 64ΖΡ46ΜΤΛΗ-ΠΧΛ) </w:t>
      </w:r>
      <w:r w:rsidR="00972819" w:rsidRPr="00781CE2">
        <w:rPr>
          <w:rFonts w:asciiTheme="minorHAnsi" w:hAnsiTheme="minorHAnsi" w:cstheme="minorHAnsi"/>
          <w:sz w:val="22"/>
          <w:szCs w:val="22"/>
        </w:rPr>
        <w:t xml:space="preserve"> </w:t>
      </w:r>
      <w:r w:rsidR="00F27710" w:rsidRPr="00781CE2">
        <w:rPr>
          <w:rFonts w:asciiTheme="minorHAnsi" w:hAnsiTheme="minorHAnsi" w:cstheme="minorHAnsi"/>
          <w:sz w:val="22"/>
          <w:szCs w:val="22"/>
        </w:rPr>
        <w:t>και 4</w:t>
      </w:r>
      <w:r w:rsidR="00972819" w:rsidRPr="00781CE2">
        <w:rPr>
          <w:rFonts w:asciiTheme="minorHAnsi" w:hAnsiTheme="minorHAnsi" w:cstheme="minorHAnsi"/>
          <w:sz w:val="22"/>
          <w:szCs w:val="22"/>
        </w:rPr>
        <w:t>) 160549/</w:t>
      </w:r>
      <w:r w:rsidR="00972819" w:rsidRPr="00781CE2">
        <w:rPr>
          <w:rFonts w:asciiTheme="minorHAnsi" w:hAnsiTheme="minorHAnsi" w:cstheme="minorHAnsi"/>
          <w:sz w:val="22"/>
          <w:szCs w:val="22"/>
          <w:lang w:val="en-US"/>
        </w:rPr>
        <w:t>E</w:t>
      </w:r>
      <w:r w:rsidR="00972819" w:rsidRPr="00781CE2">
        <w:rPr>
          <w:rFonts w:asciiTheme="minorHAnsi" w:hAnsiTheme="minorHAnsi" w:cstheme="minorHAnsi"/>
          <w:sz w:val="22"/>
          <w:szCs w:val="22"/>
        </w:rPr>
        <w:t>4/08-12-2021 (ΑΔΑ: Ψ8Γ746ΜΤΛΗ-5ΥΣ) σχετικές προσκλήσεις</w:t>
      </w:r>
      <w:r w:rsidRPr="00781CE2">
        <w:rPr>
          <w:rFonts w:asciiTheme="minorHAnsi" w:hAnsiTheme="minorHAnsi" w:cstheme="minorHAnsi"/>
          <w:sz w:val="22"/>
          <w:szCs w:val="22"/>
        </w:rPr>
        <w:t>.</w:t>
      </w:r>
    </w:p>
    <w:p w14:paraId="36254F75" w14:textId="77777777" w:rsidR="00E55768" w:rsidRDefault="00E55768" w:rsidP="00E55768">
      <w:pPr>
        <w:spacing w:after="120" w:line="276" w:lineRule="auto"/>
        <w:jc w:val="both"/>
        <w:rPr>
          <w:rFonts w:ascii="Calibri" w:hAnsi="Calibri"/>
          <w:sz w:val="22"/>
          <w:szCs w:val="22"/>
        </w:rPr>
      </w:pPr>
      <w:r>
        <w:rPr>
          <w:rFonts w:ascii="Calibri" w:hAnsi="Calibri"/>
          <w:sz w:val="22"/>
          <w:szCs w:val="22"/>
        </w:rPr>
        <w:t>Επισημαίνεται ότι σύμφωνα με το άρθρο 2 παρ. 4 της</w:t>
      </w:r>
      <w:r w:rsidRPr="00043ED6">
        <w:rPr>
          <w:rFonts w:asciiTheme="minorHAnsi" w:eastAsia="Calibri" w:hAnsiTheme="minorHAnsi" w:cstheme="minorHAnsi"/>
          <w:sz w:val="22"/>
          <w:szCs w:val="22"/>
          <w:lang w:eastAsia="en-US"/>
        </w:rPr>
        <w:t xml:space="preserve"> με αριθμ. πρωτ. 100548/ΓΔ5 (ΦΕΚ 3785Β/13.08.2021) ΚΥΑ</w:t>
      </w:r>
      <w:r>
        <w:rPr>
          <w:rFonts w:asciiTheme="minorHAnsi" w:eastAsia="Calibri" w:hAnsiTheme="minorHAnsi" w:cstheme="minorHAnsi"/>
          <w:sz w:val="22"/>
          <w:szCs w:val="22"/>
          <w:lang w:eastAsia="en-US"/>
        </w:rPr>
        <w:t xml:space="preserve"> </w:t>
      </w:r>
      <w:r w:rsidRPr="004D6358">
        <w:rPr>
          <w:rFonts w:asciiTheme="minorHAnsi" w:eastAsia="Calibri" w:hAnsiTheme="minorHAnsi" w:cstheme="minorHAnsi"/>
          <w:i/>
          <w:sz w:val="22"/>
          <w:szCs w:val="22"/>
          <w:lang w:eastAsia="en-US"/>
        </w:rPr>
        <w:t xml:space="preserve">«……..η σύναψη της σύμβασης γίνεται </w:t>
      </w:r>
      <w:r w:rsidRPr="004D6358">
        <w:rPr>
          <w:rFonts w:ascii="Calibri" w:hAnsi="Calibri"/>
          <w:i/>
          <w:sz w:val="22"/>
          <w:szCs w:val="22"/>
        </w:rPr>
        <w:t>ηλεκτρονικά μέσω της ψηφιακής εφαρμογής «Αναπληρωτές» (</w:t>
      </w:r>
      <w:proofErr w:type="spellStart"/>
      <w:r w:rsidRPr="004D6358">
        <w:rPr>
          <w:rFonts w:ascii="Calibri" w:hAnsi="Calibri"/>
          <w:i/>
          <w:sz w:val="22"/>
          <w:szCs w:val="22"/>
        </w:rPr>
        <w:t>anaplirotes.gov.gr</w:t>
      </w:r>
      <w:proofErr w:type="spellEnd"/>
      <w:r w:rsidRPr="004D6358">
        <w:rPr>
          <w:rFonts w:ascii="Calibri" w:hAnsi="Calibri"/>
          <w:i/>
          <w:sz w:val="22"/>
          <w:szCs w:val="22"/>
        </w:rPr>
        <w:t xml:space="preserve">) της Ενιαίας Ψηφιακής Πύλης της Δημόσιας Διοίκησης (Ε.Ψ.Π. - </w:t>
      </w:r>
      <w:proofErr w:type="spellStart"/>
      <w:r w:rsidRPr="004D6358">
        <w:rPr>
          <w:rFonts w:ascii="Calibri" w:hAnsi="Calibri"/>
          <w:i/>
          <w:sz w:val="22"/>
          <w:szCs w:val="22"/>
        </w:rPr>
        <w:t>gov.gr</w:t>
      </w:r>
      <w:proofErr w:type="spellEnd"/>
      <w:r w:rsidRPr="004D6358">
        <w:rPr>
          <w:rFonts w:ascii="Calibri" w:hAnsi="Calibri"/>
          <w:i/>
          <w:sz w:val="22"/>
          <w:szCs w:val="22"/>
        </w:rPr>
        <w:t xml:space="preserve">), σύμφωνα με το Κεφάλαιο ΣΤ’ του Μέρους Α’ του ν. 4727/2020 (Α’ 184), </w:t>
      </w:r>
      <w:r w:rsidRPr="00AB7694">
        <w:rPr>
          <w:rFonts w:ascii="Calibri" w:hAnsi="Calibri"/>
          <w:i/>
          <w:sz w:val="22"/>
          <w:szCs w:val="22"/>
          <w:u w:val="single"/>
        </w:rPr>
        <w:t>είτε εγγράφως με ιδιόχειρη υπογραφή των συμβαλλομένων σε εξαιρετικές περιπτώσεις, όπως ιδίως σε περιπτώσεις ανωτέρας βίας ή τεχνικών προβλημάτων…..</w:t>
      </w:r>
      <w:r w:rsidRPr="004D6358">
        <w:rPr>
          <w:rFonts w:ascii="Calibri" w:hAnsi="Calibri"/>
          <w:i/>
          <w:sz w:val="22"/>
          <w:szCs w:val="22"/>
        </w:rPr>
        <w:t>»</w:t>
      </w:r>
      <w:r w:rsidRPr="00AB7694">
        <w:rPr>
          <w:rFonts w:ascii="Calibri" w:hAnsi="Calibri"/>
          <w:sz w:val="22"/>
          <w:szCs w:val="22"/>
        </w:rPr>
        <w:t xml:space="preserve"> και </w:t>
      </w:r>
      <w:r>
        <w:rPr>
          <w:rFonts w:ascii="Calibri" w:hAnsi="Calibri"/>
          <w:sz w:val="22"/>
          <w:szCs w:val="22"/>
        </w:rPr>
        <w:t>ως εκ τούτου τα συνημμένα στον οδηγό υποδείγματα συμβάσεων θα χρησιμοποιηθούν μόνον για τις ανωτέρω εξαιρέσεις.</w:t>
      </w:r>
    </w:p>
    <w:p w14:paraId="49ED501A" w14:textId="77777777" w:rsidR="00471CD4" w:rsidRPr="004E0108" w:rsidRDefault="00471CD4" w:rsidP="00591BF7">
      <w:pPr>
        <w:spacing w:after="120" w:line="276" w:lineRule="auto"/>
        <w:jc w:val="both"/>
        <w:rPr>
          <w:rFonts w:ascii="Calibri" w:hAnsi="Calibri"/>
          <w:sz w:val="22"/>
          <w:szCs w:val="22"/>
        </w:rPr>
      </w:pPr>
    </w:p>
    <w:p w14:paraId="49ED501B" w14:textId="77777777" w:rsidR="00BC5EF5" w:rsidRPr="004E0108" w:rsidRDefault="00BC5EF5" w:rsidP="00BC5EF5">
      <w:pPr>
        <w:spacing w:after="120" w:line="276" w:lineRule="auto"/>
        <w:jc w:val="both"/>
        <w:rPr>
          <w:rFonts w:asciiTheme="minorHAnsi" w:hAnsiTheme="minorHAnsi"/>
          <w:b/>
          <w:color w:val="3333CC"/>
          <w:sz w:val="24"/>
          <w:szCs w:val="24"/>
          <w:u w:val="single"/>
        </w:rPr>
      </w:pPr>
      <w:r w:rsidRPr="004E0108">
        <w:rPr>
          <w:rFonts w:asciiTheme="minorHAnsi" w:hAnsiTheme="minorHAnsi"/>
          <w:b/>
          <w:color w:val="3333CC"/>
          <w:sz w:val="24"/>
          <w:szCs w:val="24"/>
          <w:u w:val="single"/>
        </w:rPr>
        <w:t xml:space="preserve">Καλυπτόμενες δαπάνες των Υποέργων 1-5 </w:t>
      </w:r>
      <w:r w:rsidR="00694328">
        <w:rPr>
          <w:rFonts w:asciiTheme="minorHAnsi" w:hAnsiTheme="minorHAnsi"/>
          <w:b/>
          <w:color w:val="3333CC"/>
          <w:sz w:val="24"/>
          <w:szCs w:val="24"/>
          <w:u w:val="single"/>
        </w:rPr>
        <w:t xml:space="preserve">τύπου </w:t>
      </w:r>
      <w:r w:rsidRPr="004E0108">
        <w:rPr>
          <w:rFonts w:asciiTheme="minorHAnsi" w:hAnsiTheme="minorHAnsi"/>
          <w:b/>
          <w:color w:val="3333CC"/>
          <w:sz w:val="24"/>
          <w:szCs w:val="24"/>
          <w:u w:val="single"/>
        </w:rPr>
        <w:t>«Ειδικές περιπτώσεις-ΕΚΤ»</w:t>
      </w:r>
    </w:p>
    <w:p w14:paraId="49ED501C" w14:textId="77777777" w:rsidR="00BC5EF5" w:rsidRPr="004E0108" w:rsidRDefault="00BC5EF5" w:rsidP="00BC5EF5">
      <w:pPr>
        <w:spacing w:after="120" w:line="276" w:lineRule="auto"/>
        <w:jc w:val="both"/>
        <w:rPr>
          <w:rFonts w:ascii="Calibri" w:hAnsi="Calibri"/>
          <w:b/>
          <w:sz w:val="22"/>
          <w:szCs w:val="22"/>
        </w:rPr>
      </w:pPr>
      <w:r w:rsidRPr="004E0108">
        <w:rPr>
          <w:rFonts w:ascii="Calibri" w:hAnsi="Calibri"/>
          <w:b/>
          <w:sz w:val="22"/>
          <w:szCs w:val="22"/>
        </w:rPr>
        <w:t>Οι δαπάνες για τα Υποέργα 1 έως 5 «Ειδικές περιπτώσεις-ΕΚΤ» αφορούν:</w:t>
      </w:r>
    </w:p>
    <w:p w14:paraId="49ED501D" w14:textId="77777777" w:rsidR="002A1F30" w:rsidRPr="004E0108" w:rsidRDefault="00BC5EF5" w:rsidP="00BC5EF5">
      <w:pPr>
        <w:numPr>
          <w:ilvl w:val="0"/>
          <w:numId w:val="7"/>
        </w:numPr>
        <w:spacing w:after="120" w:line="276" w:lineRule="auto"/>
        <w:jc w:val="both"/>
        <w:rPr>
          <w:rFonts w:asciiTheme="minorHAnsi" w:hAnsiTheme="minorHAnsi"/>
          <w:sz w:val="22"/>
          <w:szCs w:val="22"/>
        </w:rPr>
      </w:pPr>
      <w:r w:rsidRPr="004E0108">
        <w:rPr>
          <w:rFonts w:asciiTheme="minorHAnsi" w:hAnsiTheme="minorHAnsi"/>
          <w:b/>
          <w:sz w:val="22"/>
          <w:szCs w:val="22"/>
        </w:rPr>
        <w:t>την τακτική μηνιαία μισθοδοσία αναπληρωτών εκπαιδευτικών, ΕΕΠ και ΕΒΠ η οποία</w:t>
      </w:r>
      <w:r w:rsidRPr="004E0108">
        <w:rPr>
          <w:rFonts w:asciiTheme="minorHAnsi" w:hAnsiTheme="minorHAnsi"/>
          <w:sz w:val="22"/>
          <w:szCs w:val="22"/>
        </w:rPr>
        <w:t xml:space="preserve"> καταβάλλεται μετά το πέρας κάθε μήνα </w:t>
      </w:r>
    </w:p>
    <w:p w14:paraId="49ED501E" w14:textId="77777777" w:rsidR="00BC5EF5" w:rsidRPr="004E0108" w:rsidRDefault="00BC5EF5" w:rsidP="00BC5EF5">
      <w:pPr>
        <w:numPr>
          <w:ilvl w:val="0"/>
          <w:numId w:val="7"/>
        </w:numPr>
        <w:spacing w:after="120" w:line="276" w:lineRule="auto"/>
        <w:jc w:val="both"/>
        <w:rPr>
          <w:rFonts w:asciiTheme="minorHAnsi" w:hAnsiTheme="minorHAnsi"/>
          <w:sz w:val="22"/>
          <w:szCs w:val="22"/>
        </w:rPr>
      </w:pPr>
      <w:r w:rsidRPr="004E0108">
        <w:rPr>
          <w:rFonts w:asciiTheme="minorHAnsi" w:hAnsiTheme="minorHAnsi"/>
          <w:b/>
          <w:sz w:val="22"/>
          <w:szCs w:val="22"/>
        </w:rPr>
        <w:t xml:space="preserve">την Αποζημίωση για μη ληφθείσα άδεια </w:t>
      </w:r>
      <w:r w:rsidRPr="004E0108">
        <w:rPr>
          <w:rFonts w:asciiTheme="minorHAnsi" w:hAnsiTheme="minorHAnsi"/>
          <w:sz w:val="22"/>
          <w:szCs w:val="22"/>
        </w:rPr>
        <w:t>η οποία καταβάλλεται μετά τη λήξη του διδακτικού έτους.</w:t>
      </w:r>
    </w:p>
    <w:p w14:paraId="49ED501F" w14:textId="77777777" w:rsidR="002A1F30" w:rsidRPr="004E0108" w:rsidRDefault="002A1F30" w:rsidP="00864621">
      <w:pPr>
        <w:spacing w:after="120" w:line="276" w:lineRule="auto"/>
        <w:ind w:left="360"/>
        <w:jc w:val="both"/>
        <w:rPr>
          <w:rFonts w:asciiTheme="minorHAnsi" w:hAnsiTheme="minorHAnsi"/>
          <w:sz w:val="22"/>
          <w:szCs w:val="22"/>
        </w:rPr>
      </w:pPr>
      <w:r w:rsidRPr="004E0108">
        <w:rPr>
          <w:rFonts w:asciiTheme="minorHAnsi" w:hAnsiTheme="minorHAnsi"/>
          <w:sz w:val="22"/>
          <w:szCs w:val="22"/>
        </w:rPr>
        <w:lastRenderedPageBreak/>
        <w:t>Οι ανωτέρω δαπάνες καταβάλλονται στου</w:t>
      </w:r>
      <w:r w:rsidR="008C6801" w:rsidRPr="004E0108">
        <w:rPr>
          <w:rFonts w:asciiTheme="minorHAnsi" w:hAnsiTheme="minorHAnsi"/>
          <w:sz w:val="22"/>
          <w:szCs w:val="22"/>
        </w:rPr>
        <w:t>ς αναπληρωτές εκπαιδευτικούς,</w:t>
      </w:r>
      <w:r w:rsidRPr="004E0108">
        <w:rPr>
          <w:rFonts w:asciiTheme="minorHAnsi" w:hAnsiTheme="minorHAnsi"/>
          <w:sz w:val="22"/>
          <w:szCs w:val="22"/>
        </w:rPr>
        <w:t xml:space="preserve"> ΕΕΠ</w:t>
      </w:r>
      <w:r w:rsidR="008C6801" w:rsidRPr="004E0108">
        <w:rPr>
          <w:rFonts w:asciiTheme="minorHAnsi" w:hAnsiTheme="minorHAnsi"/>
          <w:sz w:val="22"/>
          <w:szCs w:val="22"/>
        </w:rPr>
        <w:t xml:space="preserve"> και ΕΒΠ</w:t>
      </w:r>
      <w:r w:rsidRPr="004E0108">
        <w:rPr>
          <w:rFonts w:asciiTheme="minorHAnsi" w:hAnsiTheme="minorHAnsi"/>
          <w:sz w:val="22"/>
          <w:szCs w:val="22"/>
        </w:rPr>
        <w:t xml:space="preserve"> </w:t>
      </w:r>
      <w:r w:rsidR="00F62145" w:rsidRPr="004E0108">
        <w:rPr>
          <w:rFonts w:ascii="Calibri" w:hAnsi="Calibri"/>
          <w:b/>
          <w:sz w:val="22"/>
          <w:szCs w:val="22"/>
        </w:rPr>
        <w:t>μέσω Ενιαίας Αρχής Πληρωμών (ΕΑΠ).</w:t>
      </w:r>
    </w:p>
    <w:p w14:paraId="49ED5020" w14:textId="77777777" w:rsidR="00BC5EF5" w:rsidRPr="004E0108" w:rsidRDefault="00BC5EF5" w:rsidP="00BC5EF5">
      <w:pPr>
        <w:numPr>
          <w:ilvl w:val="0"/>
          <w:numId w:val="7"/>
        </w:numPr>
        <w:spacing w:after="120" w:line="276" w:lineRule="auto"/>
        <w:jc w:val="both"/>
        <w:rPr>
          <w:rFonts w:asciiTheme="minorHAnsi" w:hAnsiTheme="minorHAnsi"/>
          <w:sz w:val="22"/>
          <w:szCs w:val="22"/>
        </w:rPr>
      </w:pPr>
      <w:r w:rsidRPr="004E0108">
        <w:rPr>
          <w:rFonts w:asciiTheme="minorHAnsi" w:hAnsiTheme="minorHAnsi"/>
          <w:b/>
          <w:sz w:val="22"/>
          <w:szCs w:val="22"/>
        </w:rPr>
        <w:t>Τα Οδοιπορικά έξοδα</w:t>
      </w:r>
      <w:r w:rsidRPr="004E0108">
        <w:rPr>
          <w:rFonts w:asciiTheme="minorHAnsi" w:hAnsiTheme="minorHAnsi"/>
          <w:sz w:val="22"/>
          <w:szCs w:val="22"/>
        </w:rPr>
        <w:t xml:space="preserve"> </w:t>
      </w:r>
      <w:r w:rsidRPr="004E0108">
        <w:rPr>
          <w:rFonts w:asciiTheme="minorHAnsi" w:hAnsiTheme="minorHAnsi"/>
          <w:b/>
          <w:sz w:val="22"/>
          <w:szCs w:val="22"/>
        </w:rPr>
        <w:t>συμπλήρωσης ωραρίου</w:t>
      </w:r>
      <w:r w:rsidRPr="004E0108">
        <w:rPr>
          <w:rFonts w:asciiTheme="minorHAnsi" w:hAnsiTheme="minorHAnsi"/>
          <w:sz w:val="22"/>
          <w:szCs w:val="22"/>
        </w:rPr>
        <w:t xml:space="preserve"> λόγω διάθεσης σε άλλη σχολική μονάδα από τη σχολική μονάδα τοποθέτησης.</w:t>
      </w:r>
    </w:p>
    <w:p w14:paraId="49ED5021" w14:textId="77777777" w:rsidR="00C03086" w:rsidRPr="004E0108" w:rsidRDefault="00F62145" w:rsidP="003059AF">
      <w:pPr>
        <w:spacing w:after="120" w:line="276" w:lineRule="auto"/>
        <w:jc w:val="both"/>
        <w:rPr>
          <w:rFonts w:ascii="Calibri" w:hAnsi="Calibri"/>
          <w:sz w:val="22"/>
          <w:szCs w:val="22"/>
        </w:rPr>
      </w:pPr>
      <w:r w:rsidRPr="004E0108">
        <w:rPr>
          <w:rFonts w:asciiTheme="minorHAnsi" w:hAnsiTheme="minorHAnsi"/>
          <w:sz w:val="22"/>
          <w:szCs w:val="22"/>
        </w:rPr>
        <w:t xml:space="preserve">Οι ανωτέρω δαπάνες καταβάλλονται στους αναπληρωτές εκπαιδευτικούς και ΕΕΠ </w:t>
      </w:r>
      <w:r w:rsidR="00E16730">
        <w:rPr>
          <w:rFonts w:asciiTheme="minorHAnsi" w:hAnsiTheme="minorHAnsi"/>
          <w:sz w:val="22"/>
          <w:szCs w:val="22"/>
        </w:rPr>
        <w:t xml:space="preserve">και ΕΒΠ </w:t>
      </w:r>
      <w:r w:rsidRPr="004E0108">
        <w:rPr>
          <w:rFonts w:asciiTheme="minorHAnsi" w:hAnsiTheme="minorHAnsi"/>
          <w:sz w:val="22"/>
          <w:szCs w:val="22"/>
        </w:rPr>
        <w:t>από τις Διευθύνσεις Εκπαίδευσης βάσει Καταστάσεων «Αποζημίωσης Οδοιπορικών» από το ΟΠΣΔ μισθοδοσίας.</w:t>
      </w:r>
    </w:p>
    <w:p w14:paraId="49ED5022" w14:textId="77777777" w:rsidR="00F62145" w:rsidRPr="004E0108" w:rsidRDefault="00F62145" w:rsidP="00BC5EF5">
      <w:pPr>
        <w:spacing w:after="120" w:line="276" w:lineRule="auto"/>
        <w:rPr>
          <w:rFonts w:asciiTheme="minorHAnsi" w:hAnsiTheme="minorHAnsi"/>
          <w:b/>
          <w:color w:val="3333CC"/>
          <w:sz w:val="24"/>
          <w:szCs w:val="24"/>
          <w:u w:val="single"/>
        </w:rPr>
      </w:pPr>
    </w:p>
    <w:p w14:paraId="49ED5023" w14:textId="77777777" w:rsidR="00D34660" w:rsidRPr="0011713B" w:rsidRDefault="00D34660" w:rsidP="00BC5EF5">
      <w:pPr>
        <w:spacing w:after="120" w:line="276" w:lineRule="auto"/>
        <w:jc w:val="both"/>
        <w:rPr>
          <w:rFonts w:asciiTheme="minorHAnsi" w:hAnsiTheme="minorHAnsi"/>
          <w:b/>
          <w:color w:val="3333CC"/>
          <w:sz w:val="24"/>
          <w:szCs w:val="24"/>
          <w:u w:val="single"/>
        </w:rPr>
      </w:pPr>
      <w:r w:rsidRPr="0011713B">
        <w:rPr>
          <w:rFonts w:asciiTheme="minorHAnsi" w:hAnsiTheme="minorHAnsi"/>
          <w:b/>
          <w:color w:val="3333CC"/>
          <w:sz w:val="24"/>
          <w:szCs w:val="24"/>
          <w:u w:val="single"/>
        </w:rPr>
        <w:t>Καλυπτόμενες δαπάνες του Υποέργου 6 που υλοποιείται με  Ίδια Μέσα (Αυτεπιστασία)</w:t>
      </w:r>
    </w:p>
    <w:p w14:paraId="49ED5024" w14:textId="77777777" w:rsidR="00BC5EF5" w:rsidRPr="0011713B" w:rsidRDefault="00BC5EF5" w:rsidP="00BC5EF5">
      <w:pPr>
        <w:spacing w:after="120" w:line="276" w:lineRule="auto"/>
        <w:jc w:val="both"/>
        <w:rPr>
          <w:rFonts w:ascii="Calibri" w:hAnsi="Calibri"/>
          <w:b/>
          <w:sz w:val="22"/>
          <w:szCs w:val="22"/>
        </w:rPr>
      </w:pPr>
      <w:r w:rsidRPr="0011713B">
        <w:rPr>
          <w:rFonts w:ascii="Calibri" w:hAnsi="Calibri"/>
          <w:b/>
          <w:sz w:val="22"/>
          <w:szCs w:val="22"/>
        </w:rPr>
        <w:t>Οι δαπάνες για το Υποέργο αφορούν:</w:t>
      </w:r>
    </w:p>
    <w:p w14:paraId="49ED5025" w14:textId="77777777" w:rsidR="00BC5EF5" w:rsidRPr="0011713B" w:rsidRDefault="00BC5EF5" w:rsidP="00BC5EF5">
      <w:pPr>
        <w:numPr>
          <w:ilvl w:val="0"/>
          <w:numId w:val="7"/>
        </w:numPr>
        <w:spacing w:after="120" w:line="276" w:lineRule="auto"/>
        <w:jc w:val="both"/>
        <w:rPr>
          <w:rFonts w:asciiTheme="minorHAnsi" w:hAnsiTheme="minorHAnsi"/>
          <w:sz w:val="22"/>
          <w:szCs w:val="22"/>
        </w:rPr>
      </w:pPr>
      <w:r w:rsidRPr="0011713B">
        <w:rPr>
          <w:rFonts w:asciiTheme="minorHAnsi" w:hAnsiTheme="minorHAnsi"/>
          <w:sz w:val="22"/>
          <w:szCs w:val="22"/>
        </w:rPr>
        <w:t>Το κόστος παραγωγής και διανομής υλικού δημοσιότητας της Πράξης (Αφίσα).</w:t>
      </w:r>
    </w:p>
    <w:p w14:paraId="49ED5026" w14:textId="77777777" w:rsidR="00BC5EF5" w:rsidRPr="0011713B" w:rsidRDefault="00BC5EF5" w:rsidP="00BC5EF5">
      <w:pPr>
        <w:numPr>
          <w:ilvl w:val="0"/>
          <w:numId w:val="9"/>
        </w:numPr>
        <w:spacing w:after="120" w:line="276" w:lineRule="auto"/>
        <w:ind w:left="714" w:hanging="357"/>
        <w:jc w:val="both"/>
        <w:rPr>
          <w:rFonts w:asciiTheme="minorHAnsi" w:hAnsiTheme="minorHAnsi"/>
          <w:sz w:val="24"/>
          <w:szCs w:val="24"/>
        </w:rPr>
      </w:pPr>
      <w:r w:rsidRPr="0011713B">
        <w:rPr>
          <w:rFonts w:asciiTheme="minorHAnsi" w:hAnsiTheme="minorHAnsi"/>
          <w:sz w:val="22"/>
          <w:szCs w:val="22"/>
        </w:rPr>
        <w:t>Τα αναλώσιμα της ΕΔ ΕΣΠΑ Παιδείας για τις ανάγκες της Πράξης</w:t>
      </w:r>
      <w:r w:rsidRPr="0011713B">
        <w:rPr>
          <w:rFonts w:asciiTheme="minorHAnsi" w:hAnsiTheme="minorHAnsi"/>
          <w:sz w:val="24"/>
          <w:szCs w:val="24"/>
        </w:rPr>
        <w:t>.</w:t>
      </w:r>
    </w:p>
    <w:p w14:paraId="49ED5027" w14:textId="77777777" w:rsidR="00675C93" w:rsidRDefault="00675C93" w:rsidP="00675C93">
      <w:pPr>
        <w:spacing w:after="120" w:line="276" w:lineRule="auto"/>
        <w:jc w:val="both"/>
        <w:rPr>
          <w:rFonts w:ascii="Calibri" w:hAnsi="Calibri"/>
          <w:sz w:val="24"/>
          <w:szCs w:val="24"/>
        </w:rPr>
      </w:pPr>
    </w:p>
    <w:p w14:paraId="49ED5028" w14:textId="77777777" w:rsidR="0013195A" w:rsidRDefault="00D2539E" w:rsidP="003059AF">
      <w:pPr>
        <w:pStyle w:val="2"/>
        <w:spacing w:before="0" w:after="120" w:line="276" w:lineRule="auto"/>
        <w:rPr>
          <w:rFonts w:ascii="Calibri" w:hAnsi="Calibri"/>
          <w:i w:val="0"/>
          <w:smallCaps/>
          <w:color w:val="3333CC"/>
          <w:sz w:val="24"/>
          <w:szCs w:val="24"/>
          <w:u w:val="single"/>
          <w:shd w:val="clear" w:color="auto" w:fill="FFFFFF"/>
        </w:rPr>
      </w:pPr>
      <w:bookmarkStart w:id="29" w:name="_Toc487537330"/>
      <w:bookmarkStart w:id="30" w:name="_Toc90895444"/>
      <w:r w:rsidRPr="0056673B">
        <w:rPr>
          <w:rFonts w:ascii="Calibri" w:hAnsi="Calibri"/>
          <w:i w:val="0"/>
          <w:smallCaps/>
          <w:color w:val="3333CC"/>
          <w:sz w:val="24"/>
          <w:szCs w:val="24"/>
          <w:u w:val="single"/>
          <w:shd w:val="clear" w:color="auto" w:fill="FFFFFF"/>
        </w:rPr>
        <w:t>1.3. ΕΠΙΛΕΞΙΜΕΣ ΔΑΠΑΝΕΣ</w:t>
      </w:r>
      <w:bookmarkEnd w:id="29"/>
      <w:bookmarkEnd w:id="30"/>
    </w:p>
    <w:p w14:paraId="49ED5029" w14:textId="77777777" w:rsidR="0013195A" w:rsidRPr="004E0108" w:rsidRDefault="006D4B09" w:rsidP="003059AF">
      <w:pPr>
        <w:spacing w:after="120" w:line="276" w:lineRule="auto"/>
        <w:jc w:val="both"/>
        <w:rPr>
          <w:rFonts w:ascii="Calibri" w:hAnsi="Calibri" w:cs="Arial"/>
          <w:sz w:val="22"/>
          <w:szCs w:val="22"/>
        </w:rPr>
      </w:pPr>
      <w:r w:rsidRPr="004E0108">
        <w:rPr>
          <w:rFonts w:ascii="Calibri" w:hAnsi="Calibri" w:cs="Arial"/>
          <w:sz w:val="22"/>
          <w:szCs w:val="22"/>
        </w:rPr>
        <w:t xml:space="preserve">Σύμφωνα με τους κανόνες </w:t>
      </w:r>
      <w:proofErr w:type="spellStart"/>
      <w:r w:rsidRPr="004E0108">
        <w:rPr>
          <w:rFonts w:ascii="Calibri" w:hAnsi="Calibri" w:cs="Arial"/>
          <w:sz w:val="22"/>
          <w:szCs w:val="22"/>
        </w:rPr>
        <w:t>επιλεξιμότητας</w:t>
      </w:r>
      <w:proofErr w:type="spellEnd"/>
      <w:r w:rsidRPr="004E0108">
        <w:rPr>
          <w:rFonts w:ascii="Calibri" w:hAnsi="Calibri" w:cs="Arial"/>
          <w:sz w:val="22"/>
          <w:szCs w:val="22"/>
        </w:rPr>
        <w:t xml:space="preserve"> δαπανών που εφαρμόζονται στα Ε.Π. του ΕΣΠΑ 2014-2020, οι επιλέξιμες δαπάνες των Πράξεων είναι οι δαπάνες που είναι αναγκαίες για την υλοποίηση της εκάστοτε πράξης και χρησιμοποιούνται με αποκλειστικό σκοπό την επίτευξη των στόχων της πράξης και των αναμενόμενων αποτελεσμάτων της. </w:t>
      </w:r>
      <w:r w:rsidRPr="004E0108">
        <w:rPr>
          <w:rFonts w:ascii="Calibri" w:hAnsi="Calibri" w:cs="Arial"/>
          <w:b/>
          <w:sz w:val="22"/>
          <w:szCs w:val="22"/>
        </w:rPr>
        <w:t xml:space="preserve">Οι κανόνες </w:t>
      </w:r>
      <w:proofErr w:type="spellStart"/>
      <w:r w:rsidRPr="004E0108">
        <w:rPr>
          <w:rFonts w:ascii="Calibri" w:hAnsi="Calibri" w:cs="Arial"/>
          <w:b/>
          <w:sz w:val="22"/>
          <w:szCs w:val="22"/>
        </w:rPr>
        <w:t>επιλεξιμότητας</w:t>
      </w:r>
      <w:proofErr w:type="spellEnd"/>
      <w:r w:rsidRPr="004E0108">
        <w:rPr>
          <w:rFonts w:ascii="Calibri" w:hAnsi="Calibri" w:cs="Arial"/>
          <w:b/>
          <w:sz w:val="22"/>
          <w:szCs w:val="22"/>
        </w:rPr>
        <w:t xml:space="preserve"> έχουν υποχρεωτική εφαρμογή και πρέπει να τηρούνται από όλους τους φορείς που εμπλέκονται στην υλοποίηση των συγχρηματοδοτούμενων πράξεων</w:t>
      </w:r>
      <w:r w:rsidR="00D2539E" w:rsidRPr="004E0108">
        <w:rPr>
          <w:rFonts w:ascii="Calibri" w:hAnsi="Calibri" w:cs="Arial"/>
          <w:b/>
          <w:sz w:val="22"/>
          <w:szCs w:val="22"/>
        </w:rPr>
        <w:t>.</w:t>
      </w:r>
    </w:p>
    <w:p w14:paraId="49ED502A" w14:textId="77777777" w:rsidR="0013195A" w:rsidRPr="004E0108" w:rsidRDefault="006E6E4D" w:rsidP="003059AF">
      <w:pPr>
        <w:spacing w:after="120" w:line="276" w:lineRule="auto"/>
        <w:jc w:val="both"/>
        <w:rPr>
          <w:rFonts w:ascii="Calibri" w:hAnsi="Calibri" w:cs="Arial"/>
          <w:b/>
          <w:sz w:val="22"/>
          <w:szCs w:val="22"/>
        </w:rPr>
      </w:pPr>
      <w:r w:rsidRPr="004E0108">
        <w:rPr>
          <w:rFonts w:ascii="Calibri" w:hAnsi="Calibri" w:cs="Arial"/>
          <w:sz w:val="22"/>
          <w:szCs w:val="22"/>
        </w:rPr>
        <w:t xml:space="preserve">Στο </w:t>
      </w:r>
      <w:r w:rsidRPr="0011713B">
        <w:rPr>
          <w:rFonts w:ascii="Calibri" w:hAnsi="Calibri" w:cs="Arial"/>
          <w:sz w:val="22"/>
          <w:szCs w:val="22"/>
        </w:rPr>
        <w:t>πλαίσιο αυτό, επισημαίνεται ότι η πρόσληψη αναπληρωτών εκπαιδευτικών</w:t>
      </w:r>
      <w:r w:rsidR="00675C93" w:rsidRPr="0011713B">
        <w:rPr>
          <w:rFonts w:ascii="Calibri" w:hAnsi="Calibri" w:cs="Arial"/>
          <w:sz w:val="22"/>
          <w:szCs w:val="22"/>
        </w:rPr>
        <w:t>/ΕΕΠ/ΕΒΠ</w:t>
      </w:r>
      <w:r w:rsidRPr="0011713B">
        <w:rPr>
          <w:rFonts w:ascii="Calibri" w:hAnsi="Calibri" w:cs="Arial"/>
          <w:sz w:val="22"/>
          <w:szCs w:val="22"/>
        </w:rPr>
        <w:t xml:space="preserve"> μέσω της Πράξης </w:t>
      </w:r>
      <w:r w:rsidR="007D05CD" w:rsidRPr="0011713B">
        <w:rPr>
          <w:rFonts w:asciiTheme="minorHAnsi" w:hAnsiTheme="minorHAnsi" w:cs="Tahoma"/>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sidRPr="0011713B">
        <w:rPr>
          <w:rFonts w:asciiTheme="minorHAnsi" w:hAnsiTheme="minorHAnsi" w:cs="Tahoma"/>
          <w:sz w:val="22"/>
          <w:szCs w:val="22"/>
        </w:rPr>
        <w:t>202</w:t>
      </w:r>
      <w:r w:rsidR="009255EF" w:rsidRPr="0011713B">
        <w:rPr>
          <w:rFonts w:asciiTheme="minorHAnsi" w:hAnsiTheme="minorHAnsi" w:cs="Tahoma"/>
          <w:sz w:val="22"/>
          <w:szCs w:val="22"/>
        </w:rPr>
        <w:t>1</w:t>
      </w:r>
      <w:r w:rsidR="007415A0" w:rsidRPr="0011713B">
        <w:rPr>
          <w:rFonts w:asciiTheme="minorHAnsi" w:hAnsiTheme="minorHAnsi" w:cs="Tahoma"/>
          <w:sz w:val="22"/>
          <w:szCs w:val="22"/>
        </w:rPr>
        <w:t>-202</w:t>
      </w:r>
      <w:r w:rsidR="009255EF" w:rsidRPr="0011713B">
        <w:rPr>
          <w:rFonts w:asciiTheme="minorHAnsi" w:hAnsiTheme="minorHAnsi" w:cs="Tahoma"/>
          <w:sz w:val="22"/>
          <w:szCs w:val="22"/>
        </w:rPr>
        <w:t>2</w:t>
      </w:r>
      <w:r w:rsidR="007D05CD" w:rsidRPr="0011713B">
        <w:rPr>
          <w:rFonts w:asciiTheme="minorHAnsi" w:hAnsiTheme="minorHAnsi" w:cs="Tahoma"/>
          <w:sz w:val="22"/>
          <w:szCs w:val="22"/>
        </w:rPr>
        <w:t>»</w:t>
      </w:r>
      <w:r w:rsidR="00D968E8" w:rsidRPr="0011713B">
        <w:rPr>
          <w:rFonts w:asciiTheme="minorHAnsi" w:hAnsiTheme="minorHAnsi" w:cs="Tahoma"/>
          <w:sz w:val="22"/>
          <w:szCs w:val="22"/>
        </w:rPr>
        <w:t>,</w:t>
      </w:r>
      <w:r w:rsidR="007D05CD" w:rsidRPr="004E0108">
        <w:rPr>
          <w:rFonts w:asciiTheme="minorHAnsi" w:hAnsiTheme="minorHAnsi" w:cs="Tahoma"/>
          <w:sz w:val="22"/>
          <w:szCs w:val="22"/>
        </w:rPr>
        <w:t xml:space="preserve"> με κωδικό ΟΠΣ </w:t>
      </w:r>
      <w:r w:rsidR="0011713B" w:rsidRPr="0011713B">
        <w:rPr>
          <w:rFonts w:asciiTheme="minorHAnsi" w:hAnsiTheme="minorHAnsi" w:cs="Tahoma"/>
          <w:sz w:val="22"/>
          <w:szCs w:val="22"/>
        </w:rPr>
        <w:t>5131503</w:t>
      </w:r>
      <w:r w:rsidR="007D05CD" w:rsidRPr="004E0108">
        <w:rPr>
          <w:rFonts w:asciiTheme="minorHAnsi" w:hAnsiTheme="minorHAnsi"/>
          <w:sz w:val="22"/>
          <w:szCs w:val="22"/>
        </w:rPr>
        <w:t>,</w:t>
      </w:r>
      <w:r w:rsidR="00C8415F" w:rsidRPr="004E0108">
        <w:rPr>
          <w:rFonts w:asciiTheme="minorHAnsi" w:hAnsiTheme="minorHAnsi"/>
          <w:sz w:val="22"/>
          <w:szCs w:val="22"/>
        </w:rPr>
        <w:t xml:space="preserve"> </w:t>
      </w:r>
      <w:r w:rsidRPr="004E0108">
        <w:rPr>
          <w:rFonts w:ascii="Calibri" w:hAnsi="Calibri" w:cs="Arial"/>
          <w:sz w:val="22"/>
          <w:szCs w:val="22"/>
        </w:rPr>
        <w:t xml:space="preserve">αφορά στην παροχή εκπαιδευτικού / υποστηρικτικού έργου αποκλειστικά και μόνο </w:t>
      </w:r>
      <w:r w:rsidR="009E3633" w:rsidRPr="004E0108">
        <w:rPr>
          <w:rFonts w:ascii="Calibri" w:hAnsi="Calibri" w:cs="Arial"/>
          <w:sz w:val="22"/>
          <w:szCs w:val="22"/>
        </w:rPr>
        <w:t xml:space="preserve">σε ΣΜΕΑΕ </w:t>
      </w:r>
      <w:r w:rsidR="00D968E8" w:rsidRPr="004E0108">
        <w:rPr>
          <w:rFonts w:ascii="Calibri" w:hAnsi="Calibri" w:cs="Arial"/>
          <w:sz w:val="22"/>
          <w:szCs w:val="22"/>
        </w:rPr>
        <w:t>ή/</w:t>
      </w:r>
      <w:r w:rsidR="009E3633" w:rsidRPr="004E0108">
        <w:rPr>
          <w:rFonts w:ascii="Calibri" w:hAnsi="Calibri" w:cs="Arial"/>
          <w:sz w:val="22"/>
          <w:szCs w:val="22"/>
        </w:rPr>
        <w:t>και σε τμήματα ένταξης στα σχολεία Γενικής Παιδείας για τις ανάγκες της συγκεκριμένης Πράξης</w:t>
      </w:r>
      <w:r w:rsidRPr="004E0108">
        <w:rPr>
          <w:rFonts w:ascii="Calibri" w:hAnsi="Calibri" w:cs="Arial"/>
          <w:sz w:val="22"/>
          <w:szCs w:val="22"/>
        </w:rPr>
        <w:t xml:space="preserve">. </w:t>
      </w:r>
      <w:r w:rsidRPr="004E0108">
        <w:rPr>
          <w:rFonts w:ascii="Calibri" w:hAnsi="Calibri" w:cs="Arial"/>
          <w:b/>
          <w:sz w:val="22"/>
          <w:szCs w:val="22"/>
        </w:rPr>
        <w:t xml:space="preserve">Δεν είναι δυνατή η συμπλήρωση ωραρίου </w:t>
      </w:r>
      <w:r w:rsidRPr="004E0108">
        <w:rPr>
          <w:rFonts w:ascii="Calibri" w:hAnsi="Calibri" w:cs="Arial"/>
          <w:sz w:val="22"/>
          <w:szCs w:val="22"/>
        </w:rPr>
        <w:t>με διοικητικό έργο, παράλληλη στήριξη ή κατ’</w:t>
      </w:r>
      <w:r w:rsidR="009E3633" w:rsidRPr="004E0108">
        <w:rPr>
          <w:rFonts w:ascii="Calibri" w:hAnsi="Calibri" w:cs="Arial"/>
          <w:sz w:val="22"/>
          <w:szCs w:val="22"/>
        </w:rPr>
        <w:t xml:space="preserve"> </w:t>
      </w:r>
      <w:r w:rsidR="002A1F30" w:rsidRPr="004E0108">
        <w:rPr>
          <w:rFonts w:ascii="Calibri" w:hAnsi="Calibri" w:cs="Arial"/>
          <w:sz w:val="22"/>
          <w:szCs w:val="22"/>
        </w:rPr>
        <w:t>οίκον διδασκαλία, κλπ, αφού δε συνδέονται άμεσα με το φυσικό αντικείμενο της Πράξης και τα</w:t>
      </w:r>
      <w:r w:rsidR="002A1F30" w:rsidRPr="004E0108">
        <w:rPr>
          <w:rFonts w:ascii="Calibri" w:hAnsi="Calibri" w:cs="Arial"/>
          <w:b/>
          <w:sz w:val="22"/>
          <w:szCs w:val="22"/>
        </w:rPr>
        <w:t xml:space="preserve"> Ωρολόγια Προγράμματα Σπουδών.</w:t>
      </w:r>
    </w:p>
    <w:p w14:paraId="49ED502B" w14:textId="77777777" w:rsidR="001D05D4" w:rsidRPr="004E0108" w:rsidRDefault="001D05D4" w:rsidP="003059AF">
      <w:pPr>
        <w:spacing w:after="120" w:line="276" w:lineRule="auto"/>
        <w:jc w:val="both"/>
        <w:rPr>
          <w:rFonts w:ascii="Calibri" w:hAnsi="Calibri" w:cs="Arial"/>
          <w:b/>
          <w:sz w:val="22"/>
          <w:szCs w:val="22"/>
        </w:rPr>
      </w:pPr>
    </w:p>
    <w:p w14:paraId="49ED502C" w14:textId="77777777" w:rsidR="001D05D4" w:rsidRPr="004E0108" w:rsidRDefault="001D05D4" w:rsidP="001D05D4">
      <w:pPr>
        <w:pStyle w:val="2"/>
        <w:spacing w:before="0" w:after="120" w:line="276" w:lineRule="auto"/>
        <w:rPr>
          <w:rFonts w:ascii="Calibri" w:hAnsi="Calibri"/>
          <w:i w:val="0"/>
          <w:smallCaps/>
          <w:color w:val="3333CC"/>
          <w:sz w:val="24"/>
          <w:szCs w:val="24"/>
          <w:u w:val="single"/>
          <w:shd w:val="clear" w:color="auto" w:fill="FFFFFF"/>
        </w:rPr>
      </w:pPr>
      <w:bookmarkStart w:id="31" w:name="_Toc90895445"/>
      <w:r w:rsidRPr="004E0108">
        <w:rPr>
          <w:rFonts w:ascii="Calibri" w:hAnsi="Calibri"/>
          <w:i w:val="0"/>
          <w:smallCaps/>
          <w:color w:val="3333CC"/>
          <w:sz w:val="24"/>
          <w:szCs w:val="24"/>
          <w:u w:val="single"/>
          <w:shd w:val="clear" w:color="auto" w:fill="FFFFFF"/>
        </w:rPr>
        <w:t>1.4.</w:t>
      </w:r>
      <w:r w:rsidR="008E389B" w:rsidRPr="004E0108">
        <w:rPr>
          <w:rFonts w:ascii="Calibri" w:hAnsi="Calibri"/>
          <w:i w:val="0"/>
          <w:smallCaps/>
          <w:color w:val="3333CC"/>
          <w:sz w:val="24"/>
          <w:szCs w:val="24"/>
          <w:u w:val="single"/>
          <w:shd w:val="clear" w:color="auto" w:fill="FFFFFF"/>
        </w:rPr>
        <w:t xml:space="preserve"> </w:t>
      </w:r>
      <w:r w:rsidRPr="004E0108">
        <w:rPr>
          <w:rFonts w:ascii="Calibri" w:hAnsi="Calibri"/>
          <w:i w:val="0"/>
          <w:smallCaps/>
          <w:color w:val="3333CC"/>
          <w:sz w:val="24"/>
          <w:szCs w:val="24"/>
          <w:u w:val="single"/>
          <w:shd w:val="clear" w:color="auto" w:fill="FFFFFF"/>
        </w:rPr>
        <w:t>ΕΦΑΡΜΟΓΗ ΑΠΛΟΠΟΙΗΜΕΝΟΥ ΚΟΣΤΟΥΣ</w:t>
      </w:r>
      <w:bookmarkEnd w:id="31"/>
    </w:p>
    <w:p w14:paraId="49ED502D" w14:textId="77777777" w:rsidR="002A1F30" w:rsidRPr="004E0108" w:rsidRDefault="002A1F30" w:rsidP="002A1F30">
      <w:pPr>
        <w:spacing w:after="120" w:line="276" w:lineRule="auto"/>
        <w:ind w:right="-17"/>
        <w:contextualSpacing/>
        <w:jc w:val="both"/>
        <w:rPr>
          <w:rFonts w:ascii="Calibri" w:hAnsi="Calibri" w:cs="Arial"/>
          <w:sz w:val="22"/>
          <w:szCs w:val="22"/>
        </w:rPr>
      </w:pPr>
      <w:r w:rsidRPr="004E0108">
        <w:rPr>
          <w:rFonts w:ascii="Calibri" w:hAnsi="Calibri" w:cs="Arial"/>
          <w:sz w:val="22"/>
          <w:szCs w:val="22"/>
        </w:rPr>
        <w:t xml:space="preserve">Η δήλωση των </w:t>
      </w:r>
      <w:r w:rsidRPr="004E0108">
        <w:rPr>
          <w:rFonts w:ascii="Calibri" w:hAnsi="Calibri" w:cs="Arial"/>
          <w:b/>
          <w:sz w:val="22"/>
          <w:szCs w:val="22"/>
        </w:rPr>
        <w:t>ΕΠΙΛΕΞΙΜΩΝ ΔΑΠΑΝΩΝ</w:t>
      </w:r>
      <w:r w:rsidRPr="004E0108">
        <w:rPr>
          <w:rFonts w:ascii="Calibri" w:hAnsi="Calibri" w:cs="Arial"/>
          <w:sz w:val="22"/>
          <w:szCs w:val="22"/>
        </w:rPr>
        <w:t xml:space="preserve"> της ανωτέρω Πράξης πραγματοποιείται </w:t>
      </w:r>
      <w:r w:rsidRPr="004E0108">
        <w:rPr>
          <w:rFonts w:ascii="Calibri" w:hAnsi="Calibri" w:cs="Arial"/>
          <w:b/>
          <w:sz w:val="22"/>
          <w:szCs w:val="22"/>
        </w:rPr>
        <w:t>με τη χρήση μοναδιαίου κόστους</w:t>
      </w:r>
      <w:r w:rsidRPr="004E0108">
        <w:rPr>
          <w:rFonts w:ascii="Calibri" w:hAnsi="Calibri" w:cs="Arial"/>
          <w:sz w:val="22"/>
          <w:szCs w:val="22"/>
        </w:rPr>
        <w:t xml:space="preserve"> που αφορά σε ανθρωπομήνα απασχόλησης (παροχής υπηρεσίας) της σχετικής κατηγορίας προσωπικού, ήτοι, για την ανωτέρω πράξη, αναπληρωτές εκπαιδευτικοί, αναπληρωτές Ειδικού Εκπαιδευτικού Προσωπικού (ΕΕΠ) και αναπληρωτές Ειδικού Βοηθητικού Προσωπικού (ΕΒΠ), </w:t>
      </w:r>
      <w:r w:rsidR="00F62145" w:rsidRPr="004E0108">
        <w:rPr>
          <w:rFonts w:ascii="Calibri" w:hAnsi="Calibri" w:cs="Arial"/>
          <w:sz w:val="22"/>
          <w:szCs w:val="22"/>
        </w:rPr>
        <w:t>σύμφωνα με τ</w:t>
      </w:r>
      <w:r w:rsidR="00F62145" w:rsidRPr="004E0108">
        <w:rPr>
          <w:rFonts w:ascii="Calibri" w:eastAsia="Calibri" w:hAnsi="Calibri" w:cs="Calibri"/>
          <w:color w:val="000000"/>
          <w:sz w:val="22"/>
          <w:szCs w:val="22"/>
          <w:lang w:eastAsia="en-US"/>
        </w:rPr>
        <w:t>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 όπως εγκρίθηκε με το αριθμ. πρωτ. 897/07-01-2020 έγγραφο του Υπουργείου Οικονομικών με θέμα: «</w:t>
      </w:r>
      <w:r w:rsidR="00F62145" w:rsidRPr="004E0108">
        <w:rPr>
          <w:rFonts w:ascii="Calibri" w:eastAsia="Calibri" w:hAnsi="Calibri" w:cs="TimesNewRomanPS-BoldMT"/>
          <w:bCs/>
          <w:sz w:val="22"/>
          <w:szCs w:val="22"/>
        </w:rPr>
        <w:t>Παροχή απόψεων επί έκθεσης τεκμηρίωσης κλίμακας μοναδιαίου κόστους».</w:t>
      </w:r>
    </w:p>
    <w:p w14:paraId="49ED502E" w14:textId="77777777" w:rsidR="002A1F30" w:rsidRPr="004E0108" w:rsidRDefault="002A1F30" w:rsidP="002A1F30">
      <w:pPr>
        <w:spacing w:after="120" w:line="276" w:lineRule="auto"/>
        <w:ind w:right="-17"/>
        <w:contextualSpacing/>
        <w:jc w:val="both"/>
        <w:rPr>
          <w:rFonts w:ascii="Calibri" w:eastAsia="Calibri" w:hAnsi="Calibri"/>
          <w:sz w:val="22"/>
          <w:szCs w:val="22"/>
          <w:lang w:eastAsia="en-US"/>
        </w:rPr>
      </w:pPr>
      <w:r w:rsidRPr="004E0108">
        <w:rPr>
          <w:rFonts w:ascii="Calibri" w:hAnsi="Calibri" w:cs="Arial"/>
          <w:b/>
          <w:sz w:val="22"/>
          <w:szCs w:val="22"/>
        </w:rPr>
        <w:lastRenderedPageBreak/>
        <w:t>Με το μοναδιαίο κόστος υπολογίζεται η επιλέξιμη δαπάνη,</w:t>
      </w:r>
      <w:r w:rsidRPr="004E0108">
        <w:rPr>
          <w:rFonts w:ascii="Calibri" w:hAnsi="Calibri" w:cs="Arial"/>
          <w:sz w:val="22"/>
          <w:szCs w:val="22"/>
        </w:rPr>
        <w:t xml:space="preserve"> εφόσον επαληθευθεί η υλοποίηση της μονάδας μέτρησης υλοποίησης του Φυσικού Αντικειμένου (ανθρωπομήνας απασχόλησης) με βάση τα παρακάτω απαιτούμενα δικαιολογητικά έγγραφα:</w:t>
      </w:r>
    </w:p>
    <w:p w14:paraId="49ED502F"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Απόφαση Πρόσληψης (αναρτημένη στη Διαύγεια)</w:t>
      </w:r>
      <w:r w:rsidR="000C67AF" w:rsidRPr="004E0108">
        <w:rPr>
          <w:rFonts w:ascii="Calibri" w:eastAsia="Calibri" w:hAnsi="Calibri"/>
          <w:sz w:val="22"/>
          <w:szCs w:val="22"/>
          <w:lang w:eastAsia="en-US"/>
        </w:rPr>
        <w:t>.</w:t>
      </w:r>
    </w:p>
    <w:p w14:paraId="49ED5030"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 xml:space="preserve">Σύμβαση εργασίας ορισμένου χρόνου </w:t>
      </w:r>
      <w:r w:rsidR="000C67AF" w:rsidRPr="004E0108">
        <w:rPr>
          <w:rFonts w:ascii="Calibri" w:eastAsia="Calibri" w:hAnsi="Calibri"/>
          <w:sz w:val="22"/>
          <w:szCs w:val="22"/>
          <w:lang w:eastAsia="en-US"/>
        </w:rPr>
        <w:t>και περίληψη αυτής αναρτημένη στη Διαύγεια.</w:t>
      </w:r>
    </w:p>
    <w:p w14:paraId="49ED5031"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 xml:space="preserve">Απόφαση Τοποθέτησης – Διάθεσης </w:t>
      </w:r>
      <w:proofErr w:type="spellStart"/>
      <w:r w:rsidRPr="004E0108">
        <w:rPr>
          <w:rFonts w:ascii="Calibri" w:eastAsia="Calibri" w:hAnsi="Calibri"/>
          <w:sz w:val="22"/>
          <w:szCs w:val="22"/>
          <w:lang w:eastAsia="en-US"/>
        </w:rPr>
        <w:t>στο(α</w:t>
      </w:r>
      <w:proofErr w:type="spellEnd"/>
      <w:r w:rsidRPr="004E0108">
        <w:rPr>
          <w:rFonts w:ascii="Calibri" w:eastAsia="Calibri" w:hAnsi="Calibri"/>
          <w:sz w:val="22"/>
          <w:szCs w:val="22"/>
          <w:lang w:eastAsia="en-US"/>
        </w:rPr>
        <w:t xml:space="preserve">) </w:t>
      </w:r>
      <w:proofErr w:type="spellStart"/>
      <w:r w:rsidRPr="004E0108">
        <w:rPr>
          <w:rFonts w:ascii="Calibri" w:eastAsia="Calibri" w:hAnsi="Calibri"/>
          <w:sz w:val="22"/>
          <w:szCs w:val="22"/>
          <w:lang w:eastAsia="en-US"/>
        </w:rPr>
        <w:t>σχολείο(α</w:t>
      </w:r>
      <w:proofErr w:type="spellEnd"/>
      <w:r w:rsidRPr="004E0108">
        <w:rPr>
          <w:rFonts w:ascii="Calibri" w:eastAsia="Calibri" w:hAnsi="Calibri"/>
          <w:sz w:val="22"/>
          <w:szCs w:val="22"/>
          <w:lang w:eastAsia="en-US"/>
        </w:rPr>
        <w:t>) (αναρτημένη στη Διαύγεια)</w:t>
      </w:r>
      <w:r w:rsidR="000C67AF" w:rsidRPr="004E0108">
        <w:rPr>
          <w:rFonts w:ascii="Calibri" w:eastAsia="Calibri" w:hAnsi="Calibri"/>
          <w:sz w:val="22"/>
          <w:szCs w:val="22"/>
          <w:lang w:eastAsia="en-US"/>
        </w:rPr>
        <w:t>.</w:t>
      </w:r>
    </w:p>
    <w:p w14:paraId="49ED5032"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Αποφάσεις μείωσης ωραρίου (εάν αφορά)</w:t>
      </w:r>
      <w:r w:rsidR="000C67AF" w:rsidRPr="004E0108">
        <w:rPr>
          <w:rFonts w:ascii="Calibri" w:eastAsia="Calibri" w:hAnsi="Calibri"/>
          <w:sz w:val="22"/>
          <w:szCs w:val="22"/>
          <w:lang w:eastAsia="en-US"/>
        </w:rPr>
        <w:t>.</w:t>
      </w:r>
    </w:p>
    <w:p w14:paraId="49ED5033" w14:textId="77777777" w:rsidR="002A1F30" w:rsidRPr="004E0108" w:rsidRDefault="002A1F30" w:rsidP="00BA49B4">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 xml:space="preserve">Απόφαση </w:t>
      </w:r>
      <w:r w:rsidR="00BA49B4" w:rsidRPr="004E0108">
        <w:rPr>
          <w:rFonts w:ascii="Calibri" w:eastAsia="Calibri" w:hAnsi="Calibri"/>
          <w:sz w:val="22"/>
          <w:szCs w:val="22"/>
          <w:lang w:eastAsia="en-US"/>
        </w:rPr>
        <w:t xml:space="preserve">ανάληψης υπηρεσίας </w:t>
      </w:r>
      <w:proofErr w:type="spellStart"/>
      <w:r w:rsidR="00BA49B4" w:rsidRPr="004E0108">
        <w:rPr>
          <w:rFonts w:ascii="Calibri" w:eastAsia="Calibri" w:hAnsi="Calibri"/>
          <w:sz w:val="22"/>
          <w:szCs w:val="22"/>
          <w:lang w:eastAsia="en-US"/>
        </w:rPr>
        <w:t>στο</w:t>
      </w:r>
      <w:r w:rsidR="007F160C" w:rsidRPr="004E0108">
        <w:rPr>
          <w:rFonts w:ascii="Calibri" w:eastAsia="Calibri" w:hAnsi="Calibri"/>
          <w:sz w:val="22"/>
          <w:szCs w:val="22"/>
          <w:lang w:eastAsia="en-US"/>
        </w:rPr>
        <w:t>(α</w:t>
      </w:r>
      <w:proofErr w:type="spellEnd"/>
      <w:r w:rsidR="007F160C" w:rsidRPr="004E0108">
        <w:rPr>
          <w:rFonts w:ascii="Calibri" w:eastAsia="Calibri" w:hAnsi="Calibri"/>
          <w:sz w:val="22"/>
          <w:szCs w:val="22"/>
          <w:lang w:eastAsia="en-US"/>
        </w:rPr>
        <w:t>)</w:t>
      </w:r>
      <w:r w:rsidR="00BA49B4" w:rsidRPr="004E0108">
        <w:rPr>
          <w:rFonts w:ascii="Calibri" w:eastAsia="Calibri" w:hAnsi="Calibri"/>
          <w:sz w:val="22"/>
          <w:szCs w:val="22"/>
          <w:lang w:eastAsia="en-US"/>
        </w:rPr>
        <w:t xml:space="preserve"> </w:t>
      </w:r>
      <w:proofErr w:type="spellStart"/>
      <w:r w:rsidR="00BA49B4" w:rsidRPr="004E0108">
        <w:rPr>
          <w:rFonts w:ascii="Calibri" w:eastAsia="Calibri" w:hAnsi="Calibri"/>
          <w:sz w:val="22"/>
          <w:szCs w:val="22"/>
          <w:lang w:eastAsia="en-US"/>
        </w:rPr>
        <w:t>σχολείο</w:t>
      </w:r>
      <w:r w:rsidR="007F160C" w:rsidRPr="004E0108">
        <w:rPr>
          <w:rFonts w:ascii="Calibri" w:eastAsia="Calibri" w:hAnsi="Calibri"/>
          <w:sz w:val="22"/>
          <w:szCs w:val="22"/>
          <w:lang w:eastAsia="en-US"/>
        </w:rPr>
        <w:t>(α</w:t>
      </w:r>
      <w:proofErr w:type="spellEnd"/>
      <w:r w:rsidR="007F160C" w:rsidRPr="004E0108">
        <w:rPr>
          <w:rFonts w:ascii="Calibri" w:eastAsia="Calibri" w:hAnsi="Calibri"/>
          <w:sz w:val="22"/>
          <w:szCs w:val="22"/>
          <w:lang w:eastAsia="en-US"/>
        </w:rPr>
        <w:t>)</w:t>
      </w:r>
      <w:r w:rsidR="00BA49B4" w:rsidRPr="004E0108">
        <w:rPr>
          <w:rFonts w:ascii="Calibri" w:eastAsia="Calibri" w:hAnsi="Calibri"/>
          <w:sz w:val="22"/>
          <w:szCs w:val="22"/>
          <w:lang w:eastAsia="en-US"/>
        </w:rPr>
        <w:t xml:space="preserve"> τοποθέτησης </w:t>
      </w:r>
      <w:r w:rsidR="00BA49B4" w:rsidRPr="004E0108">
        <w:rPr>
          <w:rFonts w:ascii="Calibri" w:eastAsia="Calibri" w:hAnsi="Calibri"/>
          <w:b/>
          <w:sz w:val="22"/>
          <w:szCs w:val="22"/>
          <w:lang w:eastAsia="en-US"/>
        </w:rPr>
        <w:t>ή</w:t>
      </w:r>
      <w:r w:rsidR="006D7C09" w:rsidRPr="004E0108">
        <w:rPr>
          <w:rFonts w:ascii="Calibri" w:eastAsia="Calibri" w:hAnsi="Calibri"/>
          <w:b/>
          <w:sz w:val="22"/>
          <w:szCs w:val="22"/>
          <w:lang w:eastAsia="en-US"/>
        </w:rPr>
        <w:t>/και</w:t>
      </w:r>
      <w:r w:rsidR="00BA49B4" w:rsidRPr="004E0108">
        <w:rPr>
          <w:rFonts w:ascii="Calibri" w:eastAsia="Calibri" w:hAnsi="Calibri"/>
          <w:sz w:val="22"/>
          <w:szCs w:val="22"/>
          <w:lang w:eastAsia="en-US"/>
        </w:rPr>
        <w:t xml:space="preserve"> στη Δ/νση Εκπαίδευσης.</w:t>
      </w:r>
    </w:p>
    <w:p w14:paraId="49ED5034" w14:textId="77777777" w:rsidR="00D306BC" w:rsidRPr="004E0108" w:rsidRDefault="00144D7D" w:rsidP="00D306BC">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Ωρολόγιο</w:t>
      </w:r>
      <w:r w:rsidR="00D306BC" w:rsidRPr="004E0108">
        <w:rPr>
          <w:rFonts w:ascii="Calibri" w:eastAsia="Calibri" w:hAnsi="Calibri"/>
          <w:sz w:val="22"/>
          <w:szCs w:val="22"/>
          <w:lang w:eastAsia="en-US"/>
        </w:rPr>
        <w:t xml:space="preserve"> Π</w:t>
      </w:r>
      <w:r w:rsidRPr="004E0108">
        <w:rPr>
          <w:rFonts w:ascii="Calibri" w:eastAsia="Calibri" w:hAnsi="Calibri"/>
          <w:sz w:val="22"/>
          <w:szCs w:val="22"/>
          <w:lang w:eastAsia="en-US"/>
        </w:rPr>
        <w:t>ρόγραμμα</w:t>
      </w:r>
      <w:r w:rsidR="00D306BC" w:rsidRPr="004E0108">
        <w:rPr>
          <w:rFonts w:ascii="Calibri" w:eastAsia="Calibri" w:hAnsi="Calibri"/>
          <w:sz w:val="22"/>
          <w:szCs w:val="22"/>
          <w:lang w:eastAsia="en-US"/>
        </w:rPr>
        <w:t xml:space="preserve"> </w:t>
      </w:r>
      <w:r w:rsidRPr="004E0108">
        <w:rPr>
          <w:rFonts w:ascii="Calibri" w:eastAsia="Calibri" w:hAnsi="Calibri"/>
          <w:sz w:val="22"/>
          <w:szCs w:val="22"/>
          <w:lang w:eastAsia="en-US"/>
        </w:rPr>
        <w:t>του σχολείου</w:t>
      </w:r>
      <w:r w:rsidR="00D306BC" w:rsidRPr="004E0108">
        <w:rPr>
          <w:rFonts w:ascii="Calibri" w:eastAsia="Calibri" w:hAnsi="Calibri"/>
          <w:sz w:val="22"/>
          <w:szCs w:val="22"/>
          <w:lang w:eastAsia="en-US"/>
        </w:rPr>
        <w:t xml:space="preserve"> τοποθέτησης/διάθεσης</w:t>
      </w:r>
      <w:r w:rsidR="00E81362">
        <w:rPr>
          <w:rFonts w:ascii="Calibri" w:eastAsia="Calibri" w:hAnsi="Calibri"/>
          <w:sz w:val="22"/>
          <w:szCs w:val="22"/>
          <w:lang w:eastAsia="en-US"/>
        </w:rPr>
        <w:t xml:space="preserve"> </w:t>
      </w:r>
      <w:r w:rsidR="00E81362" w:rsidRPr="00E81362">
        <w:rPr>
          <w:rFonts w:ascii="Calibri" w:hAnsi="Calibri"/>
          <w:color w:val="000000"/>
          <w:sz w:val="22"/>
          <w:szCs w:val="22"/>
        </w:rPr>
        <w:t>για τους αναπληρωτές εκπαιδευτικούς.</w:t>
      </w:r>
    </w:p>
    <w:p w14:paraId="49ED5035" w14:textId="77777777" w:rsidR="009D72CE" w:rsidRPr="004E0108" w:rsidRDefault="009D72CE" w:rsidP="009D72CE">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Ατομικό Απουσιολόγιο ανά σχολείο τοποθέτησης-διάθεσης (τηρείται στη διεύθυνση εκπαίδευσης και στη σχολική μονάδα τοποθέτησης-διάθεσης).</w:t>
      </w:r>
    </w:p>
    <w:p w14:paraId="49ED5036"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Αποφάσεις έγκρισης αδειών.</w:t>
      </w:r>
    </w:p>
    <w:p w14:paraId="49ED5037"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 xml:space="preserve">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w:t>
      </w:r>
      <w:proofErr w:type="spellStart"/>
      <w:r w:rsidRPr="004E0108">
        <w:rPr>
          <w:rFonts w:ascii="Calibri" w:eastAsia="Calibri" w:hAnsi="Calibri"/>
          <w:sz w:val="22"/>
          <w:szCs w:val="22"/>
          <w:lang w:eastAsia="en-US"/>
        </w:rPr>
        <w:t>Myschool</w:t>
      </w:r>
      <w:proofErr w:type="spellEnd"/>
      <w:r w:rsidR="006F6103" w:rsidRPr="004E0108">
        <w:rPr>
          <w:rFonts w:ascii="Calibri" w:eastAsia="Calibri" w:hAnsi="Calibri"/>
          <w:sz w:val="22"/>
          <w:szCs w:val="22"/>
          <w:lang w:eastAsia="en-US"/>
        </w:rPr>
        <w:t>)</w:t>
      </w:r>
      <w:r w:rsidRPr="004E0108">
        <w:rPr>
          <w:rFonts w:ascii="Calibri" w:eastAsia="Calibri" w:hAnsi="Calibri"/>
          <w:sz w:val="22"/>
          <w:szCs w:val="22"/>
          <w:lang w:eastAsia="en-US"/>
        </w:rPr>
        <w:t>.</w:t>
      </w:r>
    </w:p>
    <w:p w14:paraId="49ED5038" w14:textId="77777777" w:rsidR="002A1F30" w:rsidRPr="004E0108" w:rsidRDefault="002A1F30" w:rsidP="002A1F30">
      <w:pPr>
        <w:numPr>
          <w:ilvl w:val="0"/>
          <w:numId w:val="8"/>
        </w:numPr>
        <w:spacing w:after="120" w:line="276" w:lineRule="auto"/>
        <w:ind w:right="-17"/>
        <w:contextualSpacing/>
        <w:jc w:val="both"/>
        <w:rPr>
          <w:rFonts w:ascii="Calibri" w:eastAsia="Calibri" w:hAnsi="Calibri"/>
          <w:sz w:val="22"/>
          <w:szCs w:val="22"/>
          <w:lang w:eastAsia="en-US"/>
        </w:rPr>
      </w:pPr>
      <w:r w:rsidRPr="004E0108">
        <w:rPr>
          <w:rFonts w:ascii="Calibri" w:eastAsia="Calibri" w:hAnsi="Calibri"/>
          <w:sz w:val="22"/>
          <w:szCs w:val="22"/>
          <w:lang w:eastAsia="en-US"/>
        </w:rPr>
        <w:t xml:space="preserve">Μισθοδοτική Κατάσταση της Διεύθυνσης Εκπαίδευσης.  </w:t>
      </w:r>
    </w:p>
    <w:p w14:paraId="49ED5039" w14:textId="77777777" w:rsidR="00471CD4" w:rsidRPr="00D36F9F" w:rsidRDefault="000C67AF" w:rsidP="00BF3A4F">
      <w:pPr>
        <w:numPr>
          <w:ilvl w:val="0"/>
          <w:numId w:val="8"/>
        </w:numPr>
        <w:spacing w:after="120" w:line="276" w:lineRule="auto"/>
        <w:ind w:right="-17"/>
        <w:contextualSpacing/>
        <w:jc w:val="both"/>
        <w:rPr>
          <w:rFonts w:asciiTheme="minorHAnsi" w:hAnsiTheme="minorHAnsi"/>
        </w:rPr>
      </w:pPr>
      <w:r w:rsidRPr="004E0108">
        <w:rPr>
          <w:rFonts w:ascii="Calibri" w:eastAsia="Calibri" w:hAnsi="Calibri"/>
          <w:sz w:val="22"/>
          <w:szCs w:val="22"/>
          <w:lang w:eastAsia="en-US"/>
        </w:rPr>
        <w:t>Απόφαση Ίδρυσης Τμήματος Ένταξης για τη σχολική μονάδα απασχόλησης</w:t>
      </w:r>
      <w:r w:rsidR="0061460E" w:rsidRPr="004E0108">
        <w:rPr>
          <w:rFonts w:ascii="Calibri" w:eastAsia="Calibri" w:hAnsi="Calibri"/>
          <w:sz w:val="22"/>
          <w:szCs w:val="22"/>
          <w:lang w:eastAsia="en-US"/>
        </w:rPr>
        <w:t>.</w:t>
      </w:r>
    </w:p>
    <w:p w14:paraId="49ED503A" w14:textId="77777777" w:rsidR="00471CD4" w:rsidRPr="002A1F30" w:rsidRDefault="00471CD4" w:rsidP="00BF3A4F">
      <w:pPr>
        <w:pStyle w:val="af4"/>
        <w:spacing w:after="120"/>
        <w:ind w:right="-17" w:hanging="360"/>
        <w:jc w:val="both"/>
        <w:rPr>
          <w:rFonts w:asciiTheme="minorHAnsi" w:hAnsiTheme="minorHAnsi"/>
        </w:rPr>
      </w:pPr>
    </w:p>
    <w:p w14:paraId="49ED503B" w14:textId="77777777" w:rsidR="00F40933" w:rsidRDefault="00F40933" w:rsidP="00BF3A4F">
      <w:pPr>
        <w:pStyle w:val="af4"/>
        <w:spacing w:after="120"/>
        <w:ind w:right="-17" w:hanging="360"/>
        <w:jc w:val="both"/>
        <w:rPr>
          <w:rFonts w:asciiTheme="minorHAnsi" w:hAnsiTheme="minorHAnsi"/>
        </w:rPr>
      </w:pPr>
      <w:r>
        <w:rPr>
          <w:rFonts w:asciiTheme="minorHAnsi" w:hAnsiTheme="minorHAnsi"/>
        </w:rPr>
        <w:br w:type="page"/>
      </w:r>
    </w:p>
    <w:tbl>
      <w:tblPr>
        <w:tblW w:w="0" w:type="auto"/>
        <w:tblInd w:w="-34" w:type="dxa"/>
        <w:shd w:val="clear" w:color="auto" w:fill="006600"/>
        <w:tblLook w:val="04A0" w:firstRow="1" w:lastRow="0" w:firstColumn="1" w:lastColumn="0" w:noHBand="0" w:noVBand="1"/>
      </w:tblPr>
      <w:tblGrid>
        <w:gridCol w:w="9320"/>
      </w:tblGrid>
      <w:tr w:rsidR="00F40933" w:rsidRPr="00F40933" w14:paraId="49ED503D" w14:textId="77777777" w:rsidTr="00645FB5">
        <w:tc>
          <w:tcPr>
            <w:tcW w:w="9320" w:type="dxa"/>
            <w:shd w:val="clear" w:color="auto" w:fill="006600"/>
            <w:vAlign w:val="center"/>
          </w:tcPr>
          <w:p w14:paraId="49ED503C" w14:textId="77777777" w:rsidR="0013195A" w:rsidRPr="0013195A" w:rsidRDefault="0013195A" w:rsidP="0013195A">
            <w:pPr>
              <w:pStyle w:val="1"/>
              <w:spacing w:after="120" w:line="276" w:lineRule="auto"/>
              <w:jc w:val="both"/>
              <w:rPr>
                <w:rFonts w:asciiTheme="minorHAnsi" w:eastAsia="Calibri" w:hAnsiTheme="minorHAnsi"/>
                <w:sz w:val="26"/>
                <w:szCs w:val="26"/>
                <w:lang w:eastAsia="en-US"/>
              </w:rPr>
            </w:pPr>
            <w:bookmarkStart w:id="32" w:name="_Toc90895446"/>
            <w:r w:rsidRPr="0013195A">
              <w:rPr>
                <w:rFonts w:asciiTheme="minorHAnsi" w:eastAsia="Calibri" w:hAnsiTheme="minorHAnsi"/>
                <w:sz w:val="26"/>
                <w:szCs w:val="26"/>
                <w:lang w:eastAsia="en-US"/>
              </w:rPr>
              <w:lastRenderedPageBreak/>
              <w:t>ΚΕΦΑΛΑΙΟ 2: ΟΙΚΟΝΟΜΙΚΟ ΑΝΤΙΚΕΙΜΕΝΟ ΤΗΣ ΠΡΑΞΗΣ</w:t>
            </w:r>
            <w:bookmarkEnd w:id="32"/>
          </w:p>
        </w:tc>
      </w:tr>
    </w:tbl>
    <w:p w14:paraId="49ED503E" w14:textId="77777777" w:rsidR="0013195A" w:rsidRPr="0013195A" w:rsidRDefault="0013195A" w:rsidP="005F7EAD">
      <w:pPr>
        <w:pStyle w:val="2"/>
        <w:spacing w:before="120" w:after="120" w:line="276" w:lineRule="auto"/>
        <w:jc w:val="both"/>
        <w:rPr>
          <w:rFonts w:asciiTheme="minorHAnsi" w:hAnsiTheme="minorHAnsi"/>
          <w:i w:val="0"/>
          <w:smallCaps/>
          <w:color w:val="006600"/>
          <w:sz w:val="24"/>
          <w:szCs w:val="24"/>
          <w:u w:val="single"/>
          <w:shd w:val="clear" w:color="auto" w:fill="FFFFFF"/>
        </w:rPr>
      </w:pPr>
      <w:bookmarkStart w:id="33" w:name="_Toc487537332"/>
      <w:bookmarkStart w:id="34" w:name="_Toc90895447"/>
      <w:r w:rsidRPr="0013195A">
        <w:rPr>
          <w:rFonts w:asciiTheme="minorHAnsi" w:hAnsiTheme="minorHAnsi"/>
          <w:i w:val="0"/>
          <w:smallCaps/>
          <w:color w:val="006600"/>
          <w:sz w:val="24"/>
          <w:szCs w:val="24"/>
          <w:u w:val="single"/>
          <w:shd w:val="clear" w:color="auto" w:fill="FFFFFF"/>
        </w:rPr>
        <w:t xml:space="preserve">2.1. </w:t>
      </w:r>
      <w:r w:rsidRPr="0013195A">
        <w:rPr>
          <w:rFonts w:asciiTheme="minorHAnsi" w:hAnsiTheme="minorHAnsi"/>
          <w:i w:val="0"/>
          <w:caps/>
          <w:color w:val="006600"/>
          <w:sz w:val="24"/>
          <w:szCs w:val="24"/>
          <w:u w:val="single"/>
          <w:shd w:val="clear" w:color="auto" w:fill="FFFFFF"/>
        </w:rPr>
        <w:t>Ολοκληρωμένο Πληροφοριακό Σύστημα</w:t>
      </w:r>
      <w:r w:rsidR="00796D8E">
        <w:rPr>
          <w:rFonts w:asciiTheme="minorHAnsi" w:hAnsiTheme="minorHAnsi"/>
          <w:i w:val="0"/>
          <w:caps/>
          <w:color w:val="006600"/>
          <w:sz w:val="24"/>
          <w:szCs w:val="24"/>
          <w:u w:val="single"/>
          <w:shd w:val="clear" w:color="auto" w:fill="FFFFFF"/>
        </w:rPr>
        <w:t xml:space="preserve"> </w:t>
      </w:r>
      <w:r w:rsidRPr="0013195A">
        <w:rPr>
          <w:rFonts w:asciiTheme="minorHAnsi" w:hAnsiTheme="minorHAnsi"/>
          <w:i w:val="0"/>
          <w:smallCaps/>
          <w:color w:val="006600"/>
          <w:sz w:val="24"/>
          <w:szCs w:val="24"/>
          <w:u w:val="single"/>
          <w:shd w:val="clear" w:color="auto" w:fill="FFFFFF"/>
        </w:rPr>
        <w:t>ΔΙΑΧΕΙΡΙΣΗΣ (ΟΠΣΔ)</w:t>
      </w:r>
      <w:bookmarkEnd w:id="33"/>
      <w:bookmarkEnd w:id="34"/>
    </w:p>
    <w:p w14:paraId="49ED503F" w14:textId="77777777" w:rsidR="0013195A" w:rsidRPr="0013195A" w:rsidRDefault="0013195A" w:rsidP="003059AF">
      <w:pPr>
        <w:spacing w:after="120" w:line="276" w:lineRule="auto"/>
        <w:jc w:val="both"/>
        <w:rPr>
          <w:rFonts w:asciiTheme="minorHAnsi" w:hAnsiTheme="minorHAnsi"/>
          <w:sz w:val="22"/>
          <w:szCs w:val="22"/>
        </w:rPr>
      </w:pPr>
      <w:r w:rsidRPr="0013195A">
        <w:rPr>
          <w:rFonts w:asciiTheme="minorHAnsi" w:hAnsiTheme="minorHAnsi"/>
          <w:sz w:val="22"/>
          <w:szCs w:val="22"/>
        </w:rPr>
        <w:t xml:space="preserve">Το Ολοκληρωμένο Πληροφοριακό Σύστημα </w:t>
      </w:r>
      <w:r w:rsidRPr="003A3DB9">
        <w:rPr>
          <w:rFonts w:asciiTheme="minorHAnsi" w:hAnsiTheme="minorHAnsi"/>
          <w:sz w:val="22"/>
          <w:szCs w:val="22"/>
        </w:rPr>
        <w:t xml:space="preserve">Διαχείρισης (ΟΠΣΔ) </w:t>
      </w:r>
      <w:r w:rsidR="00796D8E" w:rsidRPr="003A3DB9">
        <w:rPr>
          <w:rFonts w:asciiTheme="minorHAnsi" w:hAnsiTheme="minorHAnsi"/>
          <w:b/>
          <w:color w:val="0000FF"/>
          <w:sz w:val="22"/>
          <w:szCs w:val="22"/>
        </w:rPr>
        <w:t>(</w:t>
      </w:r>
      <w:hyperlink r:id="rId14" w:history="1">
        <w:r w:rsidR="00796D8E" w:rsidRPr="003A3DB9">
          <w:rPr>
            <w:rStyle w:val="-"/>
            <w:rFonts w:asciiTheme="minorHAnsi" w:hAnsiTheme="minorHAnsi"/>
            <w:b/>
            <w:sz w:val="22"/>
            <w:szCs w:val="22"/>
          </w:rPr>
          <w:t>https://payroll.espa.minedu.gov.gr</w:t>
        </w:r>
      </w:hyperlink>
      <w:r w:rsidR="00796D8E" w:rsidRPr="003A3DB9">
        <w:rPr>
          <w:rFonts w:asciiTheme="minorHAnsi" w:hAnsiTheme="minorHAnsi"/>
          <w:b/>
          <w:color w:val="0000FF"/>
          <w:sz w:val="22"/>
          <w:szCs w:val="22"/>
        </w:rPr>
        <w:t>)</w:t>
      </w:r>
      <w:r w:rsidR="00796D8E" w:rsidRPr="003A3DB9">
        <w:rPr>
          <w:rFonts w:asciiTheme="minorHAnsi" w:hAnsiTheme="minorHAnsi"/>
          <w:sz w:val="22"/>
          <w:szCs w:val="22"/>
        </w:rPr>
        <w:t xml:space="preserve"> </w:t>
      </w:r>
      <w:r w:rsidRPr="0013195A">
        <w:rPr>
          <w:rFonts w:asciiTheme="minorHAnsi" w:hAnsiTheme="minorHAnsi"/>
          <w:sz w:val="22"/>
          <w:szCs w:val="22"/>
        </w:rPr>
        <w:t xml:space="preserve">λειτουργεί σε περιβάλλον </w:t>
      </w:r>
      <w:proofErr w:type="spellStart"/>
      <w:r w:rsidRPr="0013195A">
        <w:rPr>
          <w:rFonts w:asciiTheme="minorHAnsi" w:hAnsiTheme="minorHAnsi"/>
          <w:sz w:val="22"/>
          <w:szCs w:val="22"/>
        </w:rPr>
        <w:t>web</w:t>
      </w:r>
      <w:proofErr w:type="spellEnd"/>
      <w:r w:rsidRPr="0013195A">
        <w:rPr>
          <w:rFonts w:asciiTheme="minorHAnsi" w:hAnsiTheme="minorHAnsi"/>
          <w:sz w:val="22"/>
          <w:szCs w:val="22"/>
        </w:rPr>
        <w:t>, προκειμένου να είναι διαθέσιμο μέσω του Διαδικτύου σε όλους τους εξουσιοδοτημένους χρήστες. Οι βασικές λειτουργίες του ΟΠΣΔ είναι:</w:t>
      </w:r>
    </w:p>
    <w:p w14:paraId="49ED5040" w14:textId="77777777" w:rsidR="0013195A" w:rsidRPr="0013195A" w:rsidRDefault="0013195A" w:rsidP="001D0350">
      <w:pPr>
        <w:numPr>
          <w:ilvl w:val="0"/>
          <w:numId w:val="12"/>
        </w:numPr>
        <w:spacing w:after="120" w:line="276" w:lineRule="auto"/>
        <w:jc w:val="both"/>
        <w:rPr>
          <w:rFonts w:asciiTheme="minorHAnsi" w:hAnsiTheme="minorHAnsi"/>
          <w:sz w:val="22"/>
          <w:szCs w:val="22"/>
        </w:rPr>
      </w:pPr>
      <w:r w:rsidRPr="0013195A">
        <w:rPr>
          <w:rFonts w:asciiTheme="minorHAnsi" w:hAnsiTheme="minorHAnsi"/>
          <w:sz w:val="22"/>
          <w:szCs w:val="22"/>
        </w:rPr>
        <w:t xml:space="preserve">η διαχείριση και παρακολούθηση των μισθολογικών, ασφαλιστικών και προσωπικών στοιχείων των αναπληρωτών που προσλαμβάνονται μέσω Πράξεων του ΕΣΠΑ, με στόχο την έκδοση των μισθοδοτικών καταστάσεων. </w:t>
      </w:r>
    </w:p>
    <w:p w14:paraId="49ED5041" w14:textId="77777777" w:rsidR="0013195A" w:rsidRPr="0013195A" w:rsidRDefault="0013195A" w:rsidP="001D0350">
      <w:pPr>
        <w:numPr>
          <w:ilvl w:val="0"/>
          <w:numId w:val="12"/>
        </w:numPr>
        <w:spacing w:after="120" w:line="276" w:lineRule="auto"/>
        <w:jc w:val="both"/>
        <w:rPr>
          <w:rFonts w:asciiTheme="minorHAnsi" w:hAnsiTheme="minorHAnsi"/>
          <w:sz w:val="22"/>
          <w:szCs w:val="22"/>
        </w:rPr>
      </w:pPr>
      <w:r w:rsidRPr="0013195A">
        <w:rPr>
          <w:rFonts w:asciiTheme="minorHAnsi" w:hAnsiTheme="minorHAnsi"/>
          <w:sz w:val="22"/>
          <w:szCs w:val="22"/>
        </w:rPr>
        <w:t>η έκδοση υποστηρικτικών εγγράφων που αφορούν τις Πράξεις.</w:t>
      </w:r>
    </w:p>
    <w:p w14:paraId="49ED5042" w14:textId="77777777" w:rsidR="0013195A" w:rsidRPr="0013195A" w:rsidRDefault="0013195A" w:rsidP="001D0350">
      <w:pPr>
        <w:numPr>
          <w:ilvl w:val="0"/>
          <w:numId w:val="12"/>
        </w:numPr>
        <w:spacing w:after="120" w:line="276" w:lineRule="auto"/>
        <w:jc w:val="both"/>
        <w:rPr>
          <w:rFonts w:asciiTheme="minorHAnsi" w:hAnsiTheme="minorHAnsi"/>
          <w:sz w:val="22"/>
          <w:szCs w:val="22"/>
        </w:rPr>
      </w:pPr>
      <w:r w:rsidRPr="0013195A">
        <w:rPr>
          <w:rFonts w:asciiTheme="minorHAnsi" w:hAnsiTheme="minorHAnsi"/>
          <w:sz w:val="22"/>
          <w:szCs w:val="22"/>
        </w:rPr>
        <w:t xml:space="preserve">η εξαγωγή δεδομένων για την έκδοση στατιστικών στοιχείων. </w:t>
      </w:r>
    </w:p>
    <w:p w14:paraId="49ED5043" w14:textId="77777777" w:rsidR="0013195A" w:rsidRPr="0013195A" w:rsidRDefault="0013195A" w:rsidP="003059AF">
      <w:pPr>
        <w:spacing w:after="120" w:line="276" w:lineRule="auto"/>
        <w:jc w:val="both"/>
        <w:rPr>
          <w:rFonts w:asciiTheme="minorHAnsi" w:hAnsiTheme="minorHAnsi"/>
          <w:b/>
          <w:bCs/>
          <w:sz w:val="22"/>
          <w:szCs w:val="22"/>
        </w:rPr>
      </w:pPr>
      <w:r w:rsidRPr="0013195A">
        <w:rPr>
          <w:rFonts w:asciiTheme="minorHAnsi" w:hAnsiTheme="minorHAnsi"/>
          <w:sz w:val="22"/>
          <w:szCs w:val="22"/>
        </w:rPr>
        <w:t>Οδηγίες χρήσης του ΟΠΣΔ παρέχονται μέσω του Εγχειριδίου Χρήσης, του Συνοπτικού Εγχειριδίου Χρήσης και του Εγχειριδίου περιγραφής των αλγορίθμων υπολογισμού μισθοδοσίας. Επιπλέον, παρέχεται υποστήριξη μέσω ηλεκτρονικής επικοινωνίας (</w:t>
      </w:r>
      <w:r w:rsidRPr="0013195A">
        <w:rPr>
          <w:rFonts w:asciiTheme="minorHAnsi" w:hAnsiTheme="minorHAnsi"/>
          <w:sz w:val="22"/>
          <w:szCs w:val="22"/>
          <w:lang w:val="en-US"/>
        </w:rPr>
        <w:t>e</w:t>
      </w:r>
      <w:r w:rsidRPr="0013195A">
        <w:rPr>
          <w:rFonts w:asciiTheme="minorHAnsi" w:hAnsiTheme="minorHAnsi"/>
          <w:sz w:val="22"/>
          <w:szCs w:val="22"/>
        </w:rPr>
        <w:t>-</w:t>
      </w:r>
      <w:r w:rsidRPr="0013195A">
        <w:rPr>
          <w:rFonts w:asciiTheme="minorHAnsi" w:hAnsiTheme="minorHAnsi"/>
          <w:sz w:val="22"/>
          <w:szCs w:val="22"/>
          <w:lang w:val="en-US"/>
        </w:rPr>
        <w:t>mail</w:t>
      </w:r>
      <w:r w:rsidRPr="0013195A">
        <w:rPr>
          <w:rFonts w:asciiTheme="minorHAnsi" w:hAnsiTheme="minorHAnsi"/>
          <w:sz w:val="22"/>
          <w:szCs w:val="22"/>
        </w:rPr>
        <w:t xml:space="preserve">). </w:t>
      </w:r>
    </w:p>
    <w:p w14:paraId="49ED5044" w14:textId="77777777" w:rsidR="005548A8" w:rsidRDefault="005548A8" w:rsidP="003059AF">
      <w:pPr>
        <w:pBdr>
          <w:bottom w:val="single" w:sz="8" w:space="1" w:color="A6A6A6"/>
        </w:pBdr>
        <w:spacing w:after="120" w:line="276" w:lineRule="auto"/>
        <w:jc w:val="both"/>
        <w:rPr>
          <w:rFonts w:asciiTheme="minorHAnsi" w:hAnsiTheme="minorHAnsi"/>
          <w:b/>
          <w:sz w:val="24"/>
          <w:szCs w:val="24"/>
        </w:rPr>
      </w:pPr>
      <w:bookmarkStart w:id="35" w:name="_Toc487537339"/>
    </w:p>
    <w:p w14:paraId="49ED5045" w14:textId="77777777" w:rsidR="005548A8" w:rsidRPr="0013195A" w:rsidRDefault="005548A8" w:rsidP="003059AF">
      <w:pPr>
        <w:pBdr>
          <w:bottom w:val="single" w:sz="8" w:space="1" w:color="A6A6A6"/>
        </w:pBdr>
        <w:spacing w:after="120" w:line="276" w:lineRule="auto"/>
        <w:jc w:val="both"/>
        <w:rPr>
          <w:rFonts w:asciiTheme="minorHAnsi" w:hAnsiTheme="minorHAnsi"/>
          <w:b/>
          <w:sz w:val="24"/>
          <w:szCs w:val="24"/>
        </w:rPr>
      </w:pPr>
      <w:r w:rsidRPr="0013195A">
        <w:rPr>
          <w:rFonts w:asciiTheme="minorHAnsi" w:hAnsiTheme="minorHAnsi"/>
          <w:b/>
          <w:sz w:val="24"/>
          <w:szCs w:val="24"/>
        </w:rPr>
        <w:t>ΕΠΙΣΗΜΑΝΣΗ</w:t>
      </w:r>
    </w:p>
    <w:p w14:paraId="49ED5046" w14:textId="77777777" w:rsidR="005548A8" w:rsidRPr="0013195A" w:rsidRDefault="005548A8" w:rsidP="003059AF">
      <w:pPr>
        <w:tabs>
          <w:tab w:val="left" w:pos="0"/>
        </w:tabs>
        <w:spacing w:after="120" w:line="276" w:lineRule="auto"/>
        <w:ind w:right="-17"/>
        <w:jc w:val="both"/>
        <w:rPr>
          <w:rFonts w:asciiTheme="minorHAnsi" w:hAnsiTheme="minorHAnsi"/>
          <w:sz w:val="22"/>
          <w:szCs w:val="22"/>
        </w:rPr>
      </w:pPr>
      <w:r w:rsidRPr="0013195A">
        <w:rPr>
          <w:rFonts w:asciiTheme="minorHAnsi" w:hAnsiTheme="minorHAnsi"/>
          <w:sz w:val="22"/>
          <w:szCs w:val="22"/>
        </w:rPr>
        <w:t>Σε περιπτώσεις που:</w:t>
      </w:r>
    </w:p>
    <w:p w14:paraId="49ED5047" w14:textId="77777777" w:rsidR="005548A8" w:rsidRPr="0013195A" w:rsidRDefault="005548A8" w:rsidP="001D0350">
      <w:pPr>
        <w:pStyle w:val="a3"/>
        <w:numPr>
          <w:ilvl w:val="0"/>
          <w:numId w:val="13"/>
        </w:numPr>
        <w:spacing w:after="120" w:line="276" w:lineRule="auto"/>
        <w:ind w:left="714" w:right="-6" w:hanging="357"/>
        <w:jc w:val="both"/>
        <w:rPr>
          <w:rFonts w:asciiTheme="minorHAnsi" w:hAnsiTheme="minorHAnsi"/>
          <w:b w:val="0"/>
          <w:sz w:val="22"/>
          <w:szCs w:val="22"/>
        </w:rPr>
      </w:pPr>
      <w:r w:rsidRPr="0013195A">
        <w:rPr>
          <w:rFonts w:asciiTheme="minorHAnsi" w:hAnsiTheme="minorHAnsi"/>
          <w:b w:val="0"/>
          <w:sz w:val="22"/>
          <w:szCs w:val="22"/>
        </w:rPr>
        <w:t xml:space="preserve">το ΟΠΣΔ </w:t>
      </w:r>
      <w:r w:rsidRPr="0013195A">
        <w:rPr>
          <w:rFonts w:asciiTheme="minorHAnsi" w:hAnsiTheme="minorHAnsi"/>
          <w:b w:val="0"/>
          <w:bCs w:val="0"/>
          <w:sz w:val="22"/>
          <w:szCs w:val="22"/>
        </w:rPr>
        <w:t xml:space="preserve">μισθοδοσίας </w:t>
      </w:r>
      <w:r w:rsidRPr="0013195A">
        <w:rPr>
          <w:rFonts w:asciiTheme="minorHAnsi" w:hAnsiTheme="minorHAnsi"/>
          <w:b w:val="0"/>
          <w:sz w:val="22"/>
          <w:szCs w:val="22"/>
        </w:rPr>
        <w:t>είναι εκτός λειτουργίας ή</w:t>
      </w:r>
    </w:p>
    <w:p w14:paraId="49ED5048" w14:textId="77777777" w:rsidR="005548A8" w:rsidRPr="0013195A" w:rsidRDefault="005548A8" w:rsidP="001D0350">
      <w:pPr>
        <w:pStyle w:val="a3"/>
        <w:numPr>
          <w:ilvl w:val="0"/>
          <w:numId w:val="13"/>
        </w:numPr>
        <w:spacing w:after="120" w:line="276" w:lineRule="auto"/>
        <w:ind w:left="714" w:right="-6" w:hanging="357"/>
        <w:jc w:val="both"/>
        <w:rPr>
          <w:rFonts w:asciiTheme="minorHAnsi" w:hAnsiTheme="minorHAnsi"/>
          <w:sz w:val="22"/>
          <w:szCs w:val="22"/>
        </w:rPr>
      </w:pPr>
      <w:r w:rsidRPr="0013195A">
        <w:rPr>
          <w:rFonts w:asciiTheme="minorHAnsi" w:hAnsiTheme="minorHAnsi"/>
          <w:b w:val="0"/>
          <w:sz w:val="22"/>
          <w:szCs w:val="22"/>
        </w:rPr>
        <w:t>απαιτείται η εξαγωγή εγγράφου/αρχείου που δεν υποστηρίζεται από το ΟΠΣΔ ή</w:t>
      </w:r>
    </w:p>
    <w:p w14:paraId="49ED5049" w14:textId="77777777" w:rsidR="005548A8" w:rsidRPr="0013195A" w:rsidRDefault="005548A8" w:rsidP="001D0350">
      <w:pPr>
        <w:pStyle w:val="a3"/>
        <w:numPr>
          <w:ilvl w:val="0"/>
          <w:numId w:val="13"/>
        </w:numPr>
        <w:spacing w:after="120" w:line="276" w:lineRule="auto"/>
        <w:ind w:left="714" w:right="-6" w:hanging="357"/>
        <w:jc w:val="both"/>
        <w:rPr>
          <w:rFonts w:asciiTheme="minorHAnsi" w:hAnsiTheme="minorHAnsi"/>
          <w:sz w:val="22"/>
          <w:szCs w:val="22"/>
        </w:rPr>
      </w:pPr>
      <w:r w:rsidRPr="0013195A">
        <w:rPr>
          <w:rFonts w:asciiTheme="minorHAnsi" w:hAnsiTheme="minorHAnsi"/>
          <w:b w:val="0"/>
          <w:sz w:val="22"/>
          <w:szCs w:val="22"/>
        </w:rPr>
        <w:t>απαιτείται η εξαγωγή εγγράφου/αρχείου που διαφέρει από τα τυποποιημένα έγγραφα/αρχεία που εκδίδονται από το ΟΠΣΔ,</w:t>
      </w:r>
    </w:p>
    <w:p w14:paraId="49ED504A" w14:textId="77777777" w:rsidR="005548A8" w:rsidRPr="00F64B22" w:rsidRDefault="005548A8" w:rsidP="003059AF">
      <w:pPr>
        <w:shd w:val="clear" w:color="auto" w:fill="FFFFFF"/>
        <w:spacing w:after="120" w:line="276" w:lineRule="auto"/>
        <w:jc w:val="both"/>
        <w:rPr>
          <w:rFonts w:asciiTheme="minorHAnsi" w:hAnsiTheme="minorHAnsi"/>
          <w:sz w:val="22"/>
        </w:rPr>
      </w:pPr>
      <w:r w:rsidRPr="0013195A">
        <w:rPr>
          <w:rFonts w:asciiTheme="minorHAnsi" w:hAnsiTheme="minorHAnsi"/>
          <w:sz w:val="22"/>
        </w:rPr>
        <w:t xml:space="preserve">η Διεύθυνση Εκπαίδευσης παράγει τα απαιτούμενα έγγραφα/αρχεία </w:t>
      </w:r>
      <w:r w:rsidRPr="0013195A">
        <w:rPr>
          <w:rFonts w:asciiTheme="minorHAnsi" w:hAnsiTheme="minorHAnsi"/>
          <w:b/>
          <w:sz w:val="22"/>
        </w:rPr>
        <w:t xml:space="preserve">χειρόγραφα ή με χρήση άλλων λογισμικών </w:t>
      </w:r>
      <w:r w:rsidRPr="0013195A">
        <w:rPr>
          <w:rFonts w:asciiTheme="minorHAnsi" w:hAnsiTheme="minorHAnsi"/>
          <w:sz w:val="22"/>
        </w:rPr>
        <w:t xml:space="preserve">(τέτοιες περιπτώσεις είναι η εξαγωγή αρχείου ΑΠΔ μετά από διορθώσεις σε μισθολογικές καταστάσεις, η εξαγωγή βεβαιώσεων αποδοχών σε περιπτώσεις που έχουν γίνει </w:t>
      </w:r>
      <w:proofErr w:type="spellStart"/>
      <w:r w:rsidRPr="0013195A">
        <w:rPr>
          <w:rFonts w:asciiTheme="minorHAnsi" w:hAnsiTheme="minorHAnsi"/>
          <w:sz w:val="22"/>
        </w:rPr>
        <w:t>εξωλογιστικοί</w:t>
      </w:r>
      <w:proofErr w:type="spellEnd"/>
      <w:r w:rsidRPr="0013195A">
        <w:rPr>
          <w:rFonts w:asciiTheme="minorHAnsi" w:hAnsiTheme="minorHAnsi"/>
          <w:sz w:val="22"/>
        </w:rPr>
        <w:t xml:space="preserve"> υπολογισμοί, </w:t>
      </w:r>
      <w:proofErr w:type="spellStart"/>
      <w:r w:rsidRPr="0013195A">
        <w:rPr>
          <w:rFonts w:asciiTheme="minorHAnsi" w:hAnsiTheme="minorHAnsi"/>
          <w:sz w:val="22"/>
        </w:rPr>
        <w:t>κ.λ.π</w:t>
      </w:r>
      <w:proofErr w:type="spellEnd"/>
      <w:r w:rsidRPr="0013195A">
        <w:rPr>
          <w:rFonts w:asciiTheme="minorHAnsi" w:hAnsiTheme="minorHAnsi"/>
          <w:sz w:val="22"/>
        </w:rPr>
        <w:t>.).</w:t>
      </w:r>
    </w:p>
    <w:p w14:paraId="49ED504B" w14:textId="77777777" w:rsidR="005548A8" w:rsidRPr="006A17D0" w:rsidRDefault="005548A8" w:rsidP="006A17D0">
      <w:pPr>
        <w:shd w:val="clear" w:color="auto" w:fill="FFFFFF"/>
        <w:spacing w:after="120" w:line="276" w:lineRule="auto"/>
        <w:jc w:val="both"/>
        <w:rPr>
          <w:rFonts w:asciiTheme="minorHAnsi" w:hAnsiTheme="minorHAnsi"/>
          <w:i/>
          <w:sz w:val="22"/>
        </w:rPr>
      </w:pPr>
    </w:p>
    <w:p w14:paraId="49ED504C" w14:textId="77777777" w:rsidR="00796D8E" w:rsidRPr="008F7263" w:rsidRDefault="00655E01" w:rsidP="00796D8E">
      <w:pPr>
        <w:pStyle w:val="2"/>
        <w:spacing w:before="0" w:after="120" w:line="276" w:lineRule="auto"/>
        <w:jc w:val="both"/>
        <w:rPr>
          <w:rFonts w:ascii="Calibri" w:hAnsi="Calibri"/>
          <w:i w:val="0"/>
          <w:caps/>
          <w:color w:val="006600"/>
          <w:sz w:val="24"/>
          <w:u w:val="single"/>
          <w:shd w:val="clear" w:color="auto" w:fill="FFFFFF"/>
        </w:rPr>
      </w:pPr>
      <w:bookmarkStart w:id="36" w:name="_Toc523248449"/>
      <w:bookmarkStart w:id="37" w:name="_Toc523754473"/>
      <w:bookmarkStart w:id="38" w:name="_Toc90895448"/>
      <w:r>
        <w:rPr>
          <w:rFonts w:ascii="Calibri" w:hAnsi="Calibri"/>
          <w:i w:val="0"/>
          <w:caps/>
          <w:color w:val="006600"/>
          <w:sz w:val="24"/>
          <w:u w:val="single"/>
          <w:shd w:val="clear" w:color="auto" w:fill="FFFFFF"/>
        </w:rPr>
        <w:t xml:space="preserve">2.2.1. </w:t>
      </w:r>
      <w:r w:rsidR="00796D8E" w:rsidRPr="008F7263">
        <w:rPr>
          <w:rFonts w:ascii="Calibri" w:hAnsi="Calibri"/>
          <w:i w:val="0"/>
          <w:caps/>
          <w:color w:val="006600"/>
          <w:sz w:val="24"/>
          <w:u w:val="single"/>
          <w:shd w:val="clear" w:color="auto" w:fill="FFFFFF"/>
        </w:rPr>
        <w:t xml:space="preserve">πλατφορμα αναρτησησ </w:t>
      </w:r>
      <w:r w:rsidR="00796D8E" w:rsidRPr="00FE2581">
        <w:rPr>
          <w:rFonts w:ascii="Calibri" w:hAnsi="Calibri"/>
          <w:i w:val="0"/>
          <w:caps/>
          <w:color w:val="006600"/>
          <w:sz w:val="24"/>
          <w:szCs w:val="24"/>
          <w:u w:val="single"/>
          <w:shd w:val="clear" w:color="auto" w:fill="FFFFFF"/>
        </w:rPr>
        <w:t>ΠΑΡΑΣΤΑΤΙΚΩΝ</w:t>
      </w:r>
      <w:r w:rsidR="00796D8E">
        <w:rPr>
          <w:rFonts w:ascii="Calibri" w:hAnsi="Calibri"/>
          <w:i w:val="0"/>
          <w:caps/>
          <w:color w:val="006600"/>
          <w:sz w:val="24"/>
          <w:szCs w:val="24"/>
          <w:u w:val="single"/>
          <w:shd w:val="clear" w:color="auto" w:fill="FFFFFF"/>
        </w:rPr>
        <w:t xml:space="preserve"> </w:t>
      </w:r>
      <w:r w:rsidR="00796D8E" w:rsidRPr="008F7263">
        <w:rPr>
          <w:rFonts w:ascii="Calibri" w:hAnsi="Calibri"/>
          <w:i w:val="0"/>
          <w:caps/>
          <w:color w:val="006600"/>
          <w:sz w:val="24"/>
          <w:u w:val="single"/>
          <w:shd w:val="clear" w:color="auto" w:fill="FFFFFF"/>
        </w:rPr>
        <w:t>εσπα</w:t>
      </w:r>
      <w:bookmarkEnd w:id="36"/>
      <w:r w:rsidR="00796D8E">
        <w:rPr>
          <w:rFonts w:ascii="Calibri" w:hAnsi="Calibri"/>
          <w:i w:val="0"/>
          <w:caps/>
          <w:color w:val="006600"/>
          <w:sz w:val="24"/>
          <w:szCs w:val="24"/>
          <w:u w:val="single"/>
          <w:shd w:val="clear" w:color="auto" w:fill="FFFFFF"/>
        </w:rPr>
        <w:t xml:space="preserve"> </w:t>
      </w:r>
      <w:r w:rsidR="00796D8E" w:rsidRPr="00FE2581">
        <w:rPr>
          <w:rFonts w:ascii="Calibri" w:hAnsi="Calibri"/>
          <w:i w:val="0"/>
          <w:caps/>
          <w:color w:val="006600"/>
          <w:sz w:val="24"/>
          <w:szCs w:val="24"/>
          <w:u w:val="single"/>
          <w:shd w:val="clear" w:color="auto" w:fill="FFFFFF"/>
        </w:rPr>
        <w:t>&amp; ΠΔΕ</w:t>
      </w:r>
      <w:r w:rsidR="00796D8E" w:rsidRPr="00EC54FA">
        <w:rPr>
          <w:rFonts w:ascii="Calibri" w:hAnsi="Calibri"/>
          <w:i w:val="0"/>
          <w:caps/>
          <w:color w:val="006600"/>
          <w:sz w:val="24"/>
          <w:szCs w:val="24"/>
          <w:u w:val="single"/>
          <w:shd w:val="clear" w:color="auto" w:fill="FFFFFF"/>
        </w:rPr>
        <w:t xml:space="preserve"> </w:t>
      </w:r>
      <w:r w:rsidR="00796D8E" w:rsidRPr="004C6960">
        <w:rPr>
          <w:rFonts w:ascii="Calibri" w:hAnsi="Calibri"/>
          <w:i w:val="0"/>
          <w:caps/>
          <w:color w:val="006600"/>
          <w:sz w:val="24"/>
          <w:szCs w:val="24"/>
          <w:u w:val="single"/>
          <w:shd w:val="clear" w:color="auto" w:fill="FFFFFF"/>
        </w:rPr>
        <w:t>(</w:t>
      </w:r>
      <w:r w:rsidR="00796D8E" w:rsidRPr="004C6960">
        <w:rPr>
          <w:rFonts w:ascii="Calibri" w:hAnsi="Calibri"/>
          <w:i w:val="0"/>
          <w:caps/>
          <w:color w:val="006600"/>
          <w:sz w:val="24"/>
          <w:szCs w:val="24"/>
          <w:u w:val="single"/>
          <w:shd w:val="clear" w:color="auto" w:fill="FFFFFF"/>
          <w:lang w:val="en-US"/>
        </w:rPr>
        <w:t>INVOICES</w:t>
      </w:r>
      <w:r w:rsidR="00796D8E" w:rsidRPr="00F64B22">
        <w:rPr>
          <w:rFonts w:ascii="Calibri" w:hAnsi="Calibri"/>
          <w:i w:val="0"/>
          <w:caps/>
          <w:color w:val="006600"/>
          <w:sz w:val="24"/>
          <w:szCs w:val="24"/>
          <w:u w:val="single"/>
          <w:shd w:val="clear" w:color="auto" w:fill="FFFFFF"/>
        </w:rPr>
        <w:t>)</w:t>
      </w:r>
      <w:bookmarkEnd w:id="37"/>
      <w:bookmarkEnd w:id="38"/>
    </w:p>
    <w:p w14:paraId="49ED504D" w14:textId="77777777" w:rsidR="00796D8E" w:rsidRPr="008F7263" w:rsidRDefault="00796D8E" w:rsidP="00E62D27">
      <w:pPr>
        <w:spacing w:after="120" w:line="276" w:lineRule="auto"/>
        <w:jc w:val="both"/>
        <w:rPr>
          <w:rFonts w:ascii="Calibri" w:hAnsi="Calibri"/>
          <w:b/>
          <w:color w:val="0000FF"/>
          <w:sz w:val="22"/>
        </w:rPr>
      </w:pPr>
      <w:r w:rsidRPr="008F7263">
        <w:rPr>
          <w:rFonts w:ascii="Calibri" w:hAnsi="Calibri"/>
          <w:sz w:val="22"/>
        </w:rPr>
        <w:t xml:space="preserve">Η ΕΔ ΕΣΠΑ Παιδείας έχει δημιουργήσει </w:t>
      </w:r>
      <w:r w:rsidRPr="00CA1094">
        <w:rPr>
          <w:rFonts w:ascii="Calibri" w:hAnsi="Calibri"/>
          <w:sz w:val="22"/>
          <w:szCs w:val="22"/>
        </w:rPr>
        <w:t>διαδικτυακό πληροφοριακό σύστημα</w:t>
      </w:r>
      <w:r>
        <w:rPr>
          <w:rFonts w:ascii="Calibri" w:hAnsi="Calibri"/>
          <w:sz w:val="22"/>
          <w:szCs w:val="22"/>
        </w:rPr>
        <w:t xml:space="preserve">, </w:t>
      </w:r>
      <w:r w:rsidRPr="00CA1094">
        <w:rPr>
          <w:rFonts w:ascii="Calibri" w:hAnsi="Calibri"/>
          <w:sz w:val="22"/>
          <w:szCs w:val="22"/>
        </w:rPr>
        <w:t>το οποίο</w:t>
      </w:r>
      <w:r w:rsidRPr="008F7263">
        <w:rPr>
          <w:rFonts w:ascii="Calibri" w:hAnsi="Calibri"/>
          <w:sz w:val="22"/>
        </w:rPr>
        <w:t xml:space="preserve"> είναι </w:t>
      </w:r>
      <w:r w:rsidRPr="00CA1094">
        <w:rPr>
          <w:rFonts w:ascii="Calibri" w:hAnsi="Calibri"/>
          <w:sz w:val="22"/>
          <w:szCs w:val="22"/>
        </w:rPr>
        <w:t>προσβάσιμο</w:t>
      </w:r>
      <w:r w:rsidRPr="008F7263">
        <w:rPr>
          <w:rFonts w:ascii="Calibri" w:hAnsi="Calibri"/>
          <w:sz w:val="22"/>
        </w:rPr>
        <w:t xml:space="preserve"> στη διεύθυνση: </w:t>
      </w:r>
      <w:hyperlink r:id="rId15" w:history="1">
        <w:r w:rsidRPr="008F7263">
          <w:rPr>
            <w:rStyle w:val="-"/>
            <w:rFonts w:ascii="Calibri" w:hAnsi="Calibri"/>
            <w:b/>
            <w:sz w:val="22"/>
            <w:lang w:val="en-US"/>
          </w:rPr>
          <w:t>https</w:t>
        </w:r>
        <w:r w:rsidRPr="008F7263">
          <w:rPr>
            <w:rStyle w:val="-"/>
            <w:rFonts w:ascii="Calibri" w:hAnsi="Calibri"/>
            <w:b/>
            <w:sz w:val="22"/>
          </w:rPr>
          <w:t>://</w:t>
        </w:r>
        <w:r w:rsidRPr="008F7263">
          <w:rPr>
            <w:rStyle w:val="-"/>
            <w:rFonts w:ascii="Calibri" w:hAnsi="Calibri"/>
            <w:b/>
            <w:sz w:val="22"/>
            <w:lang w:val="en-US"/>
          </w:rPr>
          <w:t>invoices</w:t>
        </w:r>
        <w:r w:rsidRPr="008F7263">
          <w:rPr>
            <w:rStyle w:val="-"/>
            <w:rFonts w:ascii="Calibri" w:hAnsi="Calibri"/>
            <w:b/>
            <w:sz w:val="22"/>
          </w:rPr>
          <w:t>.</w:t>
        </w:r>
        <w:proofErr w:type="spellStart"/>
        <w:r w:rsidRPr="008F7263">
          <w:rPr>
            <w:rStyle w:val="-"/>
            <w:rFonts w:ascii="Calibri" w:hAnsi="Calibri"/>
            <w:b/>
            <w:sz w:val="22"/>
            <w:lang w:val="en-US"/>
          </w:rPr>
          <w:t>espa</w:t>
        </w:r>
        <w:proofErr w:type="spellEnd"/>
        <w:r w:rsidRPr="008F7263">
          <w:rPr>
            <w:rStyle w:val="-"/>
            <w:rFonts w:ascii="Calibri" w:hAnsi="Calibri"/>
            <w:b/>
            <w:sz w:val="22"/>
          </w:rPr>
          <w:t>.</w:t>
        </w:r>
        <w:r w:rsidRPr="008F7263">
          <w:rPr>
            <w:rStyle w:val="-"/>
            <w:rFonts w:ascii="Calibri" w:hAnsi="Calibri"/>
            <w:b/>
            <w:sz w:val="22"/>
            <w:lang w:val="en-US"/>
          </w:rPr>
          <w:t>minedu</w:t>
        </w:r>
        <w:r w:rsidRPr="008F7263">
          <w:rPr>
            <w:rStyle w:val="-"/>
            <w:rFonts w:ascii="Calibri" w:hAnsi="Calibri"/>
            <w:b/>
            <w:sz w:val="22"/>
          </w:rPr>
          <w:t>.</w:t>
        </w:r>
        <w:r w:rsidRPr="008F7263">
          <w:rPr>
            <w:rStyle w:val="-"/>
            <w:rFonts w:ascii="Calibri" w:hAnsi="Calibri"/>
            <w:b/>
            <w:sz w:val="22"/>
            <w:lang w:val="en-US"/>
          </w:rPr>
          <w:t>gov</w:t>
        </w:r>
        <w:r w:rsidRPr="008F7263">
          <w:rPr>
            <w:rStyle w:val="-"/>
            <w:rFonts w:ascii="Calibri" w:hAnsi="Calibri"/>
            <w:b/>
            <w:sz w:val="22"/>
          </w:rPr>
          <w:t>.</w:t>
        </w:r>
        <w:r w:rsidRPr="008F7263">
          <w:rPr>
            <w:rStyle w:val="-"/>
            <w:rFonts w:ascii="Calibri" w:hAnsi="Calibri"/>
            <w:b/>
            <w:sz w:val="22"/>
            <w:lang w:val="en-US"/>
          </w:rPr>
          <w:t>gr</w:t>
        </w:r>
      </w:hyperlink>
      <w:r w:rsidRPr="008F7263">
        <w:rPr>
          <w:rFonts w:ascii="Calibri" w:hAnsi="Calibri"/>
          <w:b/>
          <w:color w:val="0000FF"/>
          <w:sz w:val="22"/>
        </w:rPr>
        <w:t xml:space="preserve"> </w:t>
      </w:r>
    </w:p>
    <w:p w14:paraId="49ED504E" w14:textId="77777777" w:rsidR="00796D8E" w:rsidRPr="00CA1094" w:rsidRDefault="00796D8E" w:rsidP="008F7263">
      <w:pPr>
        <w:spacing w:after="120" w:line="276" w:lineRule="auto"/>
        <w:jc w:val="both"/>
        <w:rPr>
          <w:rFonts w:ascii="Calibri" w:hAnsi="Calibri"/>
          <w:sz w:val="22"/>
          <w:szCs w:val="22"/>
        </w:rPr>
      </w:pPr>
      <w:r>
        <w:rPr>
          <w:rFonts w:ascii="Calibri" w:eastAsia="Calibri" w:hAnsi="Calibri"/>
          <w:sz w:val="22"/>
          <w:szCs w:val="22"/>
          <w:lang w:eastAsia="en-US"/>
        </w:rPr>
        <w:t>Η</w:t>
      </w:r>
      <w:r w:rsidRPr="00FE2581">
        <w:rPr>
          <w:rFonts w:ascii="Calibri" w:eastAsia="Calibri" w:hAnsi="Calibri"/>
          <w:sz w:val="22"/>
          <w:szCs w:val="22"/>
          <w:lang w:eastAsia="en-US"/>
        </w:rPr>
        <w:t xml:space="preserve"> πρόσβαση </w:t>
      </w:r>
      <w:r>
        <w:rPr>
          <w:rFonts w:ascii="Calibri" w:eastAsia="Calibri" w:hAnsi="Calibri"/>
          <w:sz w:val="22"/>
          <w:szCs w:val="22"/>
          <w:lang w:eastAsia="en-US"/>
        </w:rPr>
        <w:t xml:space="preserve">πραγματοποιείται με κωδικούς εισόδου που δίνονται από την </w:t>
      </w:r>
      <w:r w:rsidRPr="00FE2581">
        <w:rPr>
          <w:rFonts w:ascii="Calibri" w:hAnsi="Calibri"/>
          <w:sz w:val="22"/>
          <w:szCs w:val="22"/>
        </w:rPr>
        <w:t xml:space="preserve">ΕΔ </w:t>
      </w:r>
      <w:r w:rsidRPr="00B904CA">
        <w:rPr>
          <w:rFonts w:ascii="Calibri" w:hAnsi="Calibri"/>
          <w:sz w:val="22"/>
          <w:szCs w:val="22"/>
        </w:rPr>
        <w:t>ΕΣΠΑ Παιδείας σ</w:t>
      </w:r>
      <w:r w:rsidRPr="00FE2581">
        <w:rPr>
          <w:rFonts w:ascii="Calibri" w:hAnsi="Calibri"/>
          <w:sz w:val="22"/>
          <w:szCs w:val="22"/>
        </w:rPr>
        <w:t>τις Διευθύνσεις Εκπαίδευσης</w:t>
      </w:r>
      <w:r w:rsidRPr="00EC54FA">
        <w:rPr>
          <w:rFonts w:ascii="Calibri" w:hAnsi="Calibri"/>
          <w:sz w:val="22"/>
          <w:szCs w:val="22"/>
        </w:rPr>
        <w:t xml:space="preserve"> </w:t>
      </w:r>
      <w:r w:rsidRPr="00CA1094">
        <w:rPr>
          <w:rFonts w:ascii="Calibri" w:hAnsi="Calibri"/>
          <w:sz w:val="22"/>
          <w:szCs w:val="22"/>
        </w:rPr>
        <w:t>καθώς και σε αρμόδιους ελεγκτικούς φορείς (π.χ. ΕΥΔ, ΕΔΕΛ).</w:t>
      </w:r>
    </w:p>
    <w:p w14:paraId="49ED504F" w14:textId="77777777" w:rsidR="00796D8E" w:rsidRPr="008F7263" w:rsidRDefault="00796D8E" w:rsidP="00E62D27">
      <w:pPr>
        <w:spacing w:after="120" w:line="276" w:lineRule="auto"/>
        <w:jc w:val="both"/>
        <w:rPr>
          <w:rFonts w:ascii="Calibri" w:hAnsi="Calibri"/>
          <w:sz w:val="22"/>
        </w:rPr>
      </w:pPr>
      <w:r w:rsidRPr="008F7263">
        <w:rPr>
          <w:rFonts w:ascii="Calibri" w:hAnsi="Calibri"/>
          <w:sz w:val="22"/>
        </w:rPr>
        <w:t xml:space="preserve">Σκοπός της πλατφόρμας είναι ενδεικτικά: </w:t>
      </w:r>
    </w:p>
    <w:bookmarkEnd w:id="35"/>
    <w:p w14:paraId="49ED5050" w14:textId="77777777" w:rsidR="00720E29" w:rsidRDefault="0099429E" w:rsidP="00245D2B">
      <w:pPr>
        <w:pStyle w:val="af4"/>
        <w:numPr>
          <w:ilvl w:val="0"/>
          <w:numId w:val="22"/>
        </w:numPr>
        <w:spacing w:after="120"/>
        <w:ind w:left="714" w:hanging="357"/>
        <w:jc w:val="both"/>
      </w:pPr>
      <w:r>
        <w:t>Η</w:t>
      </w:r>
      <w:r w:rsidR="00720E29">
        <w:t xml:space="preserve"> ανάρτηση π</w:t>
      </w:r>
      <w:r w:rsidR="00720E29" w:rsidRPr="00E263F3">
        <w:t xml:space="preserve">αραστατικών </w:t>
      </w:r>
      <w:r w:rsidR="00720E29">
        <w:t xml:space="preserve">(Εκκαθάρισης, Αποζημίωσης μη ληφθείσας άδειας, Διοικητικών εγγράφων, Συμμόρφωσης σε Επιτόπιες Επαληθεύσεις, Δεικτών κλπ) </w:t>
      </w:r>
      <w:r w:rsidR="00720E29" w:rsidRPr="00E263F3">
        <w:t>από τις Διευθύνσεις Εκπαίδευσης</w:t>
      </w:r>
      <w:r w:rsidR="00720E29">
        <w:t xml:space="preserve"> ή/και την ΕΔ ΕΣΠΑ </w:t>
      </w:r>
      <w:r w:rsidR="00720E29" w:rsidRPr="0013195A">
        <w:t>Παιδείας</w:t>
      </w:r>
      <w:r>
        <w:t>.</w:t>
      </w:r>
    </w:p>
    <w:p w14:paraId="49ED5051" w14:textId="77777777" w:rsidR="00720E29" w:rsidRDefault="0099429E" w:rsidP="00245D2B">
      <w:pPr>
        <w:pStyle w:val="af4"/>
        <w:numPr>
          <w:ilvl w:val="0"/>
          <w:numId w:val="22"/>
        </w:numPr>
        <w:spacing w:after="120"/>
        <w:jc w:val="both"/>
      </w:pPr>
      <w:r>
        <w:t>Η</w:t>
      </w:r>
      <w:r w:rsidR="00720E29" w:rsidRPr="00184F45">
        <w:t xml:space="preserve"> </w:t>
      </w:r>
      <w:r w:rsidR="00720E29">
        <w:t>συλλογή</w:t>
      </w:r>
      <w:r w:rsidR="00720E29" w:rsidRPr="00184F45">
        <w:t xml:space="preserve"> στοιχείων από τις Διευθύνσεις Εκπαίδευσης, όταν αυτό ζητείται από την ΕΔ ΕΣΠΑ Παιδείας (μέσω εδικής φόρμας συλλογής στοιχείων</w:t>
      </w:r>
      <w:r>
        <w:t>).</w:t>
      </w:r>
    </w:p>
    <w:p w14:paraId="49ED5052" w14:textId="77777777" w:rsidR="00720E29" w:rsidRDefault="0099429E" w:rsidP="00245D2B">
      <w:pPr>
        <w:pStyle w:val="af4"/>
        <w:numPr>
          <w:ilvl w:val="0"/>
          <w:numId w:val="22"/>
        </w:numPr>
        <w:spacing w:after="120"/>
        <w:jc w:val="both"/>
      </w:pPr>
      <w:r>
        <w:t>Η</w:t>
      </w:r>
      <w:r w:rsidR="00720E29">
        <w:t xml:space="preserve"> ανάρτηση ανακοινώσεων από την ΕΔ ΕΣΠΑ </w:t>
      </w:r>
      <w:r w:rsidR="00720E29" w:rsidRPr="0013195A">
        <w:t>Παιδείας</w:t>
      </w:r>
      <w:r>
        <w:t>.</w:t>
      </w:r>
    </w:p>
    <w:p w14:paraId="49ED5053" w14:textId="77777777" w:rsidR="00720E29" w:rsidRDefault="0099429E" w:rsidP="00245D2B">
      <w:pPr>
        <w:pStyle w:val="af4"/>
        <w:numPr>
          <w:ilvl w:val="0"/>
          <w:numId w:val="22"/>
        </w:numPr>
        <w:spacing w:after="120"/>
        <w:jc w:val="both"/>
      </w:pPr>
      <w:r>
        <w:lastRenderedPageBreak/>
        <w:t>Η</w:t>
      </w:r>
      <w:r w:rsidR="00720E29" w:rsidRPr="00184F45">
        <w:t xml:space="preserve"> προβολή και διαχείριση των </w:t>
      </w:r>
      <w:proofErr w:type="spellStart"/>
      <w:r w:rsidR="00720E29" w:rsidRPr="00184F45">
        <w:t>αναρτηθέντων</w:t>
      </w:r>
      <w:proofErr w:type="spellEnd"/>
      <w:r w:rsidR="00720E29" w:rsidRPr="00184F45">
        <w:t xml:space="preserve"> παραστ</w:t>
      </w:r>
      <w:r w:rsidR="00720E29">
        <w:t>ατικών από την ΕΔ ΕΣΠΑ Παιδείας</w:t>
      </w:r>
      <w:r>
        <w:t>.</w:t>
      </w:r>
    </w:p>
    <w:p w14:paraId="49ED5054" w14:textId="77777777" w:rsidR="00720E29" w:rsidRDefault="0099429E" w:rsidP="00245D2B">
      <w:pPr>
        <w:pStyle w:val="af4"/>
        <w:numPr>
          <w:ilvl w:val="0"/>
          <w:numId w:val="22"/>
        </w:numPr>
        <w:spacing w:after="120"/>
        <w:jc w:val="both"/>
      </w:pPr>
      <w:r>
        <w:t>Η</w:t>
      </w:r>
      <w:r w:rsidR="00720E29" w:rsidRPr="00184F45">
        <w:t xml:space="preserve"> προβολή των </w:t>
      </w:r>
      <w:proofErr w:type="spellStart"/>
      <w:r w:rsidR="00720E29" w:rsidRPr="00184F45">
        <w:t>αναρτηθέντων</w:t>
      </w:r>
      <w:proofErr w:type="spellEnd"/>
      <w:r w:rsidR="00720E29" w:rsidRPr="00184F45">
        <w:t xml:space="preserve"> παραστατικών σε αρμόδιους ελε</w:t>
      </w:r>
      <w:r w:rsidR="00720E29">
        <w:t>γκτικούς φορείς (πχ ΕΥΔ, ΕΔΕΛ)</w:t>
      </w:r>
    </w:p>
    <w:p w14:paraId="49ED5055" w14:textId="77777777" w:rsidR="00720E29" w:rsidRDefault="0099429E" w:rsidP="00245D2B">
      <w:pPr>
        <w:pStyle w:val="af4"/>
        <w:numPr>
          <w:ilvl w:val="0"/>
          <w:numId w:val="22"/>
        </w:numPr>
        <w:spacing w:after="120"/>
        <w:jc w:val="both"/>
      </w:pPr>
      <w:r>
        <w:t>Η</w:t>
      </w:r>
      <w:r w:rsidR="00720E29" w:rsidRPr="00184F45">
        <w:t xml:space="preserve"> ανάρτηση σχετικού εκπαιδευτικού υλικού και εφαρμογών (π.χ</w:t>
      </w:r>
      <w:r w:rsidR="00720E29" w:rsidRPr="00581158">
        <w:t>.</w:t>
      </w:r>
      <w:r w:rsidR="00720E29" w:rsidRPr="00184F45">
        <w:t xml:space="preserve"> Εφαρμογή Ελέγχου Μισθοδοσίας) για την ομαλή υλοποίηση της Πράξης</w:t>
      </w:r>
      <w:r w:rsidR="00720E29">
        <w:t>.</w:t>
      </w:r>
    </w:p>
    <w:p w14:paraId="49ED5056" w14:textId="77777777" w:rsidR="005548A8" w:rsidRPr="00720E29" w:rsidRDefault="005548A8" w:rsidP="00720E29">
      <w:pPr>
        <w:spacing w:after="120"/>
        <w:jc w:val="both"/>
        <w:rPr>
          <w:rFonts w:ascii="Calibri" w:hAnsi="Calibri"/>
          <w:sz w:val="22"/>
          <w:szCs w:val="22"/>
        </w:rPr>
      </w:pPr>
      <w:r w:rsidRPr="00720E29">
        <w:rPr>
          <w:rFonts w:asciiTheme="minorHAnsi" w:hAnsiTheme="minorHAnsi"/>
          <w:sz w:val="22"/>
          <w:szCs w:val="22"/>
        </w:rPr>
        <w:t xml:space="preserve">Η εν λόγω πλατφόρμα δύναται να </w:t>
      </w:r>
      <w:proofErr w:type="spellStart"/>
      <w:r w:rsidRPr="00720E29">
        <w:rPr>
          <w:rFonts w:asciiTheme="minorHAnsi" w:hAnsiTheme="minorHAnsi"/>
          <w:sz w:val="22"/>
          <w:szCs w:val="22"/>
        </w:rPr>
        <w:t>επικαιροποιηθεί</w:t>
      </w:r>
      <w:proofErr w:type="spellEnd"/>
      <w:r w:rsidRPr="00720E29">
        <w:rPr>
          <w:rFonts w:asciiTheme="minorHAnsi" w:hAnsiTheme="minorHAnsi"/>
          <w:sz w:val="22"/>
          <w:szCs w:val="22"/>
        </w:rPr>
        <w:t xml:space="preserve"> από την ΕΔ ΕΣΠΑ Παιδείας, όπου αυτό κριθεί απαραίτητο, προκειμένου να υποστηρίξει την ομαλή υλοποίηση της εν λόγω Πράξης. </w:t>
      </w:r>
    </w:p>
    <w:p w14:paraId="49ED5057" w14:textId="77777777" w:rsidR="005548A8" w:rsidRPr="00720E29" w:rsidRDefault="005548A8" w:rsidP="003059AF">
      <w:pPr>
        <w:spacing w:after="120" w:line="276" w:lineRule="auto"/>
        <w:jc w:val="both"/>
        <w:rPr>
          <w:rFonts w:asciiTheme="minorHAnsi" w:hAnsiTheme="minorHAnsi"/>
          <w:sz w:val="22"/>
          <w:szCs w:val="22"/>
        </w:rPr>
      </w:pPr>
      <w:r w:rsidRPr="00720E29">
        <w:rPr>
          <w:rFonts w:asciiTheme="minorHAnsi" w:hAnsiTheme="minorHAnsi"/>
          <w:sz w:val="22"/>
          <w:szCs w:val="22"/>
        </w:rPr>
        <w:t>Επισημαίνεται ότι ήδη από το σχολικό έτος 201</w:t>
      </w:r>
      <w:r w:rsidR="00330B12" w:rsidRPr="00720E29">
        <w:rPr>
          <w:rFonts w:asciiTheme="minorHAnsi" w:hAnsiTheme="minorHAnsi"/>
          <w:sz w:val="22"/>
          <w:szCs w:val="22"/>
        </w:rPr>
        <w:t>7</w:t>
      </w:r>
      <w:r w:rsidR="00834279" w:rsidRPr="00720E29">
        <w:rPr>
          <w:rFonts w:asciiTheme="minorHAnsi" w:hAnsiTheme="minorHAnsi"/>
          <w:sz w:val="22"/>
          <w:szCs w:val="22"/>
        </w:rPr>
        <w:t>-201</w:t>
      </w:r>
      <w:r w:rsidR="00330B12" w:rsidRPr="00720E29">
        <w:rPr>
          <w:rFonts w:asciiTheme="minorHAnsi" w:hAnsiTheme="minorHAnsi"/>
          <w:sz w:val="22"/>
          <w:szCs w:val="22"/>
        </w:rPr>
        <w:t>8</w:t>
      </w:r>
      <w:r w:rsidRPr="00720E29">
        <w:rPr>
          <w:rFonts w:asciiTheme="minorHAnsi" w:hAnsiTheme="minorHAnsi"/>
          <w:sz w:val="22"/>
          <w:szCs w:val="22"/>
        </w:rPr>
        <w:t>, οι μισθοδοτικές καταστάσεις και όλα τα σχετικά παραστατικά πληρωμής αναρτώνται στην πλατφόρμα από τις Διευθύνσεις Εκπαίδευσης και δεν αποστέλλονται σε έντυπη μορφή στην ΕΔ ΕΣΠΑ Παιδείας.</w:t>
      </w:r>
    </w:p>
    <w:p w14:paraId="49ED5058" w14:textId="77777777" w:rsidR="00655E01" w:rsidRDefault="00655E01" w:rsidP="003059AF">
      <w:pPr>
        <w:spacing w:after="120" w:line="276" w:lineRule="auto"/>
        <w:jc w:val="both"/>
        <w:rPr>
          <w:rFonts w:asciiTheme="minorHAnsi" w:hAnsiTheme="minorHAnsi"/>
          <w:sz w:val="22"/>
          <w:szCs w:val="22"/>
        </w:rPr>
      </w:pPr>
    </w:p>
    <w:p w14:paraId="49ED5059" w14:textId="77777777" w:rsidR="00655E01" w:rsidRPr="00F64B22" w:rsidRDefault="00655E01" w:rsidP="00655E01">
      <w:pPr>
        <w:pStyle w:val="2"/>
        <w:spacing w:before="0" w:after="120" w:line="276" w:lineRule="auto"/>
        <w:jc w:val="both"/>
        <w:rPr>
          <w:rFonts w:ascii="Calibri" w:hAnsi="Calibri"/>
          <w:i w:val="0"/>
          <w:caps/>
          <w:color w:val="006600"/>
          <w:sz w:val="24"/>
          <w:szCs w:val="24"/>
          <w:u w:val="single"/>
          <w:shd w:val="clear" w:color="auto" w:fill="FFFFFF"/>
        </w:rPr>
      </w:pPr>
      <w:bookmarkStart w:id="39" w:name="_Toc1994270"/>
      <w:bookmarkStart w:id="40" w:name="_Toc90895449"/>
      <w:r w:rsidRPr="001C2878">
        <w:rPr>
          <w:rFonts w:ascii="Calibri" w:hAnsi="Calibri"/>
          <w:i w:val="0"/>
          <w:caps/>
          <w:color w:val="006600"/>
          <w:sz w:val="24"/>
          <w:szCs w:val="24"/>
          <w:u w:val="single"/>
          <w:shd w:val="clear" w:color="auto" w:fill="FFFFFF"/>
        </w:rPr>
        <w:t>2.2.2. πλατφορμα αναρτησησ ΠΑΡΑΣΤΑΤΙΚΩΝ ΑΠΟ ΣΧΟΛΙΚΕΣ ΜΟΝΑΔΕΣ (</w:t>
      </w:r>
      <w:r w:rsidRPr="001C2878">
        <w:rPr>
          <w:rFonts w:ascii="Calibri" w:hAnsi="Calibri"/>
          <w:i w:val="0"/>
          <w:caps/>
          <w:color w:val="006600"/>
          <w:sz w:val="24"/>
          <w:szCs w:val="24"/>
          <w:u w:val="single"/>
          <w:shd w:val="clear" w:color="auto" w:fill="FFFFFF"/>
          <w:lang w:val="en-US"/>
        </w:rPr>
        <w:t>INVOICES</w:t>
      </w:r>
      <w:r w:rsidRPr="001C2878">
        <w:rPr>
          <w:rFonts w:ascii="Calibri" w:hAnsi="Calibri"/>
          <w:i w:val="0"/>
          <w:caps/>
          <w:color w:val="006600"/>
          <w:sz w:val="24"/>
          <w:szCs w:val="24"/>
          <w:u w:val="single"/>
          <w:shd w:val="clear" w:color="auto" w:fill="FFFFFF"/>
        </w:rPr>
        <w:t>-</w:t>
      </w:r>
      <w:r w:rsidRPr="001C2878">
        <w:rPr>
          <w:rFonts w:ascii="Calibri" w:hAnsi="Calibri"/>
          <w:i w:val="0"/>
          <w:caps/>
          <w:color w:val="006600"/>
          <w:sz w:val="24"/>
          <w:szCs w:val="24"/>
          <w:u w:val="single"/>
          <w:shd w:val="clear" w:color="auto" w:fill="FFFFFF"/>
          <w:lang w:val="en-US"/>
        </w:rPr>
        <w:t>SCHOOLS</w:t>
      </w:r>
      <w:r w:rsidRPr="001C2878">
        <w:rPr>
          <w:rFonts w:ascii="Calibri" w:hAnsi="Calibri"/>
          <w:i w:val="0"/>
          <w:caps/>
          <w:color w:val="006600"/>
          <w:sz w:val="24"/>
          <w:szCs w:val="24"/>
          <w:u w:val="single"/>
          <w:shd w:val="clear" w:color="auto" w:fill="FFFFFF"/>
        </w:rPr>
        <w:t>)</w:t>
      </w:r>
      <w:bookmarkEnd w:id="39"/>
      <w:bookmarkEnd w:id="40"/>
    </w:p>
    <w:p w14:paraId="49ED505A" w14:textId="77777777" w:rsidR="00655E01" w:rsidRPr="001C2878" w:rsidRDefault="00655E01" w:rsidP="00655E01">
      <w:pPr>
        <w:pStyle w:val="a3"/>
        <w:tabs>
          <w:tab w:val="left" w:pos="0"/>
        </w:tabs>
        <w:spacing w:after="120" w:line="276" w:lineRule="auto"/>
        <w:ind w:right="-6"/>
        <w:jc w:val="both"/>
        <w:rPr>
          <w:rFonts w:ascii="Calibri" w:hAnsi="Calibri" w:cs="Calibri"/>
          <w:b w:val="0"/>
          <w:sz w:val="22"/>
          <w:szCs w:val="22"/>
        </w:rPr>
      </w:pPr>
      <w:r w:rsidRPr="00073A55">
        <w:rPr>
          <w:rFonts w:ascii="Calibri" w:hAnsi="Calibri"/>
          <w:b w:val="0"/>
          <w:spacing w:val="10"/>
          <w:sz w:val="22"/>
          <w:szCs w:val="22"/>
        </w:rPr>
        <w:t>Σε συνέχεια της δημιουργίας της πλατφόρμας ανάρτησης παραστατικών ΕΣΠΑ &amp; ΠΔΕ (</w:t>
      </w:r>
      <w:hyperlink r:id="rId16"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073A55">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 xml:space="preserve">), </w:t>
      </w:r>
      <w:r w:rsidRPr="001C2878">
        <w:rPr>
          <w:rFonts w:ascii="Calibri" w:hAnsi="Calibri" w:cs="Calibri"/>
          <w:b w:val="0"/>
          <w:sz w:val="22"/>
          <w:szCs w:val="22"/>
        </w:rPr>
        <w:t>η ΕΔ ΕΣΠΑ</w:t>
      </w:r>
      <w:r>
        <w:rPr>
          <w:rFonts w:ascii="Calibri" w:hAnsi="Calibri" w:cs="Calibri"/>
          <w:b w:val="0"/>
          <w:sz w:val="22"/>
          <w:szCs w:val="22"/>
        </w:rPr>
        <w:t xml:space="preserve"> </w:t>
      </w:r>
      <w:r w:rsidRPr="001C2878">
        <w:rPr>
          <w:rFonts w:ascii="Calibri" w:hAnsi="Calibri" w:cs="Calibri"/>
          <w:b w:val="0"/>
          <w:sz w:val="22"/>
          <w:szCs w:val="22"/>
        </w:rPr>
        <w:t>δημιούργησε την πλατφόρμα ανάρτησης παραστατικών (</w:t>
      </w:r>
      <w:hyperlink r:id="rId17" w:history="1">
        <w:r w:rsidRPr="00073A55">
          <w:rPr>
            <w:rStyle w:val="-"/>
            <w:rFonts w:ascii="Calibri" w:hAnsi="Calibri"/>
            <w:sz w:val="22"/>
            <w:szCs w:val="22"/>
            <w:lang w:val="en-US"/>
          </w:rPr>
          <w:t>https</w:t>
        </w:r>
        <w:r w:rsidRPr="00073A55">
          <w:rPr>
            <w:rStyle w:val="-"/>
            <w:rFonts w:ascii="Calibri" w:hAnsi="Calibri"/>
            <w:sz w:val="22"/>
            <w:szCs w:val="22"/>
          </w:rPr>
          <w:t>://</w:t>
        </w:r>
        <w:r w:rsidRPr="00073A55">
          <w:rPr>
            <w:rStyle w:val="-"/>
            <w:rFonts w:ascii="Calibri" w:hAnsi="Calibri"/>
            <w:sz w:val="22"/>
            <w:szCs w:val="22"/>
            <w:lang w:val="en-US"/>
          </w:rPr>
          <w:t>invoices</w:t>
        </w:r>
        <w:r w:rsidRPr="00073A55">
          <w:rPr>
            <w:rStyle w:val="-"/>
            <w:rFonts w:ascii="Calibri" w:hAnsi="Calibri"/>
            <w:sz w:val="22"/>
            <w:szCs w:val="22"/>
          </w:rPr>
          <w:t>-</w:t>
        </w:r>
        <w:r w:rsidRPr="00073A55">
          <w:rPr>
            <w:rStyle w:val="-"/>
            <w:rFonts w:ascii="Calibri" w:hAnsi="Calibri"/>
            <w:sz w:val="22"/>
            <w:szCs w:val="22"/>
            <w:lang w:val="en-US"/>
          </w:rPr>
          <w:t>schools</w:t>
        </w:r>
        <w:r w:rsidRPr="00073A55">
          <w:rPr>
            <w:rStyle w:val="-"/>
            <w:rFonts w:ascii="Calibri" w:hAnsi="Calibri"/>
            <w:sz w:val="22"/>
            <w:szCs w:val="22"/>
          </w:rPr>
          <w:t>.</w:t>
        </w:r>
        <w:r w:rsidRPr="00073A55">
          <w:rPr>
            <w:rStyle w:val="-"/>
            <w:rFonts w:ascii="Calibri" w:hAnsi="Calibri"/>
            <w:sz w:val="22"/>
            <w:szCs w:val="22"/>
            <w:lang w:val="en-US"/>
          </w:rPr>
          <w:t>espa</w:t>
        </w:r>
        <w:r w:rsidRPr="00073A55">
          <w:rPr>
            <w:rStyle w:val="-"/>
            <w:rFonts w:ascii="Calibri" w:hAnsi="Calibri"/>
            <w:sz w:val="22"/>
            <w:szCs w:val="22"/>
          </w:rPr>
          <w:t>.</w:t>
        </w:r>
        <w:r w:rsidRPr="00073A55">
          <w:rPr>
            <w:rStyle w:val="-"/>
            <w:rFonts w:ascii="Calibri" w:hAnsi="Calibri"/>
            <w:sz w:val="22"/>
            <w:szCs w:val="22"/>
            <w:lang w:val="en-US"/>
          </w:rPr>
          <w:t>minedu</w:t>
        </w:r>
        <w:r w:rsidRPr="00073A55">
          <w:rPr>
            <w:rStyle w:val="-"/>
            <w:rFonts w:ascii="Calibri" w:hAnsi="Calibri"/>
            <w:sz w:val="22"/>
            <w:szCs w:val="22"/>
          </w:rPr>
          <w:t>.</w:t>
        </w:r>
        <w:r w:rsidRPr="00A161F7">
          <w:rPr>
            <w:rStyle w:val="-"/>
            <w:rFonts w:ascii="Calibri" w:hAnsi="Calibri"/>
            <w:sz w:val="22"/>
            <w:szCs w:val="22"/>
            <w:lang w:val="en-US"/>
          </w:rPr>
          <w:t>gov</w:t>
        </w:r>
        <w:r w:rsidRPr="00073A55">
          <w:rPr>
            <w:rStyle w:val="-"/>
            <w:rFonts w:ascii="Calibri" w:hAnsi="Calibri"/>
            <w:sz w:val="22"/>
            <w:szCs w:val="22"/>
          </w:rPr>
          <w:t>.</w:t>
        </w:r>
        <w:r w:rsidRPr="00073A55">
          <w:rPr>
            <w:rStyle w:val="-"/>
            <w:rFonts w:ascii="Calibri" w:hAnsi="Calibri"/>
            <w:sz w:val="22"/>
            <w:szCs w:val="22"/>
            <w:lang w:val="en-US"/>
          </w:rPr>
          <w:t>gr</w:t>
        </w:r>
      </w:hyperlink>
      <w:r w:rsidRPr="001C2878">
        <w:rPr>
          <w:sz w:val="22"/>
          <w:szCs w:val="22"/>
        </w:rPr>
        <w:t>)</w:t>
      </w:r>
      <w:r>
        <w:rPr>
          <w:sz w:val="22"/>
          <w:szCs w:val="22"/>
        </w:rPr>
        <w:t xml:space="preserve"> </w:t>
      </w:r>
      <w:r w:rsidRPr="001C2878">
        <w:rPr>
          <w:rFonts w:ascii="Calibri" w:hAnsi="Calibri" w:cs="Calibri"/>
          <w:b w:val="0"/>
          <w:sz w:val="22"/>
          <w:szCs w:val="22"/>
        </w:rPr>
        <w:t>από σχολικές</w:t>
      </w:r>
      <w:r>
        <w:rPr>
          <w:rFonts w:ascii="Calibri" w:hAnsi="Calibri" w:cs="Calibri"/>
          <w:b w:val="0"/>
          <w:sz w:val="22"/>
          <w:szCs w:val="22"/>
        </w:rPr>
        <w:t xml:space="preserve"> </w:t>
      </w:r>
      <w:r w:rsidRPr="001C2878">
        <w:rPr>
          <w:rFonts w:ascii="Calibri" w:hAnsi="Calibri" w:cs="Calibri"/>
          <w:b w:val="0"/>
          <w:sz w:val="22"/>
          <w:szCs w:val="22"/>
        </w:rPr>
        <w:t xml:space="preserve"> μονάδες</w:t>
      </w:r>
      <w:r>
        <w:rPr>
          <w:rFonts w:ascii="Calibri" w:hAnsi="Calibri" w:cs="Calibri"/>
          <w:b w:val="0"/>
          <w:sz w:val="22"/>
          <w:szCs w:val="22"/>
        </w:rPr>
        <w:t>,</w:t>
      </w:r>
      <w:r w:rsidRPr="001C2878">
        <w:rPr>
          <w:rFonts w:ascii="Calibri" w:hAnsi="Calibri" w:cs="Calibri"/>
          <w:b w:val="0"/>
          <w:sz w:val="22"/>
          <w:szCs w:val="22"/>
        </w:rPr>
        <w:t xml:space="preserve"> προκειμένου να διακινούνται παραστατικά μεταξύ των σχολικών μονάδων και των οικείων Διευθύνσεων Εκπαίδευσης.</w:t>
      </w:r>
    </w:p>
    <w:p w14:paraId="49ED505B" w14:textId="77777777" w:rsidR="00655E01" w:rsidRPr="001C2878" w:rsidRDefault="00655E01" w:rsidP="00655E01">
      <w:pPr>
        <w:pStyle w:val="a3"/>
        <w:tabs>
          <w:tab w:val="left" w:pos="0"/>
        </w:tabs>
        <w:spacing w:after="120" w:line="276" w:lineRule="auto"/>
        <w:ind w:right="-6"/>
        <w:jc w:val="both"/>
        <w:rPr>
          <w:rFonts w:ascii="Calibri" w:hAnsi="Calibri" w:cs="Calibri"/>
          <w:b w:val="0"/>
          <w:sz w:val="22"/>
          <w:szCs w:val="22"/>
        </w:rPr>
      </w:pPr>
      <w:r w:rsidRPr="001C2878">
        <w:rPr>
          <w:rFonts w:ascii="Calibri" w:eastAsia="Calibri" w:hAnsi="Calibri"/>
          <w:b w:val="0"/>
          <w:sz w:val="22"/>
          <w:szCs w:val="22"/>
        </w:rPr>
        <w:t xml:space="preserve">Η πρόσβαση πραγματοποιείται με κωδικούς εισόδου που δίνονται από τις </w:t>
      </w:r>
      <w:r w:rsidRPr="001C2878">
        <w:rPr>
          <w:rFonts w:ascii="Calibri" w:hAnsi="Calibri" w:cs="Calibri"/>
          <w:b w:val="0"/>
          <w:sz w:val="22"/>
          <w:szCs w:val="22"/>
        </w:rPr>
        <w:t xml:space="preserve">Διευθύνσεις Εκπαίδευσης στις σχολικές μονάδες.  </w:t>
      </w:r>
    </w:p>
    <w:p w14:paraId="49ED505C" w14:textId="77777777" w:rsidR="00655E01" w:rsidRDefault="00655E01" w:rsidP="00655E01">
      <w:pPr>
        <w:spacing w:after="120" w:line="276" w:lineRule="auto"/>
        <w:jc w:val="both"/>
        <w:rPr>
          <w:rFonts w:ascii="Calibri" w:hAnsi="Calibri"/>
          <w:sz w:val="22"/>
          <w:szCs w:val="22"/>
        </w:rPr>
      </w:pPr>
      <w:r>
        <w:rPr>
          <w:rFonts w:ascii="Calibri" w:hAnsi="Calibri"/>
          <w:sz w:val="22"/>
          <w:szCs w:val="22"/>
        </w:rPr>
        <w:t>Σκοπός της πλατφόρμας είναι ενδεικτικά:</w:t>
      </w:r>
    </w:p>
    <w:p w14:paraId="49ED505D" w14:textId="77777777" w:rsidR="00655E01" w:rsidRPr="00834CC0" w:rsidRDefault="0099429E" w:rsidP="00245D2B">
      <w:pPr>
        <w:pStyle w:val="af4"/>
        <w:numPr>
          <w:ilvl w:val="0"/>
          <w:numId w:val="28"/>
        </w:numPr>
        <w:spacing w:after="120"/>
        <w:ind w:left="714" w:hanging="357"/>
        <w:jc w:val="both"/>
      </w:pPr>
      <w:r>
        <w:t>Η</w:t>
      </w:r>
      <w:r w:rsidR="00655E01" w:rsidRPr="00B03C7A">
        <w:t xml:space="preserve"> ανάρτηση παραστατικών (Απουσιολόγια, άδειες, απεργίες, πράξεις ανάληψης</w:t>
      </w:r>
      <w:r w:rsidR="00086D4E" w:rsidRPr="00B03C7A">
        <w:t xml:space="preserve"> </w:t>
      </w:r>
      <w:r w:rsidR="00D968E8" w:rsidRPr="00B03C7A">
        <w:t xml:space="preserve">υπηρεσίας </w:t>
      </w:r>
      <w:r w:rsidR="003F2940" w:rsidRPr="00B03C7A">
        <w:t xml:space="preserve">για την </w:t>
      </w:r>
      <w:r w:rsidR="003F2940" w:rsidRPr="00834CC0">
        <w:t xml:space="preserve">Α/θμια Εκπαίδευση </w:t>
      </w:r>
      <w:r w:rsidR="00D968E8" w:rsidRPr="00834CC0">
        <w:t xml:space="preserve">(Υπόδειγμα 5.1), </w:t>
      </w:r>
      <w:r w:rsidR="003F2940" w:rsidRPr="00834CC0">
        <w:t xml:space="preserve">βεβαιώσεις πράξεων ανάληψης </w:t>
      </w:r>
      <w:r w:rsidR="00D968E8" w:rsidRPr="00834CC0">
        <w:t xml:space="preserve">υπηρεσίας </w:t>
      </w:r>
      <w:r w:rsidR="005C3D05" w:rsidRPr="00834CC0">
        <w:t>για τη Β/θμια Εκπαίδευση (Υπόδειγμα 5.2)</w:t>
      </w:r>
      <w:r w:rsidR="00655E01" w:rsidRPr="00834CC0">
        <w:t xml:space="preserve">, κλπ) από τις σχολικές μονάδες ή και τις </w:t>
      </w:r>
      <w:r w:rsidR="00655E01" w:rsidRPr="00834CC0">
        <w:rPr>
          <w:rFonts w:cs="Calibri"/>
        </w:rPr>
        <w:t>Διευθύνσεις Εκπαίδευσης</w:t>
      </w:r>
      <w:r w:rsidR="0098436C" w:rsidRPr="00834CC0">
        <w:rPr>
          <w:rFonts w:cs="Calibri"/>
        </w:rPr>
        <w:t>.</w:t>
      </w:r>
    </w:p>
    <w:p w14:paraId="49ED505E" w14:textId="77777777" w:rsidR="00655E01" w:rsidRPr="00B03C7A" w:rsidRDefault="0099429E" w:rsidP="00245D2B">
      <w:pPr>
        <w:pStyle w:val="af4"/>
        <w:numPr>
          <w:ilvl w:val="0"/>
          <w:numId w:val="28"/>
        </w:numPr>
        <w:spacing w:after="120"/>
        <w:ind w:left="714" w:hanging="357"/>
        <w:jc w:val="both"/>
      </w:pPr>
      <w:r>
        <w:t>Η</w:t>
      </w:r>
      <w:r w:rsidR="00655E01" w:rsidRPr="00B03C7A">
        <w:t xml:space="preserve"> προβολή και διαχείριση των </w:t>
      </w:r>
      <w:proofErr w:type="spellStart"/>
      <w:r w:rsidR="00655E01" w:rsidRPr="00B03C7A">
        <w:t>αναρτηθέντων</w:t>
      </w:r>
      <w:proofErr w:type="spellEnd"/>
      <w:r w:rsidR="00655E01" w:rsidRPr="00B03C7A">
        <w:t xml:space="preserve"> παραστατικών</w:t>
      </w:r>
      <w:r>
        <w:t>.</w:t>
      </w:r>
      <w:r w:rsidR="00655E01" w:rsidRPr="00B03C7A">
        <w:t xml:space="preserve"> </w:t>
      </w:r>
    </w:p>
    <w:p w14:paraId="49ED505F" w14:textId="77777777" w:rsidR="00655E01" w:rsidRPr="00B03C7A" w:rsidRDefault="0099429E" w:rsidP="00245D2B">
      <w:pPr>
        <w:pStyle w:val="af4"/>
        <w:numPr>
          <w:ilvl w:val="0"/>
          <w:numId w:val="28"/>
        </w:numPr>
        <w:spacing w:after="120"/>
        <w:ind w:left="714" w:hanging="357"/>
        <w:jc w:val="both"/>
      </w:pPr>
      <w:r>
        <w:t>Η</w:t>
      </w:r>
      <w:r w:rsidR="00655E01" w:rsidRPr="00B03C7A">
        <w:t xml:space="preserve"> συλλογή στοιχείων </w:t>
      </w:r>
      <w:r>
        <w:t>από τις Διευθύνσεις Εκπαίδευσης.</w:t>
      </w:r>
    </w:p>
    <w:p w14:paraId="49ED5060" w14:textId="77777777" w:rsidR="00655E01" w:rsidRPr="00B03C7A" w:rsidRDefault="0099429E" w:rsidP="00245D2B">
      <w:pPr>
        <w:pStyle w:val="af4"/>
        <w:numPr>
          <w:ilvl w:val="0"/>
          <w:numId w:val="28"/>
        </w:numPr>
        <w:spacing w:after="120"/>
        <w:ind w:left="714" w:hanging="357"/>
        <w:jc w:val="both"/>
      </w:pPr>
      <w:r>
        <w:t>Η</w:t>
      </w:r>
      <w:r w:rsidR="00655E01" w:rsidRPr="00B03C7A">
        <w:t xml:space="preserve"> ανάρτηση ανακοινώσεων από τις Διευθύνσεις Εκπαίδευσης</w:t>
      </w:r>
      <w:r>
        <w:t>.</w:t>
      </w:r>
    </w:p>
    <w:p w14:paraId="49ED5061" w14:textId="77777777" w:rsidR="00655E01" w:rsidRPr="00B03C7A" w:rsidRDefault="00655E01" w:rsidP="00655E01">
      <w:pPr>
        <w:spacing w:after="120" w:line="276" w:lineRule="auto"/>
        <w:jc w:val="both"/>
        <w:rPr>
          <w:rFonts w:asciiTheme="minorHAnsi" w:hAnsiTheme="minorHAnsi"/>
          <w:sz w:val="22"/>
          <w:szCs w:val="22"/>
        </w:rPr>
      </w:pPr>
      <w:r w:rsidRPr="00B03C7A">
        <w:rPr>
          <w:rFonts w:ascii="Calibri" w:hAnsi="Calibri"/>
          <w:b/>
          <w:bCs/>
          <w:sz w:val="22"/>
          <w:szCs w:val="22"/>
        </w:rPr>
        <w:t xml:space="preserve">Σε περίπτωση που οι σχολικές μονάδες αναρτούν τα </w:t>
      </w:r>
      <w:r w:rsidRPr="00B03C7A">
        <w:rPr>
          <w:rFonts w:ascii="Calibri" w:hAnsi="Calibri"/>
          <w:b/>
          <w:sz w:val="22"/>
          <w:szCs w:val="22"/>
        </w:rPr>
        <w:t xml:space="preserve">παραστατικά </w:t>
      </w:r>
      <w:r w:rsidRPr="00B03C7A">
        <w:rPr>
          <w:rFonts w:ascii="Calibri" w:hAnsi="Calibri"/>
          <w:b/>
          <w:bCs/>
          <w:sz w:val="22"/>
          <w:szCs w:val="22"/>
        </w:rPr>
        <w:t xml:space="preserve">στην Πλατφόρμα </w:t>
      </w:r>
      <w:r w:rsidRPr="00B03C7A">
        <w:rPr>
          <w:rFonts w:ascii="Calibri" w:hAnsi="Calibri"/>
          <w:b/>
          <w:color w:val="3333CC"/>
          <w:sz w:val="22"/>
          <w:szCs w:val="22"/>
        </w:rPr>
        <w:t>(</w:t>
      </w:r>
      <w:r w:rsidRPr="00B03C7A">
        <w:rPr>
          <w:rFonts w:ascii="Calibri" w:hAnsi="Calibri"/>
          <w:b/>
          <w:color w:val="0000FF"/>
          <w:sz w:val="22"/>
          <w:szCs w:val="22"/>
          <w:lang w:val="en-US"/>
        </w:rPr>
        <w:t>invoices</w:t>
      </w:r>
      <w:r w:rsidRPr="00B03C7A">
        <w:rPr>
          <w:rFonts w:ascii="Calibri" w:hAnsi="Calibri"/>
          <w:b/>
          <w:color w:val="0000FF"/>
          <w:sz w:val="22"/>
          <w:szCs w:val="22"/>
        </w:rPr>
        <w:t>-</w:t>
      </w:r>
      <w:r w:rsidRPr="00B03C7A">
        <w:rPr>
          <w:rFonts w:ascii="Calibri" w:hAnsi="Calibri"/>
          <w:b/>
          <w:color w:val="0000FF"/>
          <w:sz w:val="22"/>
          <w:szCs w:val="22"/>
          <w:lang w:val="en-US"/>
        </w:rPr>
        <w:t>schools</w:t>
      </w:r>
      <w:r w:rsidRPr="00B03C7A">
        <w:rPr>
          <w:rFonts w:ascii="Calibri" w:hAnsi="Calibri"/>
          <w:b/>
          <w:color w:val="3333CC"/>
          <w:sz w:val="22"/>
          <w:szCs w:val="22"/>
        </w:rPr>
        <w:t>)</w:t>
      </w:r>
      <w:r w:rsidRPr="00B03C7A">
        <w:rPr>
          <w:rFonts w:ascii="Calibri" w:hAnsi="Calibri"/>
          <w:color w:val="3333CC"/>
          <w:sz w:val="22"/>
          <w:szCs w:val="22"/>
        </w:rPr>
        <w:t xml:space="preserve"> </w:t>
      </w:r>
      <w:r w:rsidRPr="00B03C7A">
        <w:rPr>
          <w:rFonts w:ascii="Calibri" w:hAnsi="Calibri"/>
          <w:b/>
          <w:sz w:val="22"/>
          <w:szCs w:val="22"/>
        </w:rPr>
        <w:t xml:space="preserve">δεν απαιτείται η εκτύπωσή τους από τις </w:t>
      </w:r>
      <w:r w:rsidRPr="00B03C7A">
        <w:rPr>
          <w:rFonts w:ascii="Calibri" w:hAnsi="Calibri"/>
          <w:b/>
          <w:bCs/>
          <w:sz w:val="22"/>
          <w:szCs w:val="22"/>
        </w:rPr>
        <w:t>Διευθύνσεις Εκπαίδευσης</w:t>
      </w:r>
      <w:r w:rsidRPr="00B03C7A">
        <w:rPr>
          <w:rFonts w:ascii="Calibri" w:hAnsi="Calibri"/>
          <w:b/>
          <w:sz w:val="22"/>
          <w:szCs w:val="22"/>
        </w:rPr>
        <w:t xml:space="preserve"> και τα πρωτότυπα παραμένουν στα σχολεία. Επιπλέον, σε περίπτωση που η συλλογή των δεικτών πραγματοποιείται μέσω της πλατφόρμας (με τη λειτουργία συλλογής στοιχείων από τις σχολικές μονάδες) δεν απαιτείται η συλλογή δεικτών μέσω εντύπων.</w:t>
      </w:r>
    </w:p>
    <w:p w14:paraId="49ED5062" w14:textId="77777777" w:rsidR="0013195A" w:rsidRPr="00B03C7A" w:rsidRDefault="0013195A" w:rsidP="003059AF">
      <w:pPr>
        <w:pStyle w:val="a3"/>
        <w:tabs>
          <w:tab w:val="left" w:pos="0"/>
        </w:tabs>
        <w:spacing w:after="120" w:line="276" w:lineRule="auto"/>
        <w:ind w:right="-6"/>
        <w:jc w:val="both"/>
        <w:rPr>
          <w:rFonts w:asciiTheme="minorHAnsi" w:hAnsiTheme="minorHAnsi"/>
          <w:b w:val="0"/>
          <w:spacing w:val="10"/>
          <w:sz w:val="22"/>
          <w:szCs w:val="22"/>
        </w:rPr>
      </w:pPr>
    </w:p>
    <w:p w14:paraId="49ED5063" w14:textId="77777777" w:rsidR="0013195A" w:rsidRPr="00B03C7A" w:rsidRDefault="0013195A" w:rsidP="003059AF">
      <w:pPr>
        <w:pStyle w:val="2"/>
        <w:spacing w:before="0" w:after="120" w:line="276" w:lineRule="auto"/>
        <w:jc w:val="both"/>
        <w:rPr>
          <w:rFonts w:asciiTheme="minorHAnsi" w:hAnsiTheme="minorHAnsi"/>
          <w:i w:val="0"/>
          <w:caps/>
          <w:color w:val="006600"/>
          <w:sz w:val="24"/>
          <w:szCs w:val="24"/>
          <w:u w:val="single"/>
          <w:shd w:val="clear" w:color="auto" w:fill="FFFFFF"/>
        </w:rPr>
      </w:pPr>
      <w:bookmarkStart w:id="41" w:name="_Toc487537333"/>
      <w:bookmarkStart w:id="42" w:name="_Toc90895450"/>
      <w:r w:rsidRPr="00B03C7A">
        <w:rPr>
          <w:rFonts w:asciiTheme="minorHAnsi" w:hAnsiTheme="minorHAnsi"/>
          <w:i w:val="0"/>
          <w:caps/>
          <w:color w:val="006600"/>
          <w:sz w:val="24"/>
          <w:szCs w:val="24"/>
          <w:u w:val="single"/>
          <w:shd w:val="clear" w:color="auto" w:fill="FFFFFF"/>
        </w:rPr>
        <w:t>2.3. Εμπλεκόμενοι</w:t>
      </w:r>
      <w:bookmarkEnd w:id="41"/>
      <w:bookmarkEnd w:id="42"/>
    </w:p>
    <w:p w14:paraId="49ED5064" w14:textId="77777777" w:rsidR="0013195A" w:rsidRPr="00B03C7A" w:rsidRDefault="0013195A" w:rsidP="003059AF">
      <w:pPr>
        <w:pStyle w:val="3"/>
        <w:spacing w:before="0" w:after="120" w:line="276" w:lineRule="auto"/>
        <w:ind w:left="709" w:hanging="709"/>
        <w:rPr>
          <w:rFonts w:ascii="Calibri" w:hAnsi="Calibri"/>
          <w:color w:val="006600"/>
          <w:sz w:val="24"/>
          <w:szCs w:val="24"/>
          <w:u w:val="single"/>
        </w:rPr>
      </w:pPr>
      <w:bookmarkStart w:id="43" w:name="_Toc90895451"/>
      <w:r w:rsidRPr="00B03C7A">
        <w:rPr>
          <w:rFonts w:ascii="Calibri" w:hAnsi="Calibri"/>
          <w:color w:val="006600"/>
          <w:sz w:val="24"/>
          <w:szCs w:val="24"/>
          <w:u w:val="single"/>
        </w:rPr>
        <w:t xml:space="preserve">2.3.1. ΕΔ ΕΣΠΑ Παιδείας του </w:t>
      </w:r>
      <w:r w:rsidR="006A5FD8" w:rsidRPr="00B03C7A">
        <w:rPr>
          <w:rFonts w:ascii="Calibri" w:hAnsi="Calibri"/>
          <w:color w:val="006600"/>
          <w:sz w:val="24"/>
          <w:szCs w:val="24"/>
          <w:u w:val="single"/>
        </w:rPr>
        <w:t>Υπουργείου Παιδείας και Θρησκευμάτων</w:t>
      </w:r>
      <w:bookmarkEnd w:id="43"/>
    </w:p>
    <w:p w14:paraId="49ED5065" w14:textId="77777777" w:rsidR="00831742" w:rsidRPr="00B03C7A" w:rsidRDefault="00831742" w:rsidP="003059AF">
      <w:pPr>
        <w:spacing w:after="120" w:line="276" w:lineRule="auto"/>
        <w:jc w:val="both"/>
        <w:rPr>
          <w:rFonts w:ascii="Calibri" w:hAnsi="Calibri" w:cs="Calibri"/>
          <w:color w:val="1F497D"/>
          <w:sz w:val="24"/>
          <w:szCs w:val="24"/>
          <w:u w:val="single"/>
        </w:rPr>
      </w:pPr>
      <w:r w:rsidRPr="00B03C7A">
        <w:rPr>
          <w:rFonts w:ascii="Calibri" w:hAnsi="Calibri" w:cs="Calibri"/>
          <w:sz w:val="22"/>
          <w:szCs w:val="22"/>
        </w:rPr>
        <w:t xml:space="preserve">Η ΕΔ ΕΣΠΑ Παιδείας του </w:t>
      </w:r>
      <w:r w:rsidR="00665487" w:rsidRPr="00B03C7A">
        <w:rPr>
          <w:rFonts w:ascii="Calibri" w:hAnsi="Calibri" w:cs="Calibri"/>
          <w:sz w:val="22"/>
          <w:szCs w:val="22"/>
        </w:rPr>
        <w:t>Υπουργείου Παιδείας και Θρησκευμάτων</w:t>
      </w:r>
      <w:r w:rsidRPr="00B03C7A">
        <w:rPr>
          <w:rFonts w:ascii="Calibri" w:hAnsi="Calibri" w:cs="Calibri"/>
          <w:sz w:val="22"/>
          <w:szCs w:val="22"/>
        </w:rPr>
        <w:t>, φορέας υλοποίησης της Πράξης είναι υπεύθυνη για τα ακόλουθα:</w:t>
      </w:r>
    </w:p>
    <w:p w14:paraId="49ED5066" w14:textId="77777777" w:rsidR="00831742" w:rsidRPr="00B03C7A" w:rsidRDefault="005C3D05" w:rsidP="00245D2B">
      <w:pPr>
        <w:pStyle w:val="af4"/>
        <w:numPr>
          <w:ilvl w:val="0"/>
          <w:numId w:val="25"/>
        </w:numPr>
        <w:spacing w:after="120"/>
        <w:jc w:val="both"/>
      </w:pPr>
      <w:r w:rsidRPr="00B03C7A">
        <w:t>την έκδοση των απαραίτητων α</w:t>
      </w:r>
      <w:r w:rsidR="00831742" w:rsidRPr="00B03C7A">
        <w:t>ποφάσεων και διοικητικών εγγράφων για την ομαλή υλοποίηση της Πράξης</w:t>
      </w:r>
      <w:r w:rsidR="00F95E37" w:rsidRPr="00B03C7A">
        <w:t>,</w:t>
      </w:r>
    </w:p>
    <w:p w14:paraId="49ED5067" w14:textId="77777777" w:rsidR="00831742" w:rsidRPr="00F15846" w:rsidRDefault="00831742" w:rsidP="00245D2B">
      <w:pPr>
        <w:pStyle w:val="af4"/>
        <w:numPr>
          <w:ilvl w:val="0"/>
          <w:numId w:val="25"/>
        </w:numPr>
        <w:spacing w:after="120"/>
        <w:jc w:val="both"/>
      </w:pPr>
      <w:r w:rsidRPr="00F15846">
        <w:t>την κεντρική διαχείριση και λειτουργία του ΟΠΣΔ μισθοδοσίας της Πράξης</w:t>
      </w:r>
      <w:r w:rsidRPr="00E263F3">
        <w:t xml:space="preserve"> και </w:t>
      </w:r>
      <w:r w:rsidRPr="00A7258B">
        <w:t xml:space="preserve">της </w:t>
      </w:r>
      <w:r w:rsidRPr="00F15846">
        <w:t xml:space="preserve">πλατφόρμας ανάρτησης παραστατικών </w:t>
      </w:r>
      <w:r w:rsidR="00A2284F">
        <w:t xml:space="preserve">ΕΣΠΑ και ΠΔΕ </w:t>
      </w:r>
      <w:r w:rsidRPr="00F15846">
        <w:t>(</w:t>
      </w:r>
      <w:proofErr w:type="spellStart"/>
      <w:r w:rsidRPr="005F7EAD">
        <w:t>Invoices</w:t>
      </w:r>
      <w:proofErr w:type="spellEnd"/>
      <w:r w:rsidRPr="00E263F3">
        <w:t>)</w:t>
      </w:r>
      <w:r w:rsidR="00F95E37" w:rsidRPr="00F95E37">
        <w:t>,</w:t>
      </w:r>
    </w:p>
    <w:p w14:paraId="49ED5068" w14:textId="77777777" w:rsidR="00831742" w:rsidRPr="00EE324B" w:rsidRDefault="00831742" w:rsidP="00245D2B">
      <w:pPr>
        <w:pStyle w:val="af4"/>
        <w:numPr>
          <w:ilvl w:val="0"/>
          <w:numId w:val="25"/>
        </w:numPr>
        <w:spacing w:after="120"/>
        <w:jc w:val="both"/>
      </w:pPr>
      <w:r w:rsidRPr="00EE324B">
        <w:t>τη συγκέντρωση και επεξεργασία των συνολικών στοιχείων της Πράξης,</w:t>
      </w:r>
    </w:p>
    <w:p w14:paraId="49ED5069" w14:textId="77777777" w:rsidR="00831742" w:rsidRDefault="00831742" w:rsidP="00245D2B">
      <w:pPr>
        <w:pStyle w:val="af4"/>
        <w:numPr>
          <w:ilvl w:val="0"/>
          <w:numId w:val="25"/>
        </w:numPr>
        <w:spacing w:after="120"/>
        <w:jc w:val="both"/>
      </w:pPr>
      <w:r w:rsidRPr="00EE324B">
        <w:t>τη γενική παρακολούθηση και έλεγχο της Πράξης.</w:t>
      </w:r>
    </w:p>
    <w:p w14:paraId="49ED506A" w14:textId="77777777" w:rsidR="00831742" w:rsidRPr="0013195A" w:rsidRDefault="00831742" w:rsidP="003059AF">
      <w:pPr>
        <w:spacing w:after="120" w:line="276" w:lineRule="auto"/>
        <w:jc w:val="both"/>
        <w:rPr>
          <w:rFonts w:asciiTheme="minorHAnsi" w:hAnsiTheme="minorHAnsi"/>
          <w:sz w:val="22"/>
          <w:szCs w:val="22"/>
        </w:rPr>
      </w:pPr>
      <w:r w:rsidRPr="0013195A">
        <w:rPr>
          <w:rFonts w:asciiTheme="minorHAnsi" w:hAnsiTheme="minorHAnsi"/>
          <w:sz w:val="22"/>
          <w:szCs w:val="22"/>
        </w:rPr>
        <w:lastRenderedPageBreak/>
        <w:t xml:space="preserve">Στο πλαίσιο παρακολούθησης της ομαλής υλοποίησης της Πράξης, προβλέπεται η διενέργεια επιτόπιων προγραμματισμένων ελέγχων (επαληθεύσεων) </w:t>
      </w:r>
      <w:r>
        <w:rPr>
          <w:rFonts w:asciiTheme="minorHAnsi" w:hAnsiTheme="minorHAnsi"/>
          <w:sz w:val="22"/>
          <w:szCs w:val="22"/>
        </w:rPr>
        <w:t xml:space="preserve">ή/και τεχνικών συναντήσεων </w:t>
      </w:r>
      <w:r w:rsidRPr="0013195A">
        <w:rPr>
          <w:rFonts w:asciiTheme="minorHAnsi" w:hAnsiTheme="minorHAnsi"/>
          <w:sz w:val="22"/>
          <w:szCs w:val="22"/>
        </w:rPr>
        <w:t xml:space="preserve">από στελέχη της ΕΔ ΕΣΠΑ Παιδείας σε </w:t>
      </w:r>
      <w:r w:rsidRPr="00EF57A0">
        <w:rPr>
          <w:rFonts w:asciiTheme="minorHAnsi" w:hAnsiTheme="minorHAnsi"/>
          <w:sz w:val="22"/>
          <w:szCs w:val="22"/>
        </w:rPr>
        <w:t xml:space="preserve">Περιφερειακές Διευθύνσεις </w:t>
      </w:r>
      <w:r w:rsidR="007A6991" w:rsidRPr="00EF57A0">
        <w:rPr>
          <w:rFonts w:asciiTheme="minorHAnsi" w:hAnsiTheme="minorHAnsi"/>
          <w:sz w:val="22"/>
          <w:szCs w:val="22"/>
        </w:rPr>
        <w:t xml:space="preserve">Α/θμιας και Β/θμιας Εκπαίδευσης, </w:t>
      </w:r>
      <w:r w:rsidRPr="00EF57A0">
        <w:rPr>
          <w:rFonts w:asciiTheme="minorHAnsi" w:hAnsiTheme="minorHAnsi"/>
          <w:sz w:val="22"/>
          <w:szCs w:val="22"/>
        </w:rPr>
        <w:t>Διευθ</w:t>
      </w:r>
      <w:r w:rsidR="007A6991" w:rsidRPr="00EF57A0">
        <w:rPr>
          <w:rFonts w:asciiTheme="minorHAnsi" w:hAnsiTheme="minorHAnsi"/>
          <w:sz w:val="22"/>
          <w:szCs w:val="22"/>
        </w:rPr>
        <w:t xml:space="preserve">ύνσεις Πρωτοβάθμιας Εκπαίδευσης, </w:t>
      </w:r>
      <w:r w:rsidRPr="00EF57A0">
        <w:rPr>
          <w:rFonts w:asciiTheme="minorHAnsi" w:hAnsiTheme="minorHAnsi"/>
          <w:sz w:val="22"/>
          <w:szCs w:val="22"/>
        </w:rPr>
        <w:t xml:space="preserve">Διευθύνσεις Δευτεροβάθμιας </w:t>
      </w:r>
      <w:r w:rsidR="00EF6EB0" w:rsidRPr="00EF57A0">
        <w:rPr>
          <w:rFonts w:asciiTheme="minorHAnsi" w:hAnsiTheme="minorHAnsi"/>
          <w:sz w:val="22"/>
          <w:szCs w:val="22"/>
        </w:rPr>
        <w:t>Εκπαίδευσης</w:t>
      </w:r>
      <w:r w:rsidRPr="00EF57A0">
        <w:rPr>
          <w:rFonts w:asciiTheme="minorHAnsi" w:hAnsiTheme="minorHAnsi"/>
          <w:sz w:val="22"/>
          <w:szCs w:val="22"/>
        </w:rPr>
        <w:t xml:space="preserve"> ή/και σε Σχολικές Μονάδες, με στόχο την παροχή οδηγιών ή, εφόσον απαιτείται, συστάσεων για τη λήψη διορθωτικών μέτρων.</w:t>
      </w:r>
    </w:p>
    <w:p w14:paraId="49ED506B" w14:textId="77777777" w:rsidR="00B8187B" w:rsidRPr="006A17D0" w:rsidRDefault="00B8187B" w:rsidP="006A17D0">
      <w:pPr>
        <w:spacing w:after="120" w:line="276" w:lineRule="auto"/>
        <w:jc w:val="both"/>
        <w:rPr>
          <w:rFonts w:asciiTheme="minorHAnsi" w:hAnsiTheme="minorHAnsi"/>
          <w:sz w:val="22"/>
          <w:szCs w:val="22"/>
        </w:rPr>
      </w:pPr>
      <w:bookmarkStart w:id="44" w:name="_Toc1994273"/>
      <w:bookmarkStart w:id="45" w:name="_Toc491344390"/>
    </w:p>
    <w:p w14:paraId="49ED506C" w14:textId="77777777" w:rsidR="009E3633" w:rsidRPr="006A17D0" w:rsidRDefault="009E3633" w:rsidP="009E3633">
      <w:pPr>
        <w:pStyle w:val="3"/>
        <w:spacing w:before="0" w:after="120" w:line="276" w:lineRule="auto"/>
        <w:ind w:left="709" w:hanging="709"/>
        <w:jc w:val="both"/>
        <w:rPr>
          <w:rFonts w:ascii="Calibri" w:hAnsi="Calibri"/>
          <w:color w:val="006600"/>
          <w:sz w:val="24"/>
          <w:szCs w:val="24"/>
          <w:u w:val="single"/>
        </w:rPr>
      </w:pPr>
      <w:bookmarkStart w:id="46" w:name="_Toc2333450"/>
      <w:bookmarkStart w:id="47" w:name="_Toc90895452"/>
      <w:r w:rsidRPr="006A17D0">
        <w:rPr>
          <w:rFonts w:ascii="Calibri" w:hAnsi="Calibri"/>
          <w:color w:val="006600"/>
          <w:sz w:val="24"/>
          <w:szCs w:val="24"/>
          <w:u w:val="single"/>
        </w:rPr>
        <w:t>2.3.2.</w:t>
      </w:r>
      <w:r w:rsidRPr="006A17D0">
        <w:rPr>
          <w:rFonts w:ascii="Calibri" w:hAnsi="Calibri"/>
          <w:color w:val="006600"/>
          <w:sz w:val="24"/>
          <w:szCs w:val="24"/>
          <w:u w:val="single"/>
        </w:rPr>
        <w:tab/>
        <w:t xml:space="preserve">Η Γενική Διεύθυνση </w:t>
      </w:r>
      <w:r w:rsidRPr="00D5741B">
        <w:rPr>
          <w:rFonts w:ascii="Calibri" w:hAnsi="Calibri"/>
          <w:color w:val="006600"/>
          <w:sz w:val="24"/>
          <w:szCs w:val="24"/>
          <w:u w:val="single"/>
        </w:rPr>
        <w:t>Εκπαιδευτικού</w:t>
      </w:r>
      <w:r w:rsidRPr="00E55C30">
        <w:rPr>
          <w:rFonts w:ascii="Calibri" w:hAnsi="Calibri"/>
          <w:color w:val="006600"/>
          <w:sz w:val="24"/>
          <w:szCs w:val="24"/>
          <w:u w:val="single"/>
        </w:rPr>
        <w:t xml:space="preserve"> Προσωπικού Πρωτοβάθμιας και Δευτεροβάθμιας Εκπαί</w:t>
      </w:r>
      <w:r w:rsidR="00FB770C">
        <w:rPr>
          <w:rFonts w:ascii="Calibri" w:hAnsi="Calibri"/>
          <w:color w:val="006600"/>
          <w:sz w:val="24"/>
          <w:szCs w:val="24"/>
          <w:u w:val="single"/>
        </w:rPr>
        <w:t xml:space="preserve">δευσης του Υπουργείου Παιδείας </w:t>
      </w:r>
      <w:r w:rsidRPr="00E55C30">
        <w:rPr>
          <w:rFonts w:ascii="Calibri" w:hAnsi="Calibri"/>
          <w:color w:val="006600"/>
          <w:sz w:val="24"/>
          <w:szCs w:val="24"/>
          <w:u w:val="single"/>
        </w:rPr>
        <w:t>και Θρησκευμάτων</w:t>
      </w:r>
      <w:bookmarkEnd w:id="46"/>
      <w:bookmarkEnd w:id="47"/>
    </w:p>
    <w:p w14:paraId="49ED506D" w14:textId="77777777" w:rsidR="009E3633" w:rsidRPr="005C3D05" w:rsidRDefault="009E3633" w:rsidP="006A17D0">
      <w:pPr>
        <w:spacing w:after="120" w:line="276" w:lineRule="auto"/>
        <w:jc w:val="both"/>
        <w:rPr>
          <w:rFonts w:asciiTheme="minorHAnsi" w:hAnsiTheme="minorHAnsi"/>
          <w:b/>
          <w:bCs/>
          <w:sz w:val="22"/>
          <w:szCs w:val="22"/>
        </w:rPr>
      </w:pPr>
      <w:bookmarkStart w:id="48" w:name="_Toc521967753"/>
      <w:bookmarkStart w:id="49" w:name="_Toc523264798"/>
      <w:bookmarkStart w:id="50" w:name="_Toc523272551"/>
      <w:bookmarkStart w:id="51" w:name="_Toc523273711"/>
      <w:bookmarkStart w:id="52" w:name="_Toc523300586"/>
      <w:bookmarkStart w:id="53" w:name="_Toc523316562"/>
      <w:bookmarkStart w:id="54" w:name="_Toc523404446"/>
      <w:bookmarkStart w:id="55" w:name="_Toc523408372"/>
      <w:bookmarkStart w:id="56" w:name="_Toc523486742"/>
      <w:bookmarkStart w:id="57" w:name="_Toc523486819"/>
      <w:bookmarkStart w:id="58" w:name="_Toc523783616"/>
      <w:bookmarkStart w:id="59" w:name="_Toc533912784"/>
      <w:bookmarkStart w:id="60" w:name="_Toc533983195"/>
      <w:bookmarkStart w:id="61" w:name="_Toc533984863"/>
      <w:bookmarkStart w:id="62" w:name="_Toc533986816"/>
      <w:bookmarkStart w:id="63" w:name="_Toc533986885"/>
      <w:bookmarkStart w:id="64" w:name="_Toc383630"/>
      <w:bookmarkStart w:id="65" w:name="_Toc1042725"/>
      <w:bookmarkStart w:id="66" w:name="_Toc1121548"/>
      <w:bookmarkStart w:id="67" w:name="_Toc1431935"/>
      <w:bookmarkStart w:id="68" w:name="_Toc1433972"/>
      <w:bookmarkStart w:id="69" w:name="_Toc1559228"/>
      <w:bookmarkStart w:id="70" w:name="_Toc1950603"/>
      <w:bookmarkStart w:id="71" w:name="_Toc1951337"/>
      <w:bookmarkStart w:id="72" w:name="_Toc1994274"/>
      <w:bookmarkStart w:id="73" w:name="_Toc2584887"/>
      <w:bookmarkStart w:id="74" w:name="_Toc2585384"/>
      <w:bookmarkEnd w:id="44"/>
      <w:r w:rsidRPr="005C3D05">
        <w:rPr>
          <w:rFonts w:asciiTheme="minorHAnsi" w:hAnsiTheme="minorHAnsi"/>
          <w:sz w:val="22"/>
          <w:szCs w:val="22"/>
        </w:rPr>
        <w:t xml:space="preserve">Η Γενική Διεύθυνση </w:t>
      </w:r>
      <w:r w:rsidRPr="005C3D05">
        <w:rPr>
          <w:rFonts w:ascii="Calibri" w:hAnsi="Calibri"/>
          <w:sz w:val="22"/>
          <w:szCs w:val="22"/>
        </w:rPr>
        <w:t>Εκπαιδευτικού</w:t>
      </w:r>
      <w:r w:rsidRPr="005C3D05">
        <w:rPr>
          <w:rFonts w:ascii="Calibri" w:hAnsi="Calibri"/>
          <w:sz w:val="22"/>
        </w:rPr>
        <w:t xml:space="preserve"> </w:t>
      </w:r>
      <w:r w:rsidRPr="005C3D05">
        <w:rPr>
          <w:rFonts w:asciiTheme="minorHAnsi" w:hAnsiTheme="minorHAnsi"/>
          <w:sz w:val="22"/>
          <w:szCs w:val="22"/>
        </w:rPr>
        <w:t>Προσωπικού Πρωτοβάθμιας και Δευτεροβάθμιας Εκπαί</w:t>
      </w:r>
      <w:r w:rsidR="00FB770C" w:rsidRPr="005C3D05">
        <w:rPr>
          <w:rFonts w:asciiTheme="minorHAnsi" w:hAnsiTheme="minorHAnsi"/>
          <w:sz w:val="22"/>
          <w:szCs w:val="22"/>
        </w:rPr>
        <w:t xml:space="preserve">δευσης του Υπουργείου Παιδείας </w:t>
      </w:r>
      <w:r w:rsidRPr="005C3D05">
        <w:rPr>
          <w:rFonts w:asciiTheme="minorHAnsi" w:hAnsiTheme="minorHAnsi"/>
          <w:sz w:val="22"/>
          <w:szCs w:val="22"/>
        </w:rPr>
        <w:t>και Θρησκευμάτων είναι αρμόδια για:</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End w:id="45"/>
    <w:p w14:paraId="49ED506E" w14:textId="77777777" w:rsidR="00A5146F" w:rsidRPr="005C3D05" w:rsidRDefault="00A5146F" w:rsidP="00245D2B">
      <w:pPr>
        <w:pStyle w:val="af4"/>
        <w:numPr>
          <w:ilvl w:val="0"/>
          <w:numId w:val="29"/>
        </w:numPr>
        <w:ind w:left="714" w:hanging="357"/>
        <w:jc w:val="both"/>
      </w:pPr>
      <w:r w:rsidRPr="005C3D05">
        <w:t>τη συγκέντρωση των αναγκών της κάθε ΔΠΕ</w:t>
      </w:r>
      <w:r w:rsidR="0082364C" w:rsidRPr="005C3D05">
        <w:t>/ΔΔΕ</w:t>
      </w:r>
      <w:r w:rsidRPr="005C3D05">
        <w:t xml:space="preserve"> σε εκπαιδευτικούς</w:t>
      </w:r>
      <w:r w:rsidR="009E3633" w:rsidRPr="005C3D05">
        <w:t>/ΕΕΠ/ΕΒΠ</w:t>
      </w:r>
      <w:r w:rsidRPr="005C3D05">
        <w:t xml:space="preserve"> και την εκτέλεση των προβλεπόμενων ενεργειών</w:t>
      </w:r>
      <w:r w:rsidR="009E3633" w:rsidRPr="005C3D05">
        <w:t>,</w:t>
      </w:r>
    </w:p>
    <w:p w14:paraId="49ED506F" w14:textId="77777777" w:rsidR="00471CD4" w:rsidRPr="007F3F31" w:rsidRDefault="00471CD4" w:rsidP="00245D2B">
      <w:pPr>
        <w:numPr>
          <w:ilvl w:val="0"/>
          <w:numId w:val="29"/>
        </w:numPr>
        <w:spacing w:after="120" w:line="276" w:lineRule="auto"/>
        <w:jc w:val="both"/>
        <w:rPr>
          <w:rFonts w:asciiTheme="minorHAnsi" w:hAnsiTheme="minorHAnsi"/>
          <w:sz w:val="22"/>
          <w:szCs w:val="22"/>
        </w:rPr>
      </w:pPr>
      <w:r w:rsidRPr="007F3F31">
        <w:rPr>
          <w:rFonts w:asciiTheme="minorHAnsi" w:hAnsiTheme="minorHAnsi"/>
          <w:sz w:val="22"/>
          <w:szCs w:val="22"/>
        </w:rPr>
        <w:t xml:space="preserve">την έκδοση Αποφάσεων Πρόσληψης των αναπληρωτών εκπαιδευτικών/ΕΕΠ/ΕΒΠ, </w:t>
      </w:r>
    </w:p>
    <w:p w14:paraId="49ED5070" w14:textId="77777777" w:rsidR="00A5146F" w:rsidRPr="005C3D05" w:rsidRDefault="00A5146F" w:rsidP="00245D2B">
      <w:pPr>
        <w:pStyle w:val="af4"/>
        <w:numPr>
          <w:ilvl w:val="0"/>
          <w:numId w:val="29"/>
        </w:numPr>
        <w:ind w:left="714" w:hanging="357"/>
        <w:jc w:val="both"/>
      </w:pPr>
      <w:r w:rsidRPr="005C3D05">
        <w:t xml:space="preserve">την υποστήριξη των Διευθύνσεων Εκπαίδευσης και της ΕΔ ΕΣΠΑ Παιδείας σε θέματα της αρμοδιότητάς </w:t>
      </w:r>
      <w:r w:rsidR="00DA30EF" w:rsidRPr="005C3D05">
        <w:t>της,</w:t>
      </w:r>
    </w:p>
    <w:p w14:paraId="49ED5071" w14:textId="77777777" w:rsidR="00A5146F" w:rsidRPr="005C3D05" w:rsidRDefault="00A5146F" w:rsidP="00245D2B">
      <w:pPr>
        <w:pStyle w:val="af4"/>
        <w:numPr>
          <w:ilvl w:val="0"/>
          <w:numId w:val="29"/>
        </w:numPr>
        <w:ind w:left="714" w:hanging="357"/>
        <w:jc w:val="both"/>
      </w:pPr>
      <w:r w:rsidRPr="005C3D05">
        <w:t>το χειρισμό κάθε άλλου συναφούς θέματος</w:t>
      </w:r>
      <w:r w:rsidR="00DA30EF" w:rsidRPr="005C3D05">
        <w:t>.</w:t>
      </w:r>
    </w:p>
    <w:p w14:paraId="49ED5072" w14:textId="77777777" w:rsidR="008E26BF" w:rsidRPr="006A17D0" w:rsidRDefault="008E26BF" w:rsidP="006A17D0">
      <w:pPr>
        <w:spacing w:after="120" w:line="276" w:lineRule="auto"/>
        <w:jc w:val="both"/>
        <w:rPr>
          <w:rFonts w:asciiTheme="minorHAnsi" w:hAnsiTheme="minorHAnsi"/>
          <w:sz w:val="22"/>
          <w:szCs w:val="22"/>
        </w:rPr>
      </w:pPr>
    </w:p>
    <w:p w14:paraId="49ED5073" w14:textId="77777777" w:rsidR="0013195A" w:rsidRPr="008E26BF" w:rsidRDefault="003C40CB" w:rsidP="003059AF">
      <w:pPr>
        <w:pStyle w:val="3"/>
        <w:spacing w:before="0" w:after="120" w:line="276" w:lineRule="auto"/>
        <w:ind w:left="709" w:hanging="709"/>
        <w:jc w:val="both"/>
        <w:rPr>
          <w:rFonts w:ascii="Calibri" w:hAnsi="Calibri"/>
          <w:color w:val="006600"/>
          <w:sz w:val="24"/>
          <w:szCs w:val="24"/>
          <w:u w:val="single"/>
        </w:rPr>
      </w:pPr>
      <w:bookmarkStart w:id="75" w:name="_Toc90895453"/>
      <w:r w:rsidRPr="008E26BF">
        <w:rPr>
          <w:rFonts w:ascii="Calibri" w:hAnsi="Calibri"/>
          <w:color w:val="006600"/>
          <w:sz w:val="24"/>
          <w:szCs w:val="24"/>
          <w:u w:val="single"/>
        </w:rPr>
        <w:t>2.3.3</w:t>
      </w:r>
      <w:r w:rsidR="0013195A" w:rsidRPr="008E26BF">
        <w:rPr>
          <w:rFonts w:ascii="Calibri" w:hAnsi="Calibri"/>
          <w:color w:val="006600"/>
          <w:sz w:val="24"/>
          <w:szCs w:val="24"/>
          <w:u w:val="single"/>
        </w:rPr>
        <w:t>.</w:t>
      </w:r>
      <w:r w:rsidR="0013195A" w:rsidRPr="008E26BF">
        <w:rPr>
          <w:rFonts w:ascii="Calibri" w:hAnsi="Calibri"/>
          <w:color w:val="006600"/>
          <w:sz w:val="24"/>
          <w:szCs w:val="24"/>
          <w:u w:val="single"/>
        </w:rPr>
        <w:tab/>
        <w:t>Διεύθυνση Ειδικής Αγωγής και Εκπαί</w:t>
      </w:r>
      <w:r w:rsidR="00FB770C">
        <w:rPr>
          <w:rFonts w:ascii="Calibri" w:hAnsi="Calibri"/>
          <w:color w:val="006600"/>
          <w:sz w:val="24"/>
          <w:szCs w:val="24"/>
          <w:u w:val="single"/>
        </w:rPr>
        <w:t xml:space="preserve">δευσης του Υπουργείου Παιδείας </w:t>
      </w:r>
      <w:r w:rsidR="0013195A" w:rsidRPr="008E26BF">
        <w:rPr>
          <w:rFonts w:ascii="Calibri" w:hAnsi="Calibri"/>
          <w:color w:val="006600"/>
          <w:sz w:val="24"/>
          <w:szCs w:val="24"/>
          <w:u w:val="single"/>
        </w:rPr>
        <w:t>και Θρησκευμάτων</w:t>
      </w:r>
      <w:bookmarkEnd w:id="75"/>
      <w:r w:rsidR="0013195A" w:rsidRPr="008E26BF">
        <w:rPr>
          <w:rFonts w:ascii="Calibri" w:hAnsi="Calibri"/>
          <w:color w:val="006600"/>
          <w:sz w:val="24"/>
          <w:szCs w:val="24"/>
          <w:u w:val="single"/>
        </w:rPr>
        <w:t xml:space="preserve"> </w:t>
      </w:r>
    </w:p>
    <w:p w14:paraId="49ED5074" w14:textId="77777777" w:rsidR="009E5BDC" w:rsidRPr="001E5E24" w:rsidRDefault="00C66E59" w:rsidP="00A7258B">
      <w:pPr>
        <w:spacing w:after="120" w:line="276" w:lineRule="auto"/>
        <w:jc w:val="both"/>
        <w:rPr>
          <w:rFonts w:ascii="Calibri" w:hAnsi="Calibri" w:cs="Calibri"/>
          <w:color w:val="1F497D"/>
          <w:sz w:val="24"/>
          <w:szCs w:val="24"/>
          <w:u w:val="single"/>
        </w:rPr>
      </w:pPr>
      <w:r>
        <w:rPr>
          <w:rFonts w:ascii="Calibri" w:hAnsi="Calibri" w:cs="Calibri"/>
          <w:sz w:val="22"/>
          <w:szCs w:val="22"/>
        </w:rPr>
        <w:t xml:space="preserve">Η </w:t>
      </w:r>
      <w:r w:rsidR="0013195A" w:rsidRPr="0013195A">
        <w:rPr>
          <w:rFonts w:ascii="Calibri" w:hAnsi="Calibri" w:cs="Calibri"/>
          <w:sz w:val="22"/>
          <w:szCs w:val="22"/>
        </w:rPr>
        <w:t xml:space="preserve">Διεύθυνση Ειδικής Αγωγής και Εκπαίδευσης </w:t>
      </w:r>
      <w:r>
        <w:rPr>
          <w:rFonts w:ascii="Calibri" w:hAnsi="Calibri" w:cs="Calibri"/>
          <w:sz w:val="22"/>
          <w:szCs w:val="22"/>
        </w:rPr>
        <w:t xml:space="preserve">Παιδείας του </w:t>
      </w:r>
      <w:r w:rsidR="002B7EDE" w:rsidRPr="002B7EDE">
        <w:rPr>
          <w:rFonts w:ascii="Calibri" w:hAnsi="Calibri" w:cs="Calibri"/>
          <w:sz w:val="22"/>
          <w:szCs w:val="22"/>
        </w:rPr>
        <w:t>Υπουργείου Παιδείας και Θρησκευμάτων</w:t>
      </w:r>
      <w:r>
        <w:rPr>
          <w:rFonts w:ascii="Calibri" w:hAnsi="Calibri" w:cs="Calibri"/>
          <w:sz w:val="22"/>
          <w:szCs w:val="22"/>
        </w:rPr>
        <w:t xml:space="preserve">, φορέας </w:t>
      </w:r>
      <w:r w:rsidR="009E5BDC">
        <w:rPr>
          <w:rFonts w:ascii="Calibri" w:hAnsi="Calibri" w:cs="Calibri"/>
          <w:sz w:val="22"/>
          <w:szCs w:val="22"/>
        </w:rPr>
        <w:t>λειτουργίας</w:t>
      </w:r>
      <w:r>
        <w:rPr>
          <w:rFonts w:ascii="Calibri" w:hAnsi="Calibri" w:cs="Calibri"/>
          <w:sz w:val="22"/>
          <w:szCs w:val="22"/>
        </w:rPr>
        <w:t xml:space="preserve"> της Πράξης</w:t>
      </w:r>
      <w:r w:rsidR="009E5BDC">
        <w:rPr>
          <w:rFonts w:ascii="Calibri" w:hAnsi="Calibri" w:cs="Calibri"/>
          <w:sz w:val="22"/>
          <w:szCs w:val="22"/>
        </w:rPr>
        <w:t>,</w:t>
      </w:r>
      <w:r w:rsidR="009E5BDC" w:rsidRPr="001E5E24">
        <w:rPr>
          <w:rFonts w:ascii="Calibri" w:hAnsi="Calibri" w:cs="Calibri"/>
          <w:sz w:val="22"/>
          <w:szCs w:val="22"/>
        </w:rPr>
        <w:t xml:space="preserve"> είναι υπεύθυνη για τα ακόλουθα:</w:t>
      </w:r>
    </w:p>
    <w:p w14:paraId="49ED5075" w14:textId="77777777" w:rsidR="0013195A" w:rsidRPr="00956170" w:rsidRDefault="00956170" w:rsidP="00245D2B">
      <w:pPr>
        <w:pStyle w:val="af4"/>
        <w:numPr>
          <w:ilvl w:val="0"/>
          <w:numId w:val="15"/>
        </w:numPr>
        <w:tabs>
          <w:tab w:val="clear" w:pos="1015"/>
        </w:tabs>
        <w:ind w:left="567" w:hanging="425"/>
        <w:jc w:val="both"/>
        <w:rPr>
          <w:rFonts w:asciiTheme="minorHAnsi" w:eastAsia="Times New Roman" w:hAnsiTheme="minorHAnsi"/>
          <w:lang w:eastAsia="el-GR"/>
        </w:rPr>
      </w:pPr>
      <w:r w:rsidRPr="00956170">
        <w:rPr>
          <w:rFonts w:asciiTheme="minorHAnsi" w:eastAsia="Times New Roman" w:hAnsiTheme="minorHAnsi"/>
          <w:lang w:eastAsia="el-GR"/>
        </w:rPr>
        <w:t xml:space="preserve">τα θέματα οργάνωσης </w:t>
      </w:r>
      <w:r w:rsidR="00A7258B" w:rsidRPr="00956170">
        <w:rPr>
          <w:rFonts w:asciiTheme="minorHAnsi" w:eastAsia="Times New Roman" w:hAnsiTheme="minorHAnsi"/>
          <w:lang w:eastAsia="el-GR"/>
        </w:rPr>
        <w:t>και κανονισμού λειτουργίας των δομών και υπηρεσιών γνωμάτευσης των ειδικών εκπαιδευτικών αναγκών, της εξειδικευμένης διδακτικής Εκπαιδευτικής υποστήριξης και συνεκπαίδευ</w:t>
      </w:r>
      <w:r w:rsidRPr="00956170">
        <w:rPr>
          <w:rFonts w:asciiTheme="minorHAnsi" w:eastAsia="Times New Roman" w:hAnsiTheme="minorHAnsi"/>
          <w:lang w:eastAsia="el-GR"/>
        </w:rPr>
        <w:t xml:space="preserve">σης, των Τμημάτων Ένταξης (ΤΕ) και </w:t>
      </w:r>
      <w:r w:rsidR="00A7258B" w:rsidRPr="00956170">
        <w:rPr>
          <w:rFonts w:asciiTheme="minorHAnsi" w:eastAsia="Times New Roman" w:hAnsiTheme="minorHAnsi"/>
          <w:lang w:eastAsia="el-GR"/>
        </w:rPr>
        <w:t>των Σχολικών Μονάδων Ειδικής Αγωγής και Εκπαίδευσης (ΣΜΕΑΕ),</w:t>
      </w:r>
    </w:p>
    <w:p w14:paraId="49ED5076" w14:textId="77777777" w:rsidR="0013195A" w:rsidRDefault="0013195A" w:rsidP="00245D2B">
      <w:pPr>
        <w:numPr>
          <w:ilvl w:val="0"/>
          <w:numId w:val="15"/>
        </w:numPr>
        <w:spacing w:after="120" w:line="276" w:lineRule="auto"/>
        <w:ind w:left="567" w:hanging="448"/>
        <w:jc w:val="both"/>
        <w:rPr>
          <w:rFonts w:asciiTheme="minorHAnsi" w:hAnsiTheme="minorHAnsi"/>
          <w:sz w:val="22"/>
          <w:szCs w:val="22"/>
        </w:rPr>
      </w:pPr>
      <w:r w:rsidRPr="003D6470">
        <w:rPr>
          <w:rFonts w:asciiTheme="minorHAnsi" w:hAnsiTheme="minorHAnsi"/>
          <w:sz w:val="22"/>
          <w:szCs w:val="22"/>
        </w:rPr>
        <w:t>την υποστήριξη των Διευθύνσεων Εκπαίδευσης σε θέματα της αρμοδιότητάς της</w:t>
      </w:r>
      <w:r w:rsidR="00ED0E95" w:rsidRPr="003D6470">
        <w:rPr>
          <w:rFonts w:asciiTheme="minorHAnsi" w:hAnsiTheme="minorHAnsi"/>
          <w:sz w:val="22"/>
          <w:szCs w:val="22"/>
        </w:rPr>
        <w:t xml:space="preserve"> (Θέματα Σπουδών, Υποστηρικτικών Μέσων και Υπηρεσιών Ειδικής Εκπαίδευσης και Προστασίας Δικαιωμάτων Μαθητών με Αναπηρία, κλπ)</w:t>
      </w:r>
      <w:r w:rsidR="0098436C" w:rsidRPr="0098436C">
        <w:rPr>
          <w:rFonts w:asciiTheme="minorHAnsi" w:hAnsiTheme="minorHAnsi"/>
          <w:sz w:val="22"/>
          <w:szCs w:val="22"/>
        </w:rPr>
        <w:t>,</w:t>
      </w:r>
    </w:p>
    <w:p w14:paraId="49ED5077" w14:textId="77777777" w:rsidR="00610EAE" w:rsidRDefault="00610EAE" w:rsidP="00245D2B">
      <w:pPr>
        <w:numPr>
          <w:ilvl w:val="0"/>
          <w:numId w:val="15"/>
        </w:numPr>
        <w:spacing w:after="120" w:line="276" w:lineRule="auto"/>
        <w:ind w:left="567" w:hanging="448"/>
        <w:jc w:val="both"/>
        <w:rPr>
          <w:rFonts w:asciiTheme="minorHAnsi" w:hAnsiTheme="minorHAnsi"/>
          <w:sz w:val="22"/>
          <w:szCs w:val="22"/>
        </w:rPr>
      </w:pPr>
      <w:r>
        <w:rPr>
          <w:rFonts w:asciiTheme="minorHAnsi" w:hAnsiTheme="minorHAnsi"/>
          <w:sz w:val="22"/>
          <w:szCs w:val="22"/>
        </w:rPr>
        <w:t>το</w:t>
      </w:r>
      <w:r w:rsidRPr="00610EAE">
        <w:rPr>
          <w:rFonts w:asciiTheme="minorHAnsi" w:hAnsiTheme="minorHAnsi"/>
          <w:sz w:val="22"/>
          <w:szCs w:val="22"/>
        </w:rPr>
        <w:t xml:space="preserve"> χειρισμό κάθε άλλου συναφούς θέματος.</w:t>
      </w:r>
    </w:p>
    <w:p w14:paraId="49ED5078" w14:textId="77777777" w:rsidR="007815EC" w:rsidRDefault="007815EC" w:rsidP="003059AF">
      <w:pPr>
        <w:spacing w:after="120" w:line="276" w:lineRule="auto"/>
        <w:ind w:left="567"/>
        <w:jc w:val="both"/>
        <w:rPr>
          <w:rFonts w:asciiTheme="minorHAnsi" w:hAnsiTheme="minorHAnsi"/>
          <w:sz w:val="22"/>
          <w:szCs w:val="22"/>
        </w:rPr>
      </w:pPr>
    </w:p>
    <w:p w14:paraId="49ED5079" w14:textId="77777777" w:rsidR="00663C01" w:rsidRPr="0011713B" w:rsidRDefault="00663C01" w:rsidP="00663C01">
      <w:pPr>
        <w:pStyle w:val="3"/>
        <w:spacing w:before="0" w:after="120" w:line="276" w:lineRule="auto"/>
        <w:ind w:left="709" w:hanging="709"/>
        <w:jc w:val="both"/>
        <w:rPr>
          <w:rFonts w:asciiTheme="minorHAnsi" w:hAnsiTheme="minorHAnsi"/>
          <w:color w:val="4F6228" w:themeColor="accent3" w:themeShade="80"/>
          <w:sz w:val="24"/>
          <w:szCs w:val="24"/>
          <w:u w:val="single"/>
        </w:rPr>
      </w:pPr>
      <w:bookmarkStart w:id="76" w:name="_Toc77678832"/>
      <w:bookmarkStart w:id="77" w:name="_Toc90895454"/>
      <w:r w:rsidRPr="0011713B">
        <w:rPr>
          <w:rFonts w:asciiTheme="minorHAnsi" w:hAnsiTheme="minorHAnsi"/>
          <w:color w:val="4F6228" w:themeColor="accent3" w:themeShade="80"/>
          <w:sz w:val="24"/>
          <w:szCs w:val="24"/>
          <w:u w:val="single"/>
        </w:rPr>
        <w:t>2.3.4. Περιφερειακές Διευθύνσεις Πρωτοβάθμιας και Δευτεροβάθμιας Εκπαίδευσης/ Περιφερειακοί Διευθυντές Πρωτοβάθμιας και Δευτεροβάθμιας Εκπαίδευσης</w:t>
      </w:r>
      <w:bookmarkEnd w:id="76"/>
      <w:bookmarkEnd w:id="77"/>
    </w:p>
    <w:p w14:paraId="49ED507A" w14:textId="77777777" w:rsidR="00663C01" w:rsidRPr="0011713B" w:rsidRDefault="00663C01" w:rsidP="00663C01">
      <w:pPr>
        <w:spacing w:after="120" w:line="276" w:lineRule="auto"/>
        <w:jc w:val="both"/>
        <w:rPr>
          <w:rFonts w:ascii="Calibri" w:hAnsi="Calibri" w:cs="Calibri"/>
          <w:sz w:val="22"/>
          <w:szCs w:val="22"/>
        </w:rPr>
      </w:pPr>
      <w:r w:rsidRPr="0011713B">
        <w:rPr>
          <w:rFonts w:asciiTheme="minorHAnsi" w:hAnsiTheme="minorHAnsi" w:cs="Calibri"/>
          <w:sz w:val="22"/>
          <w:szCs w:val="22"/>
        </w:rPr>
        <w:t xml:space="preserve">Στο πλαίσιο των αρμοδιοτήτων της η Περιφερειακή Διεύθυνση Πρωτοβάθμιας και Δευτεροβάθμιας Εκπαίδευσης </w:t>
      </w:r>
      <w:r w:rsidRPr="0011713B">
        <w:rPr>
          <w:rFonts w:ascii="Calibri" w:hAnsi="Calibri" w:cs="Calibri"/>
          <w:sz w:val="22"/>
          <w:szCs w:val="22"/>
        </w:rPr>
        <w:t>είναι υπεύθυνη για τα ακόλουθα:</w:t>
      </w:r>
    </w:p>
    <w:p w14:paraId="49ED507B" w14:textId="77777777" w:rsidR="00663C01" w:rsidRPr="0011713B" w:rsidRDefault="00663C01" w:rsidP="00663C01">
      <w:pPr>
        <w:numPr>
          <w:ilvl w:val="0"/>
          <w:numId w:val="14"/>
        </w:numPr>
        <w:spacing w:after="120" w:line="276" w:lineRule="auto"/>
        <w:ind w:left="567" w:hanging="448"/>
        <w:jc w:val="both"/>
        <w:rPr>
          <w:rFonts w:asciiTheme="minorHAnsi" w:hAnsiTheme="minorHAnsi" w:cstheme="minorHAnsi"/>
          <w:sz w:val="22"/>
          <w:szCs w:val="22"/>
        </w:rPr>
      </w:pPr>
      <w:r w:rsidRPr="0011713B">
        <w:rPr>
          <w:rFonts w:asciiTheme="minorHAnsi" w:hAnsiTheme="minorHAnsi" w:cstheme="minorHAnsi"/>
          <w:sz w:val="22"/>
          <w:szCs w:val="22"/>
        </w:rPr>
        <w:t>την έγκαιρη γνωμάτευση του Περιφερειακού Υπηρεσιακού Συμβουλίου Ειδικού Εκπαιδευτικού Προσωπικού (ΠΥΣΕΕΠ) για τα θέματα αρμοδιότητας των ΕΕΠ/ΕΒΠ (απόδοση ΜΚ, αναγνώριση μεταπτυχιακών τίτλων σπουδών, χορήγηση αδειών σύμφωνα με το άρθρο 13 του Π.Δ. 1/2003 ΦΕΚ Α 1/3-1-2003).</w:t>
      </w:r>
    </w:p>
    <w:p w14:paraId="49ED507C" w14:textId="77777777" w:rsidR="00663C01" w:rsidRPr="0011713B" w:rsidRDefault="00663C01" w:rsidP="00663C01">
      <w:pPr>
        <w:numPr>
          <w:ilvl w:val="0"/>
          <w:numId w:val="14"/>
        </w:numPr>
        <w:spacing w:after="120" w:line="276" w:lineRule="auto"/>
        <w:ind w:left="567" w:hanging="448"/>
        <w:jc w:val="both"/>
        <w:rPr>
          <w:rFonts w:asciiTheme="minorHAnsi" w:hAnsiTheme="minorHAnsi" w:cstheme="minorHAnsi"/>
          <w:sz w:val="22"/>
          <w:szCs w:val="22"/>
        </w:rPr>
      </w:pPr>
      <w:r w:rsidRPr="0011713B">
        <w:rPr>
          <w:rFonts w:asciiTheme="minorHAnsi" w:hAnsiTheme="minorHAnsi" w:cstheme="minorHAnsi"/>
          <w:sz w:val="22"/>
          <w:szCs w:val="22"/>
        </w:rPr>
        <w:t>την άμεση ενημέρωση των εμπλεκόμενων ΔΠΕ/ΔΔΕ.</w:t>
      </w:r>
    </w:p>
    <w:p w14:paraId="49ED507E" w14:textId="77777777" w:rsidR="0013195A" w:rsidRPr="008E26BF" w:rsidRDefault="00000932" w:rsidP="009A3646">
      <w:pPr>
        <w:pStyle w:val="3"/>
        <w:spacing w:before="0" w:after="120" w:line="276" w:lineRule="auto"/>
        <w:ind w:left="709" w:hanging="709"/>
        <w:jc w:val="both"/>
        <w:rPr>
          <w:rFonts w:ascii="Calibri" w:hAnsi="Calibri"/>
          <w:color w:val="006600"/>
          <w:sz w:val="24"/>
          <w:szCs w:val="24"/>
          <w:u w:val="single"/>
        </w:rPr>
      </w:pPr>
      <w:bookmarkStart w:id="78" w:name="_Toc90895455"/>
      <w:r w:rsidRPr="008E26BF">
        <w:rPr>
          <w:rFonts w:ascii="Calibri" w:hAnsi="Calibri"/>
          <w:color w:val="006600"/>
          <w:sz w:val="24"/>
          <w:szCs w:val="24"/>
          <w:u w:val="single"/>
        </w:rPr>
        <w:lastRenderedPageBreak/>
        <w:t>2.3</w:t>
      </w:r>
      <w:r w:rsidR="003059AF" w:rsidRPr="008E26BF">
        <w:rPr>
          <w:rFonts w:ascii="Calibri" w:hAnsi="Calibri"/>
          <w:color w:val="006600"/>
          <w:sz w:val="24"/>
          <w:szCs w:val="24"/>
          <w:u w:val="single"/>
        </w:rPr>
        <w:t>.5</w:t>
      </w:r>
      <w:r w:rsidR="0013195A" w:rsidRPr="008E26BF">
        <w:rPr>
          <w:rFonts w:ascii="Calibri" w:hAnsi="Calibri"/>
          <w:color w:val="006600"/>
          <w:sz w:val="24"/>
          <w:szCs w:val="24"/>
          <w:u w:val="single"/>
        </w:rPr>
        <w:t>.</w:t>
      </w:r>
      <w:r w:rsidR="009A3646">
        <w:rPr>
          <w:rFonts w:ascii="Calibri" w:hAnsi="Calibri"/>
          <w:color w:val="006600"/>
          <w:sz w:val="24"/>
          <w:szCs w:val="24"/>
          <w:u w:val="single"/>
        </w:rPr>
        <w:t xml:space="preserve"> </w:t>
      </w:r>
      <w:r w:rsidR="0013195A" w:rsidRPr="008E26BF">
        <w:rPr>
          <w:rFonts w:ascii="Calibri" w:hAnsi="Calibri"/>
          <w:color w:val="006600"/>
          <w:sz w:val="24"/>
          <w:szCs w:val="24"/>
          <w:u w:val="single"/>
        </w:rPr>
        <w:t>Διεύθυνση Πρωτοβάθμιας</w:t>
      </w:r>
      <w:r w:rsidR="00A83093" w:rsidRPr="008E26BF">
        <w:rPr>
          <w:rFonts w:ascii="Calibri" w:hAnsi="Calibri"/>
          <w:color w:val="006600"/>
          <w:sz w:val="24"/>
          <w:szCs w:val="24"/>
          <w:u w:val="single"/>
        </w:rPr>
        <w:t>/Δευτεροβάθμιας</w:t>
      </w:r>
      <w:r w:rsidR="00DF5DF2" w:rsidRPr="008E26BF">
        <w:rPr>
          <w:rFonts w:ascii="Calibri" w:hAnsi="Calibri"/>
          <w:color w:val="006600"/>
          <w:sz w:val="24"/>
          <w:szCs w:val="24"/>
          <w:u w:val="single"/>
        </w:rPr>
        <w:t xml:space="preserve"> Εκπαίδευσης /</w:t>
      </w:r>
      <w:r w:rsidR="0013195A" w:rsidRPr="008E26BF">
        <w:rPr>
          <w:rFonts w:ascii="Calibri" w:hAnsi="Calibri"/>
          <w:color w:val="006600"/>
          <w:sz w:val="24"/>
          <w:szCs w:val="24"/>
          <w:u w:val="single"/>
        </w:rPr>
        <w:t>Διευθυντής της Πρωτοβάθμιας</w:t>
      </w:r>
      <w:r w:rsidR="00A83093" w:rsidRPr="008E26BF">
        <w:rPr>
          <w:rFonts w:ascii="Calibri" w:hAnsi="Calibri"/>
          <w:color w:val="006600"/>
          <w:sz w:val="24"/>
          <w:szCs w:val="24"/>
          <w:u w:val="single"/>
        </w:rPr>
        <w:t>/Δευτεροβάθμιας</w:t>
      </w:r>
      <w:r w:rsidR="00296D55" w:rsidRPr="008E26BF">
        <w:rPr>
          <w:rFonts w:ascii="Calibri" w:hAnsi="Calibri"/>
          <w:color w:val="006600"/>
          <w:sz w:val="24"/>
          <w:szCs w:val="24"/>
          <w:u w:val="single"/>
        </w:rPr>
        <w:t xml:space="preserve"> Εκπαίδευσης</w:t>
      </w:r>
      <w:bookmarkEnd w:id="78"/>
    </w:p>
    <w:p w14:paraId="49ED507F" w14:textId="01C643EC" w:rsidR="00AC77EC" w:rsidRPr="00530294" w:rsidRDefault="00AC77EC" w:rsidP="00AC77EC">
      <w:pPr>
        <w:spacing w:after="120" w:line="276" w:lineRule="auto"/>
        <w:jc w:val="both"/>
        <w:rPr>
          <w:rFonts w:asciiTheme="minorHAnsi" w:hAnsiTheme="minorHAnsi"/>
          <w:sz w:val="22"/>
          <w:szCs w:val="22"/>
        </w:rPr>
      </w:pPr>
      <w:r w:rsidRPr="00E012AD">
        <w:rPr>
          <w:rFonts w:ascii="Calibri" w:hAnsi="Calibri"/>
          <w:b/>
          <w:sz w:val="22"/>
          <w:szCs w:val="22"/>
        </w:rPr>
        <w:t>Υπεύθυνοι μισθοδοσίας και εκκαθάρισης των μηνιαίων αποδοχών</w:t>
      </w:r>
      <w:r w:rsidR="00227A13" w:rsidRPr="00E012AD">
        <w:rPr>
          <w:rFonts w:ascii="Calibri" w:hAnsi="Calibri"/>
          <w:b/>
          <w:sz w:val="22"/>
          <w:szCs w:val="22"/>
        </w:rPr>
        <w:t xml:space="preserve"> </w:t>
      </w:r>
      <w:r w:rsidR="00227A13" w:rsidRPr="00E012AD">
        <w:rPr>
          <w:rFonts w:ascii="Calibri" w:hAnsi="Calibri"/>
          <w:sz w:val="22"/>
          <w:szCs w:val="22"/>
        </w:rPr>
        <w:t>των αναπληρωτών εκπαιδευτικών/ΕΒΠ/ΕΕΠ</w:t>
      </w:r>
      <w:r w:rsidRPr="00E012AD">
        <w:rPr>
          <w:rFonts w:ascii="Calibri" w:hAnsi="Calibri"/>
          <w:sz w:val="22"/>
          <w:szCs w:val="22"/>
        </w:rPr>
        <w:t xml:space="preserve">, έως την ημερομηνία λήξης του φυσικού και οικονομικού αντικειμένου της Πράξης, ορίζονται οι Διευθυντές Διευθύνσεων Α/θμιας και Β/θμιας Εκπαίδευσης </w:t>
      </w:r>
      <w:r w:rsidR="00673876" w:rsidRPr="00E012AD">
        <w:rPr>
          <w:rFonts w:asciiTheme="minorHAnsi" w:hAnsiTheme="minorHAnsi"/>
          <w:sz w:val="22"/>
          <w:szCs w:val="22"/>
        </w:rPr>
        <w:t xml:space="preserve">με την υπ’ αρ. πρωτ. </w:t>
      </w:r>
      <w:r w:rsidR="00E012AD" w:rsidRPr="00E012AD">
        <w:rPr>
          <w:rFonts w:asciiTheme="minorHAnsi" w:hAnsiTheme="minorHAnsi"/>
          <w:sz w:val="22"/>
          <w:szCs w:val="22"/>
        </w:rPr>
        <w:t>3182/17-08-2021 (ΑΔΑ: 9ΠΙ7</w:t>
      </w:r>
      <w:r w:rsidR="00192872" w:rsidRPr="00530294">
        <w:rPr>
          <w:rFonts w:asciiTheme="minorHAnsi" w:hAnsiTheme="minorHAnsi"/>
          <w:sz w:val="22"/>
          <w:szCs w:val="22"/>
        </w:rPr>
        <w:t>4</w:t>
      </w:r>
      <w:r w:rsidR="00E012AD" w:rsidRPr="00E012AD">
        <w:rPr>
          <w:rFonts w:asciiTheme="minorHAnsi" w:hAnsiTheme="minorHAnsi"/>
          <w:sz w:val="22"/>
          <w:szCs w:val="22"/>
        </w:rPr>
        <w:t>6ΜΤΛΗ-ΡΑΝ) Απόφαση.</w:t>
      </w:r>
      <w:r w:rsidR="00227A13" w:rsidRPr="00E012AD">
        <w:rPr>
          <w:rFonts w:ascii="Calibri" w:hAnsi="Calibri"/>
          <w:sz w:val="22"/>
          <w:szCs w:val="22"/>
        </w:rPr>
        <w:t xml:space="preserve"> </w:t>
      </w:r>
      <w:r w:rsidRPr="00E012AD">
        <w:rPr>
          <w:rFonts w:ascii="Calibri" w:hAnsi="Calibri"/>
          <w:sz w:val="22"/>
          <w:szCs w:val="22"/>
        </w:rPr>
        <w:t>Επισημαίνεται ότι, βάσει της υπ’ αρ. 84172/ΙΒ/2010 Απόφασης (ΦΕΚ 1180/τ.Β/2010), οι Διευθυντές Εκπαίδευσης είναι εκκαθαριστές</w:t>
      </w:r>
      <w:r w:rsidR="0006239E" w:rsidRPr="00E012AD">
        <w:rPr>
          <w:rFonts w:ascii="Calibri" w:hAnsi="Calibri"/>
          <w:sz w:val="22"/>
          <w:szCs w:val="22"/>
        </w:rPr>
        <w:t xml:space="preserve"> των μηνιαίων αποδοχών</w:t>
      </w:r>
      <w:r w:rsidRPr="00E012AD">
        <w:rPr>
          <w:rFonts w:ascii="Calibri" w:hAnsi="Calibri"/>
          <w:sz w:val="22"/>
          <w:szCs w:val="22"/>
        </w:rPr>
        <w:t xml:space="preserve"> του προσωπικού των σχολικών μονάδων αρμοδιότητάς τους.</w:t>
      </w:r>
    </w:p>
    <w:p w14:paraId="49ED5080" w14:textId="77777777" w:rsidR="002A1F30" w:rsidRPr="00BD2D41" w:rsidRDefault="00C67DAB" w:rsidP="002A1F30">
      <w:pPr>
        <w:spacing w:after="120" w:line="276" w:lineRule="auto"/>
        <w:jc w:val="both"/>
        <w:rPr>
          <w:rFonts w:asciiTheme="minorHAnsi" w:hAnsiTheme="minorHAnsi"/>
          <w:b/>
          <w:sz w:val="22"/>
          <w:szCs w:val="22"/>
        </w:rPr>
      </w:pPr>
      <w:r w:rsidRPr="00BD2D41">
        <w:rPr>
          <w:rFonts w:asciiTheme="minorHAnsi" w:hAnsiTheme="minorHAnsi"/>
          <w:b/>
          <w:sz w:val="22"/>
          <w:szCs w:val="22"/>
        </w:rPr>
        <w:t xml:space="preserve">Η Διεύθυνση Εκπαίδευσης σχετικά με την </w:t>
      </w:r>
      <w:proofErr w:type="spellStart"/>
      <w:r w:rsidRPr="00BD2D41">
        <w:rPr>
          <w:rFonts w:asciiTheme="minorHAnsi" w:hAnsiTheme="minorHAnsi"/>
          <w:b/>
          <w:sz w:val="22"/>
          <w:szCs w:val="22"/>
          <w:u w:val="single"/>
        </w:rPr>
        <w:t>επιλεξιμότητα</w:t>
      </w:r>
      <w:proofErr w:type="spellEnd"/>
      <w:r w:rsidRPr="00BD2D41">
        <w:rPr>
          <w:rFonts w:asciiTheme="minorHAnsi" w:hAnsiTheme="minorHAnsi"/>
          <w:b/>
          <w:sz w:val="22"/>
          <w:szCs w:val="22"/>
          <w:u w:val="single"/>
        </w:rPr>
        <w:t xml:space="preserve"> των δαπανών</w:t>
      </w:r>
      <w:r w:rsidRPr="00BD2D41">
        <w:rPr>
          <w:rFonts w:asciiTheme="minorHAnsi" w:hAnsiTheme="minorHAnsi"/>
          <w:b/>
          <w:sz w:val="22"/>
          <w:szCs w:val="22"/>
        </w:rPr>
        <w:t xml:space="preserve"> μεριμνά για</w:t>
      </w:r>
      <w:r w:rsidR="002A1F30" w:rsidRPr="00BD2D41">
        <w:rPr>
          <w:rFonts w:asciiTheme="minorHAnsi" w:hAnsiTheme="minorHAnsi"/>
          <w:b/>
          <w:sz w:val="22"/>
          <w:szCs w:val="22"/>
        </w:rPr>
        <w:t>:</w:t>
      </w:r>
    </w:p>
    <w:p w14:paraId="49ED5081" w14:textId="77777777" w:rsidR="002A1F30" w:rsidRPr="00BD2D41" w:rsidRDefault="002A1F30" w:rsidP="00245D2B">
      <w:pPr>
        <w:numPr>
          <w:ilvl w:val="0"/>
          <w:numId w:val="26"/>
        </w:numPr>
        <w:spacing w:after="120" w:line="276" w:lineRule="auto"/>
        <w:ind w:left="709" w:hanging="425"/>
        <w:jc w:val="both"/>
        <w:rPr>
          <w:rFonts w:ascii="Calibri" w:hAnsi="Calibri"/>
          <w:b/>
          <w:sz w:val="22"/>
          <w:szCs w:val="22"/>
        </w:rPr>
      </w:pPr>
      <w:r w:rsidRPr="00BD2D41">
        <w:rPr>
          <w:rFonts w:ascii="Calibri" w:hAnsi="Calibri"/>
          <w:b/>
          <w:sz w:val="22"/>
          <w:szCs w:val="22"/>
        </w:rPr>
        <w:t xml:space="preserve">την ορθή τήρηση του φακέλου της Πράξης, </w:t>
      </w:r>
    </w:p>
    <w:p w14:paraId="49ED5082" w14:textId="77777777" w:rsidR="002A1F30" w:rsidRPr="00BD2D41" w:rsidRDefault="002A1F30" w:rsidP="00245D2B">
      <w:pPr>
        <w:numPr>
          <w:ilvl w:val="0"/>
          <w:numId w:val="26"/>
        </w:numPr>
        <w:spacing w:after="120" w:line="276" w:lineRule="auto"/>
        <w:ind w:left="709" w:hanging="425"/>
        <w:jc w:val="both"/>
        <w:rPr>
          <w:rFonts w:ascii="Calibri" w:hAnsi="Calibri"/>
          <w:b/>
          <w:sz w:val="22"/>
          <w:szCs w:val="22"/>
        </w:rPr>
      </w:pPr>
      <w:r w:rsidRPr="00BD2D41">
        <w:rPr>
          <w:rFonts w:ascii="Calibri" w:hAnsi="Calibri"/>
          <w:b/>
          <w:sz w:val="22"/>
          <w:szCs w:val="22"/>
        </w:rPr>
        <w:t>την ορθή τήρηση των κανόνων δημοσιότητας</w:t>
      </w:r>
      <w:r w:rsidR="009D6066" w:rsidRPr="00BD2D41">
        <w:rPr>
          <w:rFonts w:ascii="Calibri" w:hAnsi="Calibri"/>
          <w:b/>
          <w:sz w:val="22"/>
          <w:szCs w:val="22"/>
        </w:rPr>
        <w:t>,</w:t>
      </w:r>
    </w:p>
    <w:p w14:paraId="49ED5083" w14:textId="77777777" w:rsidR="002A1F30" w:rsidRPr="00BD2D41" w:rsidRDefault="002A1F30" w:rsidP="00245D2B">
      <w:pPr>
        <w:numPr>
          <w:ilvl w:val="0"/>
          <w:numId w:val="26"/>
        </w:numPr>
        <w:spacing w:after="120" w:line="276" w:lineRule="auto"/>
        <w:ind w:left="709" w:hanging="425"/>
        <w:jc w:val="both"/>
        <w:rPr>
          <w:rFonts w:ascii="Calibri" w:hAnsi="Calibri"/>
          <w:b/>
          <w:sz w:val="22"/>
          <w:szCs w:val="22"/>
        </w:rPr>
      </w:pPr>
      <w:r w:rsidRPr="00BD2D41">
        <w:rPr>
          <w:rFonts w:ascii="Calibri" w:hAnsi="Calibri"/>
          <w:b/>
          <w:sz w:val="22"/>
          <w:szCs w:val="22"/>
        </w:rPr>
        <w:t>την ορθή τήρηση και την ορθότητα των στοιχείω</w:t>
      </w:r>
      <w:r w:rsidR="009D6066" w:rsidRPr="00BD2D41">
        <w:rPr>
          <w:rFonts w:ascii="Calibri" w:hAnsi="Calibri"/>
          <w:b/>
          <w:sz w:val="22"/>
          <w:szCs w:val="22"/>
        </w:rPr>
        <w:t>ν Δελτίων Επίτευξης των Δεικτών,</w:t>
      </w:r>
    </w:p>
    <w:p w14:paraId="49ED5084" w14:textId="77777777" w:rsidR="002A1F30" w:rsidRPr="00BD2D41" w:rsidRDefault="002A1F30" w:rsidP="00245D2B">
      <w:pPr>
        <w:numPr>
          <w:ilvl w:val="0"/>
          <w:numId w:val="26"/>
        </w:numPr>
        <w:spacing w:after="120" w:line="276" w:lineRule="auto"/>
        <w:ind w:left="709" w:hanging="425"/>
        <w:jc w:val="both"/>
        <w:rPr>
          <w:rFonts w:ascii="Calibri" w:hAnsi="Calibri"/>
          <w:b/>
          <w:sz w:val="22"/>
          <w:szCs w:val="22"/>
        </w:rPr>
      </w:pPr>
      <w:r w:rsidRPr="00BD2D41">
        <w:rPr>
          <w:rFonts w:ascii="Calibri" w:hAnsi="Calibri"/>
          <w:b/>
          <w:sz w:val="22"/>
          <w:szCs w:val="22"/>
        </w:rPr>
        <w:t>την ορθή υποβ</w:t>
      </w:r>
      <w:r w:rsidR="009D6066" w:rsidRPr="00BD2D41">
        <w:rPr>
          <w:rFonts w:ascii="Calibri" w:hAnsi="Calibri"/>
          <w:b/>
          <w:sz w:val="22"/>
          <w:szCs w:val="22"/>
        </w:rPr>
        <w:t>ολή της μισθολογικής κατάστασης,</w:t>
      </w:r>
    </w:p>
    <w:p w14:paraId="49ED5085" w14:textId="77777777" w:rsidR="002A1F30" w:rsidRPr="00BD2D41" w:rsidRDefault="002A1F30" w:rsidP="00245D2B">
      <w:pPr>
        <w:numPr>
          <w:ilvl w:val="0"/>
          <w:numId w:val="26"/>
        </w:numPr>
        <w:spacing w:after="120" w:line="276" w:lineRule="auto"/>
        <w:ind w:left="709" w:hanging="425"/>
        <w:jc w:val="both"/>
        <w:rPr>
          <w:rFonts w:ascii="Calibri" w:hAnsi="Calibri"/>
          <w:b/>
          <w:sz w:val="22"/>
          <w:szCs w:val="22"/>
        </w:rPr>
      </w:pPr>
      <w:r w:rsidRPr="00BD2D41">
        <w:rPr>
          <w:rFonts w:ascii="Calibri" w:hAnsi="Calibri"/>
          <w:b/>
          <w:sz w:val="22"/>
          <w:szCs w:val="22"/>
        </w:rPr>
        <w:t xml:space="preserve">την ορθή και έγκαιρη υποβολή σχετικού αρχείου </w:t>
      </w:r>
      <w:r w:rsidRPr="00BD2D41">
        <w:rPr>
          <w:rFonts w:ascii="Calibri" w:hAnsi="Calibri"/>
          <w:b/>
          <w:sz w:val="22"/>
          <w:szCs w:val="22"/>
          <w:lang w:val="en-US"/>
        </w:rPr>
        <w:t>XML</w:t>
      </w:r>
      <w:r w:rsidRPr="00BD2D41">
        <w:rPr>
          <w:rFonts w:ascii="Calibri" w:hAnsi="Calibri"/>
          <w:b/>
          <w:sz w:val="22"/>
          <w:szCs w:val="22"/>
        </w:rPr>
        <w:t xml:space="preserve"> στην ΕΑΠ</w:t>
      </w:r>
      <w:r w:rsidR="009D6066" w:rsidRPr="00BD2D41">
        <w:rPr>
          <w:rFonts w:ascii="Calibri" w:hAnsi="Calibri"/>
          <w:b/>
          <w:sz w:val="22"/>
          <w:szCs w:val="22"/>
        </w:rPr>
        <w:t>,</w:t>
      </w:r>
    </w:p>
    <w:p w14:paraId="49ED5086" w14:textId="77777777" w:rsidR="002A1F30" w:rsidRPr="00BD2D41" w:rsidRDefault="002A1F30" w:rsidP="00245D2B">
      <w:pPr>
        <w:numPr>
          <w:ilvl w:val="0"/>
          <w:numId w:val="26"/>
        </w:numPr>
        <w:spacing w:after="120" w:line="276" w:lineRule="auto"/>
        <w:ind w:left="709" w:hanging="425"/>
        <w:jc w:val="both"/>
        <w:rPr>
          <w:rFonts w:ascii="Calibri" w:eastAsia="Calibri" w:hAnsi="Calibri"/>
          <w:b/>
          <w:sz w:val="22"/>
          <w:szCs w:val="22"/>
          <w:lang w:eastAsia="en-US"/>
        </w:rPr>
      </w:pPr>
      <w:r w:rsidRPr="00BD2D41">
        <w:rPr>
          <w:rFonts w:ascii="Calibri" w:eastAsia="Calibri" w:hAnsi="Calibri"/>
          <w:b/>
          <w:sz w:val="22"/>
          <w:szCs w:val="22"/>
          <w:lang w:eastAsia="en-US"/>
        </w:rPr>
        <w:t>τις ορθές και απαιτούμενες αλλαγές στο σύστημα έτσι ώστε να εμφανιστούν οι σχετικοί συμψηφισμοί στην εκκαθάριση της επόμενης μισθοδοσίας. Το βήμα αυτό θα πρέπει να γίνεται άμεσα, με το πέρας του μήνα που εκκαθαρίζεται</w:t>
      </w:r>
      <w:r w:rsidR="009D6066" w:rsidRPr="00BD2D41">
        <w:rPr>
          <w:rFonts w:ascii="Calibri" w:eastAsia="Calibri" w:hAnsi="Calibri"/>
          <w:b/>
          <w:sz w:val="22"/>
          <w:szCs w:val="22"/>
          <w:lang w:eastAsia="en-US"/>
        </w:rPr>
        <w:t>.</w:t>
      </w:r>
    </w:p>
    <w:p w14:paraId="49ED5087" w14:textId="77777777" w:rsidR="002A1F30" w:rsidRPr="00BD2D41" w:rsidRDefault="002A1F30" w:rsidP="002A1F30">
      <w:pPr>
        <w:spacing w:after="120" w:line="276" w:lineRule="auto"/>
        <w:jc w:val="both"/>
        <w:rPr>
          <w:rFonts w:ascii="Calibri" w:eastAsia="Calibri" w:hAnsi="Calibri"/>
          <w:b/>
          <w:sz w:val="22"/>
          <w:szCs w:val="22"/>
          <w:lang w:eastAsia="en-US"/>
        </w:rPr>
      </w:pPr>
      <w:r w:rsidRPr="00BD2D41">
        <w:rPr>
          <w:rFonts w:ascii="Calibri" w:eastAsia="Calibri" w:hAnsi="Calibri"/>
          <w:b/>
          <w:sz w:val="22"/>
          <w:szCs w:val="22"/>
          <w:lang w:eastAsia="en-US"/>
        </w:rPr>
        <w:t>Επίσης επιβεβαιώνει ότι:</w:t>
      </w:r>
    </w:p>
    <w:p w14:paraId="49ED5088"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το προσωπικό περιλαμβάνεται στην απόφαση Πρόσληψης και έχει συνάψει σύμβαση με βάση την Απόφαση Πρόσληψης και την Πράξη Ανάληψης Υπηρεσίας στο σχολείο Τοποθέτησης ή και στη Δ/νση Εκπαίδευσης</w:t>
      </w:r>
      <w:r w:rsidR="00FA3AFA">
        <w:rPr>
          <w:rFonts w:asciiTheme="minorHAnsi" w:hAnsiTheme="minorHAnsi"/>
          <w:b/>
          <w:sz w:val="22"/>
          <w:szCs w:val="22"/>
        </w:rPr>
        <w:t>,</w:t>
      </w:r>
    </w:p>
    <w:p w14:paraId="49ED5089"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ο συμβαλλόμενος εργάζεται αποκλειστικά για την πράξη</w:t>
      </w:r>
      <w:r w:rsidR="00FA3AFA">
        <w:rPr>
          <w:rFonts w:asciiTheme="minorHAnsi" w:hAnsiTheme="minorHAnsi"/>
          <w:b/>
          <w:sz w:val="22"/>
          <w:szCs w:val="22"/>
        </w:rPr>
        <w:t>,</w:t>
      </w:r>
      <w:r w:rsidRPr="00BD2D41">
        <w:rPr>
          <w:rFonts w:asciiTheme="minorHAnsi" w:hAnsiTheme="minorHAnsi"/>
          <w:b/>
          <w:sz w:val="22"/>
          <w:szCs w:val="22"/>
        </w:rPr>
        <w:t xml:space="preserve"> </w:t>
      </w:r>
    </w:p>
    <w:p w14:paraId="49ED508A"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ο συμβαλλόμενος έχει αναλάβει υπηρεσία στο σχολείο τοποθέτησης σύμφωνα με την απόφαση τοποθέτησης-δ</w:t>
      </w:r>
      <w:r w:rsidR="00FA3AFA">
        <w:rPr>
          <w:rFonts w:asciiTheme="minorHAnsi" w:hAnsiTheme="minorHAnsi"/>
          <w:b/>
          <w:sz w:val="22"/>
          <w:szCs w:val="22"/>
        </w:rPr>
        <w:t>ιάθεσης,</w:t>
      </w:r>
    </w:p>
    <w:p w14:paraId="49ED508B"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η κατηγορία προσωπικού, όπως προβλέπεται στη σύμβαση, έχει ορθά καταχωριστεί στη μισθοδοτική κατάσταση</w:t>
      </w:r>
      <w:r w:rsidR="00FA3AFA">
        <w:rPr>
          <w:rFonts w:asciiTheme="minorHAnsi" w:hAnsiTheme="minorHAnsi"/>
          <w:b/>
          <w:sz w:val="22"/>
          <w:szCs w:val="22"/>
        </w:rPr>
        <w:t>,</w:t>
      </w:r>
      <w:r w:rsidRPr="00BD2D41">
        <w:rPr>
          <w:rFonts w:asciiTheme="minorHAnsi" w:hAnsiTheme="minorHAnsi"/>
          <w:b/>
          <w:sz w:val="22"/>
          <w:szCs w:val="22"/>
        </w:rPr>
        <w:t xml:space="preserve"> </w:t>
      </w:r>
    </w:p>
    <w:p w14:paraId="49ED508C"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οι ημέρες και ώρες απασχόλησης ανά σχολείο τοποθέτησης-διάθεσης προβλέπονται στην απόφαση τοποθέτησης-διάθεσης, λαμβάνοντας υπόψη τυχόν αποφάσεις μείωσης ωραρίου,</w:t>
      </w:r>
    </w:p>
    <w:p w14:paraId="49ED508D"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το απουσιολόγιο είναι υπογεγραμμένο κατάλληλα από το Δ/ντη του σχολείου τοποθέτησης/διάθεσης και τον αναπληρωτή</w:t>
      </w:r>
      <w:r w:rsidR="00FA3AFA">
        <w:rPr>
          <w:rFonts w:asciiTheme="minorHAnsi" w:hAnsiTheme="minorHAnsi"/>
          <w:b/>
          <w:sz w:val="22"/>
          <w:szCs w:val="22"/>
        </w:rPr>
        <w:t>,</w:t>
      </w:r>
    </w:p>
    <w:p w14:paraId="49ED508E" w14:textId="77777777" w:rsidR="008976C8" w:rsidRPr="00BD2D41" w:rsidRDefault="008976C8" w:rsidP="008976C8">
      <w:pPr>
        <w:numPr>
          <w:ilvl w:val="0"/>
          <w:numId w:val="47"/>
        </w:numPr>
        <w:spacing w:after="200"/>
        <w:jc w:val="both"/>
        <w:rPr>
          <w:rFonts w:asciiTheme="minorHAnsi" w:hAnsiTheme="minorHAnsi"/>
          <w:b/>
          <w:sz w:val="22"/>
          <w:szCs w:val="22"/>
        </w:rPr>
      </w:pPr>
      <w:r w:rsidRPr="00BD2D41">
        <w:rPr>
          <w:rFonts w:asciiTheme="minorHAnsi" w:hAnsiTheme="minorHAnsi"/>
          <w:b/>
          <w:sz w:val="22"/>
          <w:szCs w:val="22"/>
        </w:rPr>
        <w:t>ο αριθμός ημερών που τυχόν έχει απουσιάσει λόγω απεργιών και μακροχρόνιων αδειών  αποτυπώνεται σωστά στις μισθοδοτικές κατασ</w:t>
      </w:r>
      <w:r w:rsidR="00FA3AFA">
        <w:rPr>
          <w:rFonts w:asciiTheme="minorHAnsi" w:hAnsiTheme="minorHAnsi"/>
          <w:b/>
          <w:sz w:val="22"/>
          <w:szCs w:val="22"/>
        </w:rPr>
        <w:t>τάσεις.</w:t>
      </w:r>
    </w:p>
    <w:p w14:paraId="49ED5091" w14:textId="755270E4" w:rsidR="00FC111D" w:rsidRDefault="009D32BF" w:rsidP="00E9411D">
      <w:pPr>
        <w:pStyle w:val="af4"/>
        <w:rPr>
          <w:rFonts w:asciiTheme="minorHAnsi" w:hAnsiTheme="minorHAnsi"/>
          <w:b/>
        </w:rPr>
      </w:pPr>
      <w:r w:rsidRPr="009D32BF">
        <w:rPr>
          <w:b/>
          <w:highlight w:val="red"/>
        </w:rPr>
        <w:t xml:space="preserve"> </w:t>
      </w:r>
    </w:p>
    <w:p w14:paraId="49ED5092" w14:textId="77777777" w:rsidR="00A61A81" w:rsidRPr="00E62D27" w:rsidRDefault="00AC77EC" w:rsidP="003059AF">
      <w:pPr>
        <w:spacing w:after="120" w:line="276" w:lineRule="auto"/>
        <w:jc w:val="both"/>
        <w:rPr>
          <w:rFonts w:asciiTheme="minorHAnsi" w:hAnsiTheme="minorHAnsi"/>
          <w:b/>
          <w:sz w:val="22"/>
          <w:szCs w:val="22"/>
        </w:rPr>
      </w:pPr>
      <w:r>
        <w:rPr>
          <w:rFonts w:asciiTheme="minorHAnsi" w:hAnsiTheme="minorHAnsi"/>
          <w:b/>
          <w:sz w:val="22"/>
          <w:szCs w:val="22"/>
        </w:rPr>
        <w:t>Ο</w:t>
      </w:r>
      <w:r w:rsidR="00C4703D" w:rsidRPr="001E5E24">
        <w:rPr>
          <w:rFonts w:asciiTheme="minorHAnsi" w:hAnsiTheme="minorHAnsi"/>
          <w:b/>
          <w:sz w:val="22"/>
          <w:szCs w:val="22"/>
        </w:rPr>
        <w:t xml:space="preserve"> Διευθυντής ΔΠΕ</w:t>
      </w:r>
      <w:r w:rsidR="00227A13">
        <w:rPr>
          <w:rFonts w:asciiTheme="minorHAnsi" w:hAnsiTheme="minorHAnsi"/>
          <w:b/>
          <w:sz w:val="22"/>
          <w:szCs w:val="22"/>
        </w:rPr>
        <w:t>/</w:t>
      </w:r>
      <w:r w:rsidR="00C4703D" w:rsidRPr="001E5E24">
        <w:rPr>
          <w:rFonts w:asciiTheme="minorHAnsi" w:hAnsiTheme="minorHAnsi"/>
          <w:b/>
          <w:sz w:val="22"/>
          <w:szCs w:val="22"/>
        </w:rPr>
        <w:t xml:space="preserve">ΔΔΕ </w:t>
      </w:r>
      <w:r w:rsidR="00A61A81" w:rsidRPr="007A1067">
        <w:rPr>
          <w:rFonts w:asciiTheme="minorHAnsi" w:hAnsiTheme="minorHAnsi"/>
          <w:b/>
          <w:sz w:val="22"/>
          <w:szCs w:val="22"/>
        </w:rPr>
        <w:t xml:space="preserve">είναι </w:t>
      </w:r>
      <w:r w:rsidR="00A61A81" w:rsidRPr="00BD2D41">
        <w:rPr>
          <w:rFonts w:asciiTheme="minorHAnsi" w:hAnsiTheme="minorHAnsi"/>
          <w:b/>
          <w:sz w:val="22"/>
          <w:szCs w:val="22"/>
        </w:rPr>
        <w:t>υπεύθυνος</w:t>
      </w:r>
      <w:r w:rsidR="00425016" w:rsidRPr="00BD2D41">
        <w:rPr>
          <w:rFonts w:asciiTheme="minorHAnsi" w:hAnsiTheme="minorHAnsi"/>
          <w:b/>
          <w:sz w:val="22"/>
          <w:szCs w:val="22"/>
        </w:rPr>
        <w:t xml:space="preserve"> και μεριμνά </w:t>
      </w:r>
      <w:r w:rsidR="00A61A81" w:rsidRPr="00BD2D41">
        <w:rPr>
          <w:rFonts w:asciiTheme="minorHAnsi" w:hAnsiTheme="minorHAnsi"/>
          <w:b/>
          <w:sz w:val="22"/>
          <w:szCs w:val="22"/>
        </w:rPr>
        <w:t>για:</w:t>
      </w:r>
      <w:r w:rsidR="00A61A81" w:rsidRPr="008F7263">
        <w:rPr>
          <w:rFonts w:asciiTheme="minorHAnsi" w:hAnsiTheme="minorHAnsi"/>
          <w:b/>
          <w:sz w:val="22"/>
          <w:szCs w:val="22"/>
        </w:rPr>
        <w:t xml:space="preserve"> </w:t>
      </w:r>
    </w:p>
    <w:p w14:paraId="49ED5093" w14:textId="77777777" w:rsidR="009A3646" w:rsidRPr="009A3646" w:rsidRDefault="009A3646" w:rsidP="00245D2B">
      <w:pPr>
        <w:numPr>
          <w:ilvl w:val="0"/>
          <w:numId w:val="16"/>
        </w:numPr>
        <w:tabs>
          <w:tab w:val="clear" w:pos="1080"/>
        </w:tabs>
        <w:spacing w:after="120" w:line="276" w:lineRule="auto"/>
        <w:ind w:left="567" w:hanging="425"/>
        <w:jc w:val="both"/>
        <w:rPr>
          <w:rFonts w:asciiTheme="minorHAnsi" w:hAnsiTheme="minorHAnsi"/>
          <w:sz w:val="22"/>
          <w:szCs w:val="22"/>
        </w:rPr>
      </w:pPr>
      <w:r w:rsidRPr="009A3646">
        <w:rPr>
          <w:rFonts w:asciiTheme="minorHAnsi" w:hAnsiTheme="minorHAnsi"/>
          <w:sz w:val="22"/>
          <w:szCs w:val="22"/>
        </w:rPr>
        <w:t>την ορθή εφαρμογή του υφιστάμενου θεσμικού πλαισίου πρόσληψης και τοποθέτησης αναπληρωτών εκπαιδευτικών/ΕΕΠ</w:t>
      </w:r>
      <w:r w:rsidR="00CE3096">
        <w:rPr>
          <w:rFonts w:asciiTheme="minorHAnsi" w:hAnsiTheme="minorHAnsi"/>
          <w:sz w:val="22"/>
          <w:szCs w:val="22"/>
        </w:rPr>
        <w:t>/ΕΒΠ</w:t>
      </w:r>
      <w:r w:rsidRPr="009A3646">
        <w:rPr>
          <w:rFonts w:asciiTheme="minorHAnsi" w:hAnsiTheme="minorHAnsi"/>
          <w:sz w:val="22"/>
          <w:szCs w:val="22"/>
        </w:rPr>
        <w:t>, όπως κάθε φορά ισχύει</w:t>
      </w:r>
      <w:r w:rsidR="00A61A81" w:rsidRPr="009A3646">
        <w:rPr>
          <w:rFonts w:asciiTheme="minorHAnsi" w:hAnsiTheme="minorHAnsi"/>
          <w:sz w:val="22"/>
          <w:szCs w:val="22"/>
        </w:rPr>
        <w:t>,</w:t>
      </w:r>
    </w:p>
    <w:p w14:paraId="49ED5094" w14:textId="77777777" w:rsidR="00AC77EC" w:rsidRDefault="00AC77EC" w:rsidP="00245D2B">
      <w:pPr>
        <w:numPr>
          <w:ilvl w:val="0"/>
          <w:numId w:val="16"/>
        </w:numPr>
        <w:tabs>
          <w:tab w:val="clear" w:pos="1080"/>
        </w:tabs>
        <w:spacing w:after="120" w:line="276" w:lineRule="auto"/>
        <w:ind w:left="567" w:hanging="425"/>
        <w:jc w:val="both"/>
        <w:rPr>
          <w:rFonts w:ascii="Calibri" w:hAnsi="Calibri"/>
          <w:sz w:val="22"/>
          <w:szCs w:val="22"/>
        </w:rPr>
      </w:pPr>
      <w:r w:rsidRPr="007B17E2">
        <w:rPr>
          <w:rFonts w:ascii="Calibri" w:hAnsi="Calibri"/>
          <w:sz w:val="22"/>
          <w:szCs w:val="22"/>
        </w:rPr>
        <w:t>τον ορισμό του καταχωριστή της Πράξης</w:t>
      </w:r>
      <w:r w:rsidR="00FA3AFA">
        <w:rPr>
          <w:rFonts w:ascii="Calibri" w:hAnsi="Calibri"/>
          <w:sz w:val="22"/>
          <w:szCs w:val="22"/>
        </w:rPr>
        <w:t>,</w:t>
      </w:r>
      <w:r>
        <w:rPr>
          <w:rFonts w:ascii="Calibri" w:hAnsi="Calibri"/>
          <w:sz w:val="22"/>
          <w:szCs w:val="22"/>
        </w:rPr>
        <w:t xml:space="preserve"> </w:t>
      </w:r>
    </w:p>
    <w:p w14:paraId="49ED5095" w14:textId="77777777" w:rsidR="00A61A81" w:rsidRPr="007A6991" w:rsidRDefault="00A61A81" w:rsidP="00245D2B">
      <w:pPr>
        <w:numPr>
          <w:ilvl w:val="0"/>
          <w:numId w:val="16"/>
        </w:numPr>
        <w:spacing w:after="120" w:line="276" w:lineRule="auto"/>
        <w:ind w:left="567" w:hanging="425"/>
        <w:jc w:val="both"/>
        <w:rPr>
          <w:rFonts w:asciiTheme="minorHAnsi" w:hAnsiTheme="minorHAnsi"/>
          <w:sz w:val="22"/>
          <w:szCs w:val="22"/>
        </w:rPr>
      </w:pPr>
      <w:r w:rsidRPr="007A6991">
        <w:rPr>
          <w:rFonts w:asciiTheme="minorHAnsi" w:hAnsiTheme="minorHAnsi"/>
          <w:sz w:val="22"/>
          <w:szCs w:val="22"/>
        </w:rPr>
        <w:lastRenderedPageBreak/>
        <w:t>το</w:t>
      </w:r>
      <w:r w:rsidR="00607294">
        <w:rPr>
          <w:rFonts w:asciiTheme="minorHAnsi" w:hAnsiTheme="minorHAnsi"/>
          <w:sz w:val="22"/>
          <w:szCs w:val="22"/>
        </w:rPr>
        <w:t>ν</w:t>
      </w:r>
      <w:r w:rsidRPr="007A6991">
        <w:rPr>
          <w:rFonts w:asciiTheme="minorHAnsi" w:hAnsiTheme="minorHAnsi"/>
          <w:sz w:val="22"/>
          <w:szCs w:val="22"/>
        </w:rPr>
        <w:t xml:space="preserve"> συντονισμό των τμημάτων της Διεύθυνσης Εκπαίδευσης για τη σύνταξη, έκδοση και διάθεση στον </w:t>
      </w:r>
      <w:r w:rsidR="00AC77EC">
        <w:rPr>
          <w:rFonts w:asciiTheme="minorHAnsi" w:hAnsiTheme="minorHAnsi"/>
          <w:sz w:val="22"/>
          <w:szCs w:val="22"/>
        </w:rPr>
        <w:t>κ</w:t>
      </w:r>
      <w:r w:rsidRPr="007A6991">
        <w:rPr>
          <w:rFonts w:asciiTheme="minorHAnsi" w:hAnsiTheme="minorHAnsi"/>
          <w:sz w:val="22"/>
          <w:szCs w:val="22"/>
        </w:rPr>
        <w:t xml:space="preserve">αταχωριστή όλων των απαιτούμενων εγγράφων/παραστατικών, προκειμένου να υλοποιηθεί ομαλά η εν λόγω Πράξη. </w:t>
      </w:r>
    </w:p>
    <w:p w14:paraId="49ED5096" w14:textId="77777777" w:rsidR="00A61A81" w:rsidRPr="007C6466" w:rsidRDefault="00A61A81" w:rsidP="00245D2B">
      <w:pPr>
        <w:numPr>
          <w:ilvl w:val="0"/>
          <w:numId w:val="16"/>
        </w:numPr>
        <w:spacing w:after="120" w:line="276" w:lineRule="auto"/>
        <w:ind w:left="567" w:hanging="425"/>
        <w:jc w:val="both"/>
        <w:rPr>
          <w:rFonts w:asciiTheme="minorHAnsi" w:hAnsiTheme="minorHAnsi"/>
          <w:sz w:val="22"/>
          <w:szCs w:val="22"/>
        </w:rPr>
      </w:pPr>
      <w:r>
        <w:rPr>
          <w:rFonts w:asciiTheme="minorHAnsi" w:hAnsiTheme="minorHAnsi"/>
          <w:sz w:val="22"/>
          <w:szCs w:val="22"/>
        </w:rPr>
        <w:t>Λ</w:t>
      </w:r>
      <w:r w:rsidRPr="007C6466">
        <w:rPr>
          <w:rFonts w:asciiTheme="minorHAnsi" w:hAnsiTheme="minorHAnsi"/>
          <w:sz w:val="22"/>
          <w:szCs w:val="22"/>
        </w:rPr>
        <w:t>αμβάνει υπόψη του:</w:t>
      </w:r>
    </w:p>
    <w:p w14:paraId="49ED5097" w14:textId="77777777" w:rsidR="00A61A81" w:rsidRPr="007C6466" w:rsidRDefault="00A61A81" w:rsidP="00245D2B">
      <w:pPr>
        <w:pStyle w:val="af4"/>
        <w:numPr>
          <w:ilvl w:val="0"/>
          <w:numId w:val="23"/>
        </w:numPr>
        <w:spacing w:after="120"/>
        <w:jc w:val="both"/>
      </w:pPr>
      <w:r w:rsidRPr="007C6466">
        <w:t>το ισχύον θεσμικό πλαίσιο περί οργανογράμματος των Διευθύνσεων Εκπαίδευσης</w:t>
      </w:r>
    </w:p>
    <w:p w14:paraId="49ED5098" w14:textId="77777777" w:rsidR="00A61A81" w:rsidRPr="007C6466" w:rsidRDefault="00A61A81" w:rsidP="00245D2B">
      <w:pPr>
        <w:pStyle w:val="af4"/>
        <w:numPr>
          <w:ilvl w:val="0"/>
          <w:numId w:val="23"/>
        </w:numPr>
        <w:spacing w:after="120"/>
        <w:jc w:val="both"/>
      </w:pPr>
      <w:r w:rsidRPr="007C6466">
        <w:t>τις αρμοδιότητες του κάθε τμήματος</w:t>
      </w:r>
    </w:p>
    <w:p w14:paraId="49ED5099" w14:textId="77777777" w:rsidR="00A61A81" w:rsidRDefault="00A61A81" w:rsidP="00245D2B">
      <w:pPr>
        <w:pStyle w:val="af4"/>
        <w:numPr>
          <w:ilvl w:val="0"/>
          <w:numId w:val="23"/>
        </w:numPr>
        <w:spacing w:after="120"/>
        <w:jc w:val="both"/>
      </w:pPr>
      <w:r w:rsidRPr="007C6466">
        <w:t xml:space="preserve">το ισχύον ανθρώπινο δυναμικό της οικείας Διεύθυνσης Εκπαίδευσης </w:t>
      </w:r>
    </w:p>
    <w:p w14:paraId="49ED509A" w14:textId="77777777" w:rsidR="00A61A81" w:rsidRPr="00BD2D41" w:rsidRDefault="00A61A81" w:rsidP="00214A1E">
      <w:pPr>
        <w:spacing w:after="120" w:line="276" w:lineRule="auto"/>
        <w:jc w:val="both"/>
        <w:rPr>
          <w:rFonts w:asciiTheme="minorHAnsi" w:hAnsiTheme="minorHAnsi" w:cstheme="minorHAnsi"/>
          <w:sz w:val="22"/>
        </w:rPr>
      </w:pPr>
      <w:r w:rsidRPr="007C6466">
        <w:rPr>
          <w:rFonts w:asciiTheme="minorHAnsi" w:hAnsiTheme="minorHAnsi" w:cstheme="minorHAnsi"/>
          <w:sz w:val="22"/>
        </w:rPr>
        <w:t xml:space="preserve">και έχει την τελική ευθύνη και το συντονισμό των τμημάτων της οικείας Διεύθυνσης για την </w:t>
      </w:r>
      <w:r w:rsidRPr="00BD2D41">
        <w:rPr>
          <w:rFonts w:asciiTheme="minorHAnsi" w:hAnsiTheme="minorHAnsi" w:cstheme="minorHAnsi"/>
          <w:sz w:val="22"/>
        </w:rPr>
        <w:t xml:space="preserve">τελική κατανομή των εργασιών, προκειμένου να υποστηρίξουν τον Καταχωριστή στην ομαλή υλοποίηση της Πράξης. </w:t>
      </w:r>
    </w:p>
    <w:p w14:paraId="49ED509B" w14:textId="77777777" w:rsidR="00CE3096" w:rsidRPr="00BD2D41" w:rsidRDefault="00CE3096" w:rsidP="006A17D0">
      <w:pPr>
        <w:spacing w:after="120" w:line="276" w:lineRule="auto"/>
        <w:jc w:val="both"/>
        <w:rPr>
          <w:rFonts w:ascii="Calibri" w:hAnsi="Calibri"/>
          <w:sz w:val="22"/>
          <w:szCs w:val="22"/>
        </w:rPr>
      </w:pPr>
      <w:bookmarkStart w:id="79" w:name="_Toc1994279"/>
    </w:p>
    <w:p w14:paraId="49ED509C" w14:textId="77777777" w:rsidR="009748E0" w:rsidRPr="00BD2D41" w:rsidRDefault="009748E0" w:rsidP="00133EFF">
      <w:pPr>
        <w:pStyle w:val="3"/>
        <w:spacing w:afterLines="60" w:after="144" w:line="276" w:lineRule="auto"/>
        <w:rPr>
          <w:rFonts w:ascii="Calibri" w:hAnsi="Calibri"/>
          <w:color w:val="006600"/>
          <w:sz w:val="24"/>
          <w:szCs w:val="24"/>
          <w:u w:val="single"/>
        </w:rPr>
      </w:pPr>
      <w:bookmarkStart w:id="80" w:name="_Toc90895456"/>
      <w:r w:rsidRPr="00BD2D41">
        <w:rPr>
          <w:rFonts w:ascii="Calibri" w:hAnsi="Calibri"/>
          <w:color w:val="006600"/>
          <w:sz w:val="24"/>
          <w:szCs w:val="24"/>
          <w:u w:val="single"/>
        </w:rPr>
        <w:t>2.3.6. Τμήματα Διεύθυνσης Εκπαίδευσης</w:t>
      </w:r>
      <w:bookmarkEnd w:id="79"/>
      <w:bookmarkEnd w:id="80"/>
    </w:p>
    <w:p w14:paraId="49ED509D" w14:textId="77777777" w:rsidR="009748E0" w:rsidRPr="00BD2D41" w:rsidRDefault="009748E0" w:rsidP="00177B37">
      <w:pPr>
        <w:spacing w:after="120" w:line="276" w:lineRule="auto"/>
        <w:jc w:val="both"/>
        <w:rPr>
          <w:rFonts w:ascii="Calibri" w:hAnsi="Calibri"/>
          <w:bCs/>
          <w:sz w:val="22"/>
          <w:szCs w:val="22"/>
        </w:rPr>
      </w:pPr>
      <w:r w:rsidRPr="00BD2D41">
        <w:rPr>
          <w:rFonts w:ascii="Calibri" w:hAnsi="Calibri"/>
          <w:bCs/>
          <w:sz w:val="22"/>
          <w:szCs w:val="22"/>
        </w:rPr>
        <w:t>Τα αρμόδια τμήματα της Διεύθυνσης Εκπαίδευσης (π.χ. Τμήμα αδειών, Τμήμα Προσωπικού) συγκεντρώνουν από τους αναπληρωτές της Πράξης και τις αρμόδιες σχολικές μονάδες τα απαιτούμενα στοιχεία/έγγραφα/δικαιολογητικά/παραστατικά,</w:t>
      </w:r>
      <w:r w:rsidR="00677F0F" w:rsidRPr="00BD2D41">
        <w:rPr>
          <w:rFonts w:ascii="Calibri" w:hAnsi="Calibri"/>
          <w:bCs/>
          <w:sz w:val="22"/>
          <w:szCs w:val="22"/>
        </w:rPr>
        <w:t xml:space="preserve"> ελέγχουν,</w:t>
      </w:r>
      <w:r w:rsidR="00677F0F" w:rsidRPr="00BD2D41">
        <w:t xml:space="preserve"> </w:t>
      </w:r>
      <w:r w:rsidRPr="00BD2D41">
        <w:rPr>
          <w:rFonts w:ascii="Calibri" w:hAnsi="Calibri"/>
          <w:bCs/>
          <w:sz w:val="22"/>
          <w:szCs w:val="22"/>
        </w:rPr>
        <w:t>συντάσσουν, εκδίδουν τα σχετικά έγγραφα/αποφάσεις και διαθέτουν όλα τα απαιτούμενα στοιχεία στον καταχωριστή της Πράξης, προκειμένου να ληφθούν υπόψη α) για την ομαλή υλοποίηση της εν λόγω Πράξης και β) για την ορθή και πλήρη τήρηση του αρχείου της Πράξης.</w:t>
      </w:r>
    </w:p>
    <w:p w14:paraId="49ED509E" w14:textId="77777777" w:rsidR="00177B37" w:rsidRPr="00BD2D41" w:rsidRDefault="00177B37" w:rsidP="009748E0">
      <w:pPr>
        <w:spacing w:after="120" w:line="276" w:lineRule="auto"/>
        <w:ind w:left="567"/>
        <w:jc w:val="both"/>
        <w:rPr>
          <w:rFonts w:asciiTheme="minorHAnsi" w:hAnsiTheme="minorHAnsi" w:cstheme="minorHAnsi"/>
        </w:rPr>
      </w:pPr>
    </w:p>
    <w:p w14:paraId="49ED509F" w14:textId="77777777" w:rsidR="0013195A" w:rsidRPr="00BD2D41" w:rsidRDefault="00000932" w:rsidP="003059AF">
      <w:pPr>
        <w:pStyle w:val="3"/>
        <w:spacing w:before="0" w:after="120" w:line="276" w:lineRule="auto"/>
        <w:ind w:left="709" w:hanging="709"/>
        <w:rPr>
          <w:rFonts w:ascii="Calibri" w:hAnsi="Calibri"/>
          <w:color w:val="006600"/>
          <w:sz w:val="24"/>
          <w:szCs w:val="24"/>
          <w:u w:val="single"/>
        </w:rPr>
      </w:pPr>
      <w:bookmarkStart w:id="81" w:name="_Toc90895457"/>
      <w:r w:rsidRPr="00BD2D41">
        <w:rPr>
          <w:rFonts w:ascii="Calibri" w:hAnsi="Calibri"/>
          <w:color w:val="006600"/>
          <w:sz w:val="24"/>
          <w:szCs w:val="24"/>
          <w:u w:val="single"/>
        </w:rPr>
        <w:t>2.3.</w:t>
      </w:r>
      <w:r w:rsidR="009748E0" w:rsidRPr="00BD2D41">
        <w:rPr>
          <w:rFonts w:ascii="Calibri" w:hAnsi="Calibri"/>
          <w:color w:val="006600"/>
          <w:sz w:val="24"/>
          <w:szCs w:val="24"/>
          <w:u w:val="single"/>
        </w:rPr>
        <w:t>7</w:t>
      </w:r>
      <w:r w:rsidR="0013195A" w:rsidRPr="00BD2D41">
        <w:rPr>
          <w:rFonts w:ascii="Calibri" w:hAnsi="Calibri"/>
          <w:color w:val="006600"/>
          <w:sz w:val="24"/>
          <w:szCs w:val="24"/>
          <w:u w:val="single"/>
        </w:rPr>
        <w:t>. Καταχωριστής</w:t>
      </w:r>
      <w:bookmarkEnd w:id="81"/>
    </w:p>
    <w:p w14:paraId="49ED50A0" w14:textId="77777777" w:rsidR="00677F0F" w:rsidRPr="00BD2D41" w:rsidRDefault="0082044A" w:rsidP="00413F49">
      <w:pPr>
        <w:spacing w:after="120" w:line="276" w:lineRule="auto"/>
        <w:jc w:val="both"/>
        <w:rPr>
          <w:rFonts w:asciiTheme="minorHAnsi" w:hAnsiTheme="minorHAnsi"/>
          <w:sz w:val="22"/>
          <w:szCs w:val="22"/>
        </w:rPr>
      </w:pPr>
      <w:r w:rsidRPr="00BD2D41">
        <w:rPr>
          <w:rFonts w:asciiTheme="minorHAnsi" w:hAnsiTheme="minorHAnsi"/>
          <w:sz w:val="22"/>
          <w:szCs w:val="22"/>
        </w:rPr>
        <w:t xml:space="preserve">Ο καταχωριστής είναι υπεύθυνος για την ηλεκτρονική καταχώριση των στοιχείων του φυσικού και οικονομικού αντικειμένου της Πράξης στο ΟΠΣΔ μισθοδοσίας, τη συνολική διαχείριση της μισθοδοσίας και των οδοιπορικών εξόδων των </w:t>
      </w:r>
      <w:r w:rsidR="0085572B" w:rsidRPr="00BD2D41">
        <w:rPr>
          <w:rFonts w:asciiTheme="minorHAnsi" w:hAnsiTheme="minorHAnsi"/>
          <w:sz w:val="22"/>
          <w:szCs w:val="22"/>
        </w:rPr>
        <w:t xml:space="preserve">αναπληρωτών </w:t>
      </w:r>
      <w:r w:rsidRPr="00BD2D41">
        <w:rPr>
          <w:rFonts w:asciiTheme="minorHAnsi" w:hAnsiTheme="minorHAnsi"/>
          <w:sz w:val="22"/>
          <w:szCs w:val="22"/>
        </w:rPr>
        <w:t>εκπαιδευτικών</w:t>
      </w:r>
      <w:r w:rsidR="0085572B" w:rsidRPr="00BD2D41">
        <w:rPr>
          <w:rFonts w:asciiTheme="minorHAnsi" w:hAnsiTheme="minorHAnsi"/>
          <w:sz w:val="22"/>
          <w:szCs w:val="22"/>
        </w:rPr>
        <w:t>, ΕΕΠ και ΕΒΠ</w:t>
      </w:r>
      <w:r w:rsidRPr="00BD2D41">
        <w:rPr>
          <w:rFonts w:asciiTheme="minorHAnsi" w:hAnsiTheme="minorHAnsi"/>
          <w:sz w:val="22"/>
          <w:szCs w:val="22"/>
        </w:rPr>
        <w:t xml:space="preserve"> που θα απασχοληθούν στο πλαίσιο υλοποίησης της Πράξης, αλλά και την έκδοση όλων </w:t>
      </w:r>
      <w:r w:rsidR="0085572B" w:rsidRPr="00BD2D41">
        <w:rPr>
          <w:rFonts w:asciiTheme="minorHAnsi" w:hAnsiTheme="minorHAnsi"/>
          <w:sz w:val="22"/>
          <w:szCs w:val="22"/>
        </w:rPr>
        <w:t xml:space="preserve">των σχετικών εγγράφων για τους αναπληρωτές </w:t>
      </w:r>
      <w:r w:rsidRPr="00BD2D41">
        <w:rPr>
          <w:rFonts w:asciiTheme="minorHAnsi" w:hAnsiTheme="minorHAnsi"/>
          <w:sz w:val="22"/>
          <w:szCs w:val="22"/>
        </w:rPr>
        <w:t>αυτούς. Οι καταχωριστές είναι υπάλληλοι που υπηρετούν στην οικεία Διεύθυνση</w:t>
      </w:r>
      <w:r w:rsidR="00677F0F" w:rsidRPr="00BD2D41">
        <w:rPr>
          <w:rFonts w:asciiTheme="minorHAnsi" w:hAnsiTheme="minorHAnsi"/>
          <w:sz w:val="22"/>
          <w:szCs w:val="22"/>
        </w:rPr>
        <w:t>, κατά προτεραιότητα διοικητικοί υπάλληλοι.</w:t>
      </w:r>
    </w:p>
    <w:p w14:paraId="49ED50A1" w14:textId="77777777" w:rsidR="0082044A" w:rsidRPr="00BD2D41" w:rsidRDefault="0082044A" w:rsidP="003059AF">
      <w:pPr>
        <w:spacing w:after="120" w:line="276" w:lineRule="auto"/>
        <w:jc w:val="both"/>
        <w:rPr>
          <w:rFonts w:asciiTheme="minorHAnsi" w:hAnsiTheme="minorHAnsi"/>
          <w:sz w:val="22"/>
          <w:szCs w:val="22"/>
        </w:rPr>
      </w:pPr>
    </w:p>
    <w:p w14:paraId="49ED50A2" w14:textId="77777777" w:rsidR="0082044A" w:rsidRPr="00BD2D41" w:rsidRDefault="0082044A" w:rsidP="003059AF">
      <w:pPr>
        <w:pStyle w:val="a3"/>
        <w:spacing w:after="120" w:line="276" w:lineRule="auto"/>
        <w:ind w:right="-6"/>
        <w:jc w:val="both"/>
        <w:rPr>
          <w:rFonts w:asciiTheme="minorHAnsi" w:hAnsiTheme="minorHAnsi"/>
          <w:b w:val="0"/>
          <w:bCs w:val="0"/>
          <w:sz w:val="22"/>
          <w:szCs w:val="22"/>
          <w:lang w:eastAsia="el-GR"/>
        </w:rPr>
      </w:pPr>
      <w:r w:rsidRPr="00BD2D41">
        <w:rPr>
          <w:rFonts w:asciiTheme="minorHAnsi" w:hAnsiTheme="minorHAnsi"/>
          <w:bCs w:val="0"/>
          <w:sz w:val="22"/>
          <w:szCs w:val="22"/>
          <w:lang w:eastAsia="el-GR"/>
        </w:rPr>
        <w:t>Ειδικότερα, το έργο του καταχωριστή είναι</w:t>
      </w:r>
      <w:r w:rsidRPr="00BD2D41">
        <w:rPr>
          <w:rFonts w:asciiTheme="minorHAnsi" w:hAnsiTheme="minorHAnsi"/>
          <w:b w:val="0"/>
          <w:bCs w:val="0"/>
          <w:sz w:val="22"/>
          <w:szCs w:val="22"/>
          <w:lang w:eastAsia="el-GR"/>
        </w:rPr>
        <w:t>:</w:t>
      </w:r>
    </w:p>
    <w:p w14:paraId="49ED50A3"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η συλλογή των Απουσιολογίων από τις Σχολικές Μονάδες και ο έλεγχός τους ως προς την ορθότητα και την πληρότητα συμπλήρωσης,</w:t>
      </w:r>
    </w:p>
    <w:p w14:paraId="49ED50A4"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η συλλογή λοιπών στοιχείων/εγγράφων/παραστατικών από τα αρμόδια τμήματα της οικείας Διεύθυνσης και ο έλεγχός τους, προκειμένου να καταχωρηθούν στο ΟΠΣΔ Μισθοδοσίας (όπου αυτό απαιτείται),</w:t>
      </w:r>
    </w:p>
    <w:p w14:paraId="49ED50A5"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 xml:space="preserve">η ηλεκτρονική καταχώρηση στο ΟΠΣΔ μισθοδοσίας όλων των απαραίτητων για τον υπολογισμό της μισθοδοσίας στοιχείων (στοιχεία αναπληρωτών εκπαιδευτικών/ΕΕΠ/ΕΒΠ, στοιχεία Συμβάσεων αναπληρωτών εκπαιδευτικών/ΕΕΠ/ΕΒΠ, άδειες, </w:t>
      </w:r>
      <w:proofErr w:type="spellStart"/>
      <w:r w:rsidRPr="00BD2D41">
        <w:rPr>
          <w:rFonts w:asciiTheme="minorHAnsi" w:hAnsiTheme="minorHAnsi"/>
        </w:rPr>
        <w:t>κ.λ.π</w:t>
      </w:r>
      <w:proofErr w:type="spellEnd"/>
      <w:r w:rsidRPr="00BD2D41">
        <w:rPr>
          <w:rFonts w:asciiTheme="minorHAnsi" w:hAnsiTheme="minorHAnsi"/>
        </w:rPr>
        <w:t>.),</w:t>
      </w:r>
    </w:p>
    <w:p w14:paraId="49ED50A6"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η έκδοση των μισθοδοτικών καταστάσεων μέσω του ΟΠΣΔ μισθοδοσίας (τακτικής μισθοδοσίας, αποζημίωσης μη ληφθείσας άδειας, οδοιπορικών συμπλήρωσης ωραρίου) των αναπληρωτών εκπαιδευτικών/ΕΕΠ/ΕΒΠ, που συμμετέχουν στο πλαίσιο υλοποίησης της Πράξης,</w:t>
      </w:r>
    </w:p>
    <w:p w14:paraId="49ED50A7"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lastRenderedPageBreak/>
        <w:t>η τήρηση σε αρχείο όλων των απαιτούμενων στοιχείων/παραστατικών στην οικεία Διεύθυνση Εκπαίδευσης, έτσι ώστε να διασφαλίζεται η απαραίτητη διαδρομή ελέγχου,</w:t>
      </w:r>
    </w:p>
    <w:p w14:paraId="49ED50A8"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η αποστολή παραστατικών σε εμπλεκόμενους φορείς (ΕΔ ΕΣΠΑ Παιδείας, Ε.Δ.ΕΛ. κλπ),</w:t>
      </w:r>
    </w:p>
    <w:p w14:paraId="49ED50A9" w14:textId="77777777" w:rsidR="00471CD4" w:rsidRPr="00BD2D41" w:rsidRDefault="00471CD4" w:rsidP="00245D2B">
      <w:pPr>
        <w:pStyle w:val="af4"/>
        <w:numPr>
          <w:ilvl w:val="0"/>
          <w:numId w:val="30"/>
        </w:numPr>
        <w:spacing w:after="120"/>
        <w:ind w:left="714" w:hanging="357"/>
        <w:jc w:val="both"/>
        <w:rPr>
          <w:rFonts w:asciiTheme="minorHAnsi" w:hAnsiTheme="minorHAnsi"/>
        </w:rPr>
      </w:pPr>
      <w:r w:rsidRPr="00BD2D41">
        <w:rPr>
          <w:rFonts w:asciiTheme="minorHAnsi" w:hAnsiTheme="minorHAnsi"/>
        </w:rPr>
        <w:t>η εξαγωγή στοιχείων από το ΟΠΣΔ Μισθοδοσίας (όπου υποστηρίζεται) για τις υποχρεώσεις της Διεύθυνσης Εκπαίδευσης προς άλλους φορείς (π.χ. ΕΦΚΑ, ΓΓΠΣ, ΟΑΕΔ).</w:t>
      </w:r>
    </w:p>
    <w:p w14:paraId="49ED50AA" w14:textId="77777777" w:rsidR="0082044A" w:rsidRPr="00BD2D41" w:rsidRDefault="0082044A" w:rsidP="00D32257">
      <w:pPr>
        <w:spacing w:after="120" w:line="276" w:lineRule="auto"/>
        <w:jc w:val="both"/>
        <w:rPr>
          <w:rFonts w:asciiTheme="minorHAnsi" w:hAnsiTheme="minorHAnsi"/>
          <w:sz w:val="22"/>
          <w:szCs w:val="22"/>
        </w:rPr>
      </w:pPr>
    </w:p>
    <w:p w14:paraId="49ED50AB" w14:textId="77777777" w:rsidR="0013195A" w:rsidRPr="00BD2D41" w:rsidRDefault="00000932" w:rsidP="00FC111D">
      <w:pPr>
        <w:pStyle w:val="3"/>
        <w:spacing w:before="0" w:after="120" w:line="276" w:lineRule="auto"/>
        <w:ind w:left="709" w:hanging="709"/>
        <w:jc w:val="both"/>
        <w:rPr>
          <w:rFonts w:ascii="Calibri" w:hAnsi="Calibri"/>
          <w:color w:val="006600"/>
          <w:sz w:val="24"/>
          <w:szCs w:val="24"/>
          <w:u w:val="single"/>
        </w:rPr>
      </w:pPr>
      <w:bookmarkStart w:id="82" w:name="_Toc90895458"/>
      <w:r w:rsidRPr="00BD2D41">
        <w:rPr>
          <w:rFonts w:ascii="Calibri" w:hAnsi="Calibri"/>
          <w:color w:val="006600"/>
          <w:sz w:val="24"/>
          <w:szCs w:val="24"/>
          <w:u w:val="single"/>
        </w:rPr>
        <w:t>2.3.</w:t>
      </w:r>
      <w:r w:rsidR="003059AF" w:rsidRPr="00BD2D41">
        <w:rPr>
          <w:rFonts w:ascii="Calibri" w:hAnsi="Calibri"/>
          <w:color w:val="006600"/>
          <w:sz w:val="24"/>
          <w:szCs w:val="24"/>
          <w:u w:val="single"/>
        </w:rPr>
        <w:t>8</w:t>
      </w:r>
      <w:r w:rsidR="0013195A" w:rsidRPr="00BD2D41">
        <w:rPr>
          <w:rFonts w:ascii="Calibri" w:hAnsi="Calibri"/>
          <w:color w:val="006600"/>
          <w:sz w:val="24"/>
          <w:szCs w:val="24"/>
          <w:u w:val="single"/>
        </w:rPr>
        <w:t>.</w:t>
      </w:r>
      <w:r w:rsidRPr="00BD2D41">
        <w:rPr>
          <w:rFonts w:ascii="Calibri" w:hAnsi="Calibri"/>
          <w:color w:val="006600"/>
          <w:sz w:val="24"/>
          <w:szCs w:val="24"/>
          <w:u w:val="single"/>
        </w:rPr>
        <w:t xml:space="preserve"> </w:t>
      </w:r>
      <w:r w:rsidR="0013195A" w:rsidRPr="00BD2D41">
        <w:rPr>
          <w:rFonts w:ascii="Calibri" w:hAnsi="Calibri"/>
          <w:color w:val="006600"/>
          <w:sz w:val="24"/>
          <w:szCs w:val="24"/>
          <w:u w:val="single"/>
        </w:rPr>
        <w:t>Σχολικές Μονάδες /Διευθυντές Σχολικών Μονάδων</w:t>
      </w:r>
      <w:bookmarkEnd w:id="82"/>
    </w:p>
    <w:p w14:paraId="49ED50AC" w14:textId="77777777" w:rsidR="000A4EE8" w:rsidRPr="00BD2D41" w:rsidRDefault="0028231B" w:rsidP="00FC111D">
      <w:pPr>
        <w:spacing w:after="120" w:line="276" w:lineRule="auto"/>
        <w:contextualSpacing/>
        <w:jc w:val="both"/>
        <w:rPr>
          <w:rFonts w:ascii="Calibri" w:hAnsi="Calibri"/>
          <w:b/>
          <w:sz w:val="22"/>
          <w:szCs w:val="22"/>
        </w:rPr>
      </w:pPr>
      <w:r w:rsidRPr="00BD2D41">
        <w:rPr>
          <w:rFonts w:ascii="Calibri" w:hAnsi="Calibri"/>
          <w:b/>
          <w:sz w:val="22"/>
          <w:szCs w:val="22"/>
        </w:rPr>
        <w:t>Η Σχολική Μονάδα Τοποθέτησης/Δ</w:t>
      </w:r>
      <w:r w:rsidR="000A4EE8" w:rsidRPr="00BD2D41">
        <w:rPr>
          <w:rFonts w:ascii="Calibri" w:hAnsi="Calibri"/>
          <w:b/>
          <w:sz w:val="22"/>
          <w:szCs w:val="22"/>
        </w:rPr>
        <w:t>ιάθεσης:</w:t>
      </w:r>
    </w:p>
    <w:p w14:paraId="49ED50AD" w14:textId="77777777" w:rsidR="000A4EE8" w:rsidRPr="00BD2D41" w:rsidRDefault="000A4EE8" w:rsidP="00FC111D">
      <w:pPr>
        <w:numPr>
          <w:ilvl w:val="0"/>
          <w:numId w:val="48"/>
        </w:numPr>
        <w:spacing w:after="120" w:line="276" w:lineRule="auto"/>
        <w:contextualSpacing/>
        <w:jc w:val="both"/>
        <w:rPr>
          <w:rFonts w:ascii="Calibri" w:hAnsi="Calibri"/>
          <w:sz w:val="22"/>
          <w:szCs w:val="22"/>
        </w:rPr>
      </w:pPr>
      <w:r w:rsidRPr="00BD2D41">
        <w:rPr>
          <w:rFonts w:ascii="Calibri" w:hAnsi="Calibri"/>
          <w:sz w:val="22"/>
          <w:szCs w:val="22"/>
        </w:rPr>
        <w:t>μεριμνά για την ορθή</w:t>
      </w:r>
      <w:r w:rsidRPr="00BD2D41">
        <w:rPr>
          <w:rFonts w:ascii="Calibri" w:eastAsia="Calibri" w:hAnsi="Calibri"/>
          <w:sz w:val="22"/>
          <w:szCs w:val="22"/>
          <w:lang w:eastAsia="en-US"/>
        </w:rPr>
        <w:t xml:space="preserve"> τήρηση του αρχείου της Πράξης στη Σχολική Μονάδα, </w:t>
      </w:r>
    </w:p>
    <w:p w14:paraId="49ED50AE" w14:textId="77777777" w:rsidR="000A4EE8" w:rsidRPr="00BD2D41" w:rsidRDefault="000A4EE8" w:rsidP="00FC111D">
      <w:pPr>
        <w:numPr>
          <w:ilvl w:val="0"/>
          <w:numId w:val="48"/>
        </w:numPr>
        <w:spacing w:after="120" w:line="276" w:lineRule="auto"/>
        <w:contextualSpacing/>
        <w:jc w:val="both"/>
        <w:rPr>
          <w:rFonts w:ascii="Calibri" w:hAnsi="Calibri"/>
          <w:sz w:val="22"/>
          <w:szCs w:val="22"/>
        </w:rPr>
      </w:pPr>
      <w:r w:rsidRPr="00BD2D41">
        <w:rPr>
          <w:rFonts w:ascii="Calibri" w:hAnsi="Calibri"/>
          <w:sz w:val="22"/>
          <w:szCs w:val="22"/>
        </w:rPr>
        <w:t>μεριμνά για την ορθή τήρηση των κανόνων δημοσιότη</w:t>
      </w:r>
      <w:r w:rsidR="00224BAA" w:rsidRPr="00BD2D41">
        <w:rPr>
          <w:rFonts w:ascii="Calibri" w:hAnsi="Calibri"/>
          <w:sz w:val="22"/>
          <w:szCs w:val="22"/>
        </w:rPr>
        <w:t>τας,</w:t>
      </w:r>
    </w:p>
    <w:p w14:paraId="49ED50AF" w14:textId="77777777" w:rsidR="000A4EE8" w:rsidRPr="00BD2D41" w:rsidRDefault="000A4EE8" w:rsidP="00FC111D">
      <w:pPr>
        <w:numPr>
          <w:ilvl w:val="0"/>
          <w:numId w:val="48"/>
        </w:numPr>
        <w:spacing w:after="120" w:line="276" w:lineRule="auto"/>
        <w:contextualSpacing/>
        <w:jc w:val="both"/>
        <w:rPr>
          <w:rFonts w:ascii="Calibri" w:hAnsi="Calibri"/>
          <w:sz w:val="22"/>
          <w:szCs w:val="22"/>
        </w:rPr>
      </w:pPr>
      <w:r w:rsidRPr="00BD2D41">
        <w:rPr>
          <w:rFonts w:ascii="Calibri" w:hAnsi="Calibri"/>
          <w:sz w:val="22"/>
          <w:szCs w:val="22"/>
        </w:rPr>
        <w:t>έχει την ευθύνη για την παρουσία και την πραγματική απασχόληση του εκπαιδευτικού προσωπικού στο σχολείο με βάση το εγκεκριμένο Ωρολόγιο Πρόγραμμα</w:t>
      </w:r>
      <w:r w:rsidR="00224BAA" w:rsidRPr="00BD2D41">
        <w:rPr>
          <w:rFonts w:ascii="Calibri" w:hAnsi="Calibri"/>
          <w:sz w:val="22"/>
          <w:szCs w:val="22"/>
        </w:rPr>
        <w:t>,</w:t>
      </w:r>
    </w:p>
    <w:p w14:paraId="49ED50B0" w14:textId="77777777" w:rsidR="000A4EE8" w:rsidRPr="00BD2D41" w:rsidRDefault="000A4EE8" w:rsidP="00FC111D">
      <w:pPr>
        <w:numPr>
          <w:ilvl w:val="0"/>
          <w:numId w:val="48"/>
        </w:numPr>
        <w:spacing w:after="120" w:line="276" w:lineRule="auto"/>
        <w:contextualSpacing/>
        <w:jc w:val="both"/>
        <w:rPr>
          <w:rFonts w:ascii="Calibri" w:hAnsi="Calibri"/>
          <w:b/>
          <w:sz w:val="22"/>
          <w:szCs w:val="22"/>
        </w:rPr>
      </w:pPr>
      <w:r w:rsidRPr="00BD2D41">
        <w:rPr>
          <w:rFonts w:ascii="Calibri" w:eastAsia="Calibri" w:hAnsi="Calibri"/>
          <w:b/>
          <w:sz w:val="22"/>
          <w:szCs w:val="22"/>
          <w:lang w:eastAsia="en-US"/>
        </w:rPr>
        <w:t xml:space="preserve">ενημερώνει αυθημερόν τον καταχωριστή της Πράξης καθώς και το σύστημα </w:t>
      </w:r>
      <w:proofErr w:type="spellStart"/>
      <w:r w:rsidRPr="00BD2D41">
        <w:rPr>
          <w:rFonts w:ascii="Calibri" w:eastAsia="Calibri" w:hAnsi="Calibri"/>
          <w:b/>
          <w:sz w:val="22"/>
          <w:szCs w:val="22"/>
          <w:lang w:val="en-US" w:eastAsia="en-US"/>
        </w:rPr>
        <w:t>myschool</w:t>
      </w:r>
      <w:proofErr w:type="spellEnd"/>
      <w:r w:rsidRPr="00BD2D41">
        <w:rPr>
          <w:rFonts w:ascii="Calibri" w:eastAsia="Calibri" w:hAnsi="Calibri"/>
          <w:b/>
          <w:sz w:val="22"/>
          <w:szCs w:val="22"/>
          <w:lang w:eastAsia="en-US"/>
        </w:rPr>
        <w:t xml:space="preserve"> με τις άδειες, απεργίες και απουσίες των αναπληρωτών</w:t>
      </w:r>
      <w:r w:rsidRPr="00BD2D41">
        <w:rPr>
          <w:rFonts w:ascii="Calibri" w:hAnsi="Calibri"/>
          <w:b/>
          <w:sz w:val="22"/>
          <w:szCs w:val="22"/>
        </w:rPr>
        <w:t xml:space="preserve">. </w:t>
      </w:r>
    </w:p>
    <w:p w14:paraId="49ED50B1" w14:textId="77777777" w:rsidR="00224BAA" w:rsidRPr="00BD2D41" w:rsidRDefault="00224BAA" w:rsidP="00FC111D">
      <w:pPr>
        <w:spacing w:after="120" w:line="276" w:lineRule="auto"/>
        <w:contextualSpacing/>
        <w:jc w:val="both"/>
        <w:rPr>
          <w:rFonts w:ascii="Calibri" w:hAnsi="Calibri"/>
          <w:b/>
          <w:sz w:val="22"/>
          <w:szCs w:val="22"/>
        </w:rPr>
      </w:pPr>
    </w:p>
    <w:p w14:paraId="49ED50B2" w14:textId="77777777" w:rsidR="000A4EE8" w:rsidRPr="00224BAA" w:rsidRDefault="000A4EE8" w:rsidP="00FC111D">
      <w:pPr>
        <w:spacing w:after="120" w:line="276" w:lineRule="auto"/>
        <w:contextualSpacing/>
        <w:jc w:val="both"/>
        <w:rPr>
          <w:rFonts w:ascii="Calibri" w:hAnsi="Calibri"/>
          <w:b/>
          <w:sz w:val="22"/>
          <w:szCs w:val="22"/>
        </w:rPr>
      </w:pPr>
      <w:r w:rsidRPr="00BD2D41">
        <w:rPr>
          <w:rFonts w:ascii="Calibri" w:hAnsi="Calibri"/>
          <w:b/>
          <w:sz w:val="22"/>
          <w:szCs w:val="22"/>
        </w:rPr>
        <w:t xml:space="preserve">Η </w:t>
      </w:r>
      <w:r w:rsidR="006746D2" w:rsidRPr="00BD2D41">
        <w:rPr>
          <w:rFonts w:ascii="Calibri" w:hAnsi="Calibri"/>
          <w:b/>
          <w:sz w:val="22"/>
          <w:szCs w:val="22"/>
        </w:rPr>
        <w:t>Σ</w:t>
      </w:r>
      <w:r w:rsidRPr="00BD2D41">
        <w:rPr>
          <w:rFonts w:ascii="Calibri" w:hAnsi="Calibri"/>
          <w:b/>
          <w:sz w:val="22"/>
          <w:szCs w:val="22"/>
        </w:rPr>
        <w:t xml:space="preserve">χολική </w:t>
      </w:r>
      <w:r w:rsidR="006746D2" w:rsidRPr="00BD2D41">
        <w:rPr>
          <w:rFonts w:ascii="Calibri" w:hAnsi="Calibri"/>
          <w:b/>
          <w:sz w:val="22"/>
          <w:szCs w:val="22"/>
        </w:rPr>
        <w:t>Μ</w:t>
      </w:r>
      <w:r w:rsidRPr="00BD2D41">
        <w:rPr>
          <w:rFonts w:ascii="Calibri" w:hAnsi="Calibri"/>
          <w:b/>
          <w:sz w:val="22"/>
          <w:szCs w:val="22"/>
        </w:rPr>
        <w:t>ονάδα είναι αρμόδια για:</w:t>
      </w:r>
    </w:p>
    <w:p w14:paraId="49ED50B3" w14:textId="77777777" w:rsidR="00BB0ADF" w:rsidRPr="00834CC0" w:rsidRDefault="00DA3AC4" w:rsidP="00DA3AC4">
      <w:pPr>
        <w:pStyle w:val="af4"/>
        <w:numPr>
          <w:ilvl w:val="0"/>
          <w:numId w:val="10"/>
        </w:numPr>
        <w:tabs>
          <w:tab w:val="clear" w:pos="1080"/>
        </w:tabs>
        <w:spacing w:before="120" w:after="120" w:line="240" w:lineRule="auto"/>
        <w:ind w:left="567" w:hanging="425"/>
        <w:jc w:val="both"/>
        <w:rPr>
          <w:rFonts w:asciiTheme="minorHAnsi" w:hAnsiTheme="minorHAnsi"/>
        </w:rPr>
      </w:pPr>
      <w:r w:rsidRPr="0011713B">
        <w:rPr>
          <w:rFonts w:asciiTheme="minorHAnsi" w:hAnsiTheme="minorHAnsi"/>
        </w:rPr>
        <w:t>την απασχόληση των αναπληρωτών Εκπαιδευτικών/ΕΕΠ και ΕΒΠ της Πράξης αποκλειστικά για τις ανάγκες της Πράξης και σύμφωνα με το εγκεκριμένο Ωρολόγιο Πρόγραμμα για τους εκπαιδευτικ</w:t>
      </w:r>
      <w:r w:rsidR="00745344">
        <w:rPr>
          <w:rFonts w:asciiTheme="minorHAnsi" w:hAnsiTheme="minorHAnsi"/>
        </w:rPr>
        <w:t xml:space="preserve">ούς </w:t>
      </w:r>
      <w:r w:rsidR="00745344" w:rsidRPr="00834CC0">
        <w:rPr>
          <w:rFonts w:asciiTheme="minorHAnsi" w:hAnsiTheme="minorHAnsi"/>
        </w:rPr>
        <w:t>και τις προβλεπόμενες ώρες εργασίας</w:t>
      </w:r>
      <w:r w:rsidRPr="00834CC0">
        <w:rPr>
          <w:rFonts w:asciiTheme="minorHAnsi" w:hAnsiTheme="minorHAnsi"/>
        </w:rPr>
        <w:t xml:space="preserve"> για τους ΕΕΠ και ΕΒΠ.</w:t>
      </w:r>
    </w:p>
    <w:p w14:paraId="49ED50B4" w14:textId="77777777" w:rsidR="0070121F" w:rsidRPr="0011713B" w:rsidRDefault="0070121F" w:rsidP="00DA3AC4">
      <w:pPr>
        <w:pStyle w:val="af4"/>
        <w:numPr>
          <w:ilvl w:val="0"/>
          <w:numId w:val="10"/>
        </w:numPr>
        <w:tabs>
          <w:tab w:val="clear" w:pos="1080"/>
        </w:tabs>
        <w:spacing w:before="120" w:after="120" w:line="240" w:lineRule="auto"/>
        <w:ind w:left="567" w:hanging="425"/>
        <w:jc w:val="both"/>
        <w:rPr>
          <w:rFonts w:asciiTheme="minorHAnsi" w:hAnsiTheme="minorHAnsi"/>
        </w:rPr>
      </w:pPr>
      <w:r w:rsidRPr="0011713B">
        <w:rPr>
          <w:rFonts w:asciiTheme="minorHAnsi" w:hAnsiTheme="minorHAnsi"/>
        </w:rPr>
        <w:t>την τήρηση Απουσιολογίων των αναπληρωτών εκπαιδευτικών/ΕΕΠ</w:t>
      </w:r>
      <w:r w:rsidR="0036186A" w:rsidRPr="0011713B">
        <w:rPr>
          <w:rFonts w:asciiTheme="minorHAnsi" w:hAnsiTheme="minorHAnsi"/>
        </w:rPr>
        <w:t xml:space="preserve">  και </w:t>
      </w:r>
      <w:r w:rsidR="00F87D36" w:rsidRPr="0011713B">
        <w:rPr>
          <w:rFonts w:asciiTheme="minorHAnsi" w:hAnsiTheme="minorHAnsi"/>
        </w:rPr>
        <w:t>ΕΒΠ</w:t>
      </w:r>
      <w:r w:rsidRPr="0011713B">
        <w:rPr>
          <w:rFonts w:asciiTheme="minorHAnsi" w:hAnsiTheme="minorHAnsi"/>
        </w:rPr>
        <w:t xml:space="preserve"> και την άμεση ανάρτησή τους στην Πλατφόρμα ανάρτησης παραστατικών από </w:t>
      </w:r>
      <w:r w:rsidR="004D25F3" w:rsidRPr="0011713B">
        <w:rPr>
          <w:rFonts w:asciiTheme="minorHAnsi" w:hAnsiTheme="minorHAnsi"/>
        </w:rPr>
        <w:t xml:space="preserve">τις </w:t>
      </w:r>
      <w:r w:rsidRPr="0011713B">
        <w:rPr>
          <w:rFonts w:asciiTheme="minorHAnsi" w:hAnsiTheme="minorHAnsi"/>
        </w:rPr>
        <w:t>Σχολικές Μονάδες (</w:t>
      </w:r>
      <w:r w:rsidRPr="0011713B">
        <w:rPr>
          <w:rFonts w:asciiTheme="minorHAnsi" w:hAnsiTheme="minorHAnsi"/>
          <w:b/>
          <w:color w:val="0000FF"/>
          <w:lang w:val="en-US"/>
        </w:rPr>
        <w:t>invoices</w:t>
      </w:r>
      <w:r w:rsidRPr="0011713B">
        <w:rPr>
          <w:rFonts w:asciiTheme="minorHAnsi" w:hAnsiTheme="minorHAnsi"/>
          <w:b/>
          <w:color w:val="0000FF"/>
        </w:rPr>
        <w:t>-</w:t>
      </w:r>
      <w:r w:rsidRPr="0011713B">
        <w:rPr>
          <w:rFonts w:asciiTheme="minorHAnsi" w:hAnsiTheme="minorHAnsi"/>
          <w:b/>
          <w:color w:val="0000FF"/>
          <w:lang w:val="en-US"/>
        </w:rPr>
        <w:t>schools</w:t>
      </w:r>
      <w:r w:rsidRPr="0011713B">
        <w:rPr>
          <w:rFonts w:asciiTheme="minorHAnsi" w:hAnsiTheme="minorHAnsi"/>
          <w:b/>
          <w:color w:val="0000FF"/>
        </w:rPr>
        <w:t>)</w:t>
      </w:r>
      <w:r w:rsidRPr="0011713B">
        <w:rPr>
          <w:rFonts w:asciiTheme="minorHAnsi" w:hAnsiTheme="minorHAnsi"/>
        </w:rPr>
        <w:t xml:space="preserve"> ή την άμεση διαβίβασή τους στην οικεία ΔΠΕ</w:t>
      </w:r>
      <w:r w:rsidR="00CE3096" w:rsidRPr="0011713B">
        <w:rPr>
          <w:rFonts w:asciiTheme="minorHAnsi" w:hAnsiTheme="minorHAnsi"/>
        </w:rPr>
        <w:t>/ΔΔΕ</w:t>
      </w:r>
      <w:r w:rsidR="00227A13" w:rsidRPr="0011713B">
        <w:rPr>
          <w:rFonts w:asciiTheme="minorHAnsi" w:hAnsiTheme="minorHAnsi"/>
        </w:rPr>
        <w:t>,</w:t>
      </w:r>
    </w:p>
    <w:p w14:paraId="49ED50B5" w14:textId="77777777" w:rsidR="0070121F" w:rsidRPr="0070121F" w:rsidRDefault="0070121F" w:rsidP="00FC111D">
      <w:pPr>
        <w:pStyle w:val="af4"/>
        <w:numPr>
          <w:ilvl w:val="0"/>
          <w:numId w:val="10"/>
        </w:numPr>
        <w:tabs>
          <w:tab w:val="clear" w:pos="1080"/>
        </w:tabs>
        <w:spacing w:after="120"/>
        <w:ind w:left="567" w:hanging="425"/>
        <w:jc w:val="both"/>
        <w:rPr>
          <w:rFonts w:asciiTheme="minorHAnsi" w:hAnsiTheme="minorHAnsi"/>
        </w:rPr>
      </w:pPr>
      <w:r w:rsidRPr="0070121F">
        <w:rPr>
          <w:rFonts w:asciiTheme="minorHAnsi" w:hAnsiTheme="minorHAnsi"/>
        </w:rPr>
        <w:t xml:space="preserve">την </w:t>
      </w:r>
      <w:r w:rsidRPr="0070121F">
        <w:rPr>
          <w:rFonts w:asciiTheme="minorHAnsi" w:hAnsiTheme="minorHAnsi"/>
          <w:b/>
        </w:rPr>
        <w:t>αυθημερόν</w:t>
      </w:r>
      <w:r w:rsidRPr="0070121F">
        <w:rPr>
          <w:rFonts w:asciiTheme="minorHAnsi" w:hAnsiTheme="minorHAnsi"/>
        </w:rPr>
        <w:t xml:space="preserve"> ενημέρωση των </w:t>
      </w:r>
      <w:r w:rsidRPr="0070121F">
        <w:rPr>
          <w:rFonts w:asciiTheme="minorHAnsi" w:hAnsiTheme="minorHAnsi"/>
          <w:b/>
        </w:rPr>
        <w:t>καταχωριστών</w:t>
      </w:r>
      <w:r w:rsidRPr="0070121F">
        <w:rPr>
          <w:rFonts w:asciiTheme="minorHAnsi" w:hAnsiTheme="minorHAnsi"/>
        </w:rPr>
        <w:t xml:space="preserve">, σε περίπτωση </w:t>
      </w:r>
      <w:r w:rsidRPr="0070121F">
        <w:rPr>
          <w:rFonts w:asciiTheme="minorHAnsi" w:hAnsiTheme="minorHAnsi"/>
          <w:b/>
        </w:rPr>
        <w:t xml:space="preserve">άδειας που επηρεάζει τη μισθοδοσία (ασθένεια, κύηση, λοχεία, παράσταση σε δίκη, </w:t>
      </w:r>
      <w:proofErr w:type="spellStart"/>
      <w:r w:rsidRPr="0070121F">
        <w:rPr>
          <w:rFonts w:asciiTheme="minorHAnsi" w:hAnsiTheme="minorHAnsi"/>
          <w:b/>
        </w:rPr>
        <w:t>κ.λ.π</w:t>
      </w:r>
      <w:proofErr w:type="spellEnd"/>
      <w:r w:rsidRPr="0070121F">
        <w:rPr>
          <w:rFonts w:asciiTheme="minorHAnsi" w:hAnsiTheme="minorHAnsi"/>
          <w:b/>
        </w:rPr>
        <w:t>.), απεργίας/στάσης εργασίας, απουσίας</w:t>
      </w:r>
      <w:r w:rsidRPr="0070121F">
        <w:rPr>
          <w:rFonts w:asciiTheme="minorHAnsi" w:hAnsiTheme="minorHAnsi"/>
        </w:rPr>
        <w:t xml:space="preserve"> των αναπληρωτών εκπαιδευτικών/ΕΕΠ</w:t>
      </w:r>
      <w:r w:rsidR="00F87D36" w:rsidRPr="00F87D36">
        <w:rPr>
          <w:rFonts w:asciiTheme="minorHAnsi" w:hAnsiTheme="minorHAnsi"/>
        </w:rPr>
        <w:t>/ΕΒΠ</w:t>
      </w:r>
      <w:r w:rsidR="00227A13">
        <w:rPr>
          <w:rFonts w:asciiTheme="minorHAnsi" w:hAnsiTheme="minorHAnsi"/>
        </w:rPr>
        <w:t>,</w:t>
      </w:r>
    </w:p>
    <w:p w14:paraId="49ED50B6" w14:textId="77777777" w:rsidR="00E90F72" w:rsidRDefault="0070121F" w:rsidP="00FC111D">
      <w:pPr>
        <w:pStyle w:val="af4"/>
        <w:numPr>
          <w:ilvl w:val="0"/>
          <w:numId w:val="10"/>
        </w:numPr>
        <w:tabs>
          <w:tab w:val="clear" w:pos="1080"/>
        </w:tabs>
        <w:spacing w:after="120"/>
        <w:ind w:left="567" w:hanging="425"/>
        <w:jc w:val="both"/>
        <w:rPr>
          <w:rFonts w:asciiTheme="minorHAnsi" w:hAnsiTheme="minorHAnsi"/>
        </w:rPr>
      </w:pPr>
      <w:r w:rsidRPr="0070121F">
        <w:rPr>
          <w:rFonts w:asciiTheme="minorHAnsi" w:hAnsiTheme="minorHAnsi"/>
        </w:rPr>
        <w:t xml:space="preserve">την αυθημερόν ενημέρωση του </w:t>
      </w:r>
      <w:proofErr w:type="spellStart"/>
      <w:r w:rsidRPr="0070121F">
        <w:rPr>
          <w:rFonts w:asciiTheme="minorHAnsi" w:hAnsiTheme="minorHAnsi"/>
          <w:b/>
        </w:rPr>
        <w:t>myschool</w:t>
      </w:r>
      <w:proofErr w:type="spellEnd"/>
      <w:r w:rsidRPr="0070121F">
        <w:rPr>
          <w:rFonts w:asciiTheme="minorHAnsi" w:hAnsiTheme="minorHAnsi"/>
        </w:rPr>
        <w:t xml:space="preserve"> με το σύνολο των αδειών των αναπληρωτών εκπαιδευτικών/ΕΕΠ</w:t>
      </w:r>
      <w:r w:rsidR="00F87D36" w:rsidRPr="00F87D36">
        <w:rPr>
          <w:rFonts w:asciiTheme="minorHAnsi" w:hAnsiTheme="minorHAnsi"/>
        </w:rPr>
        <w:t>/ΕΒΠ</w:t>
      </w:r>
      <w:r w:rsidRPr="0070121F">
        <w:rPr>
          <w:rFonts w:asciiTheme="minorHAnsi" w:hAnsiTheme="minorHAnsi"/>
        </w:rPr>
        <w:t>, έτσι ώστε να είναι δυνατή η άντληση στοιχείων από τις Διευθύνσεις Εκπαίδευσης για την ορθή έκδοση της μισθοδοσίας</w:t>
      </w:r>
      <w:r w:rsidR="00227A13">
        <w:rPr>
          <w:rFonts w:asciiTheme="minorHAnsi" w:hAnsiTheme="minorHAnsi"/>
        </w:rPr>
        <w:t>,</w:t>
      </w:r>
    </w:p>
    <w:p w14:paraId="49ED50B7" w14:textId="77777777" w:rsidR="0070121F" w:rsidRPr="00E90F72" w:rsidRDefault="0070121F" w:rsidP="00FC111D">
      <w:pPr>
        <w:pStyle w:val="af4"/>
        <w:numPr>
          <w:ilvl w:val="0"/>
          <w:numId w:val="10"/>
        </w:numPr>
        <w:tabs>
          <w:tab w:val="clear" w:pos="1080"/>
        </w:tabs>
        <w:spacing w:after="120"/>
        <w:ind w:left="567" w:hanging="425"/>
        <w:jc w:val="both"/>
        <w:rPr>
          <w:rFonts w:asciiTheme="minorHAnsi" w:hAnsiTheme="minorHAnsi"/>
        </w:rPr>
      </w:pPr>
      <w:r w:rsidRPr="00B03C7A">
        <w:rPr>
          <w:rFonts w:asciiTheme="minorHAnsi" w:hAnsiTheme="minorHAnsi"/>
        </w:rPr>
        <w:t xml:space="preserve">την άμεση ανάρτηση στην Πλατφόρμα </w:t>
      </w:r>
      <w:r w:rsidRPr="00B03C7A">
        <w:rPr>
          <w:rFonts w:asciiTheme="minorHAnsi" w:hAnsiTheme="minorHAnsi"/>
          <w:b/>
          <w:color w:val="0000FF"/>
          <w:lang w:val="en-US"/>
        </w:rPr>
        <w:t>invoices</w:t>
      </w:r>
      <w:r w:rsidRPr="00B03C7A">
        <w:rPr>
          <w:rFonts w:asciiTheme="minorHAnsi" w:hAnsiTheme="minorHAnsi"/>
          <w:b/>
          <w:color w:val="0000FF"/>
        </w:rPr>
        <w:t>-</w:t>
      </w:r>
      <w:r w:rsidRPr="00B03C7A">
        <w:rPr>
          <w:rFonts w:asciiTheme="minorHAnsi" w:hAnsiTheme="minorHAnsi"/>
          <w:b/>
          <w:color w:val="0000FF"/>
          <w:lang w:val="en-US"/>
        </w:rPr>
        <w:t>schools</w:t>
      </w:r>
      <w:r w:rsidRPr="00B03C7A">
        <w:rPr>
          <w:rFonts w:asciiTheme="minorHAnsi" w:hAnsiTheme="minorHAnsi"/>
        </w:rPr>
        <w:t xml:space="preserve"> ή την άμεση αποστολή στην οικεία Διεύθυνση Εκπαίδευσης όλων των απαιτούμενων εγγράφων (π.χ. </w:t>
      </w:r>
      <w:r w:rsidR="00673876" w:rsidRPr="00B03C7A">
        <w:t xml:space="preserve">πράξεις ανάληψης υπηρεσίας για την Α/θμια </w:t>
      </w:r>
      <w:r w:rsidR="00673876" w:rsidRPr="00834CC0">
        <w:t>Εκπαίδευση (Υπόδειγμα 5.1), βεβαιώσεις πράξεων ανάληψης υπηρεσίας για τη Β/θμια Εκπαίδευση (Υπόδειγμα 5.2)</w:t>
      </w:r>
      <w:r w:rsidRPr="00834CC0">
        <w:rPr>
          <w:rFonts w:asciiTheme="minorHAnsi" w:hAnsiTheme="minorHAnsi"/>
        </w:rPr>
        <w:t>, άδειες</w:t>
      </w:r>
      <w:r w:rsidR="00673876" w:rsidRPr="00834CC0">
        <w:rPr>
          <w:rFonts w:asciiTheme="minorHAnsi" w:hAnsiTheme="minorHAnsi"/>
        </w:rPr>
        <w:t>, κλπ</w:t>
      </w:r>
      <w:r w:rsidRPr="00834CC0">
        <w:rPr>
          <w:rFonts w:asciiTheme="minorHAnsi" w:hAnsiTheme="minorHAnsi"/>
        </w:rPr>
        <w:t>), προκειμένου να ενημερώνεται ο ατομικός φάκελος του αναπληρωτή</w:t>
      </w:r>
      <w:r w:rsidRPr="00B03C7A">
        <w:rPr>
          <w:rFonts w:asciiTheme="minorHAnsi" w:hAnsiTheme="minorHAnsi"/>
        </w:rPr>
        <w:t xml:space="preserve"> εκπαιδευτικού/ΕΕΠ</w:t>
      </w:r>
      <w:r w:rsidR="00F87D36" w:rsidRPr="00B03C7A">
        <w:rPr>
          <w:rFonts w:asciiTheme="minorHAnsi" w:hAnsiTheme="minorHAnsi"/>
        </w:rPr>
        <w:t>/ΕΒΠ</w:t>
      </w:r>
      <w:r w:rsidRPr="00B03C7A">
        <w:rPr>
          <w:rFonts w:asciiTheme="minorHAnsi" w:hAnsiTheme="minorHAnsi"/>
        </w:rPr>
        <w:t xml:space="preserve">. Σημειώνεται ότι, σε περίπτωση που </w:t>
      </w:r>
      <w:r w:rsidR="004D25F3">
        <w:rPr>
          <w:rFonts w:asciiTheme="minorHAnsi" w:hAnsiTheme="minorHAnsi"/>
        </w:rPr>
        <w:t xml:space="preserve">τα έγγραφα </w:t>
      </w:r>
      <w:r w:rsidRPr="00B03C7A">
        <w:rPr>
          <w:rFonts w:asciiTheme="minorHAnsi" w:hAnsiTheme="minorHAnsi"/>
        </w:rPr>
        <w:t xml:space="preserve">αναρτώνται στην Πλατφόρμα </w:t>
      </w:r>
      <w:r w:rsidRPr="00B03C7A">
        <w:rPr>
          <w:rFonts w:asciiTheme="minorHAnsi" w:hAnsiTheme="minorHAnsi"/>
          <w:b/>
          <w:color w:val="0000FF"/>
          <w:lang w:val="en-US"/>
        </w:rPr>
        <w:t>invoices</w:t>
      </w:r>
      <w:r w:rsidRPr="00B03C7A">
        <w:rPr>
          <w:rFonts w:asciiTheme="minorHAnsi" w:hAnsiTheme="minorHAnsi"/>
          <w:b/>
          <w:color w:val="0000FF"/>
        </w:rPr>
        <w:t>-</w:t>
      </w:r>
      <w:r w:rsidRPr="00E90F72">
        <w:rPr>
          <w:rFonts w:asciiTheme="minorHAnsi" w:hAnsiTheme="minorHAnsi"/>
          <w:b/>
          <w:color w:val="0000FF"/>
          <w:lang w:val="en-US"/>
        </w:rPr>
        <w:t>schools</w:t>
      </w:r>
      <w:r w:rsidRPr="00E90F72">
        <w:rPr>
          <w:rFonts w:asciiTheme="minorHAnsi" w:hAnsiTheme="minorHAnsi"/>
          <w:b/>
          <w:color w:val="0000FF"/>
        </w:rPr>
        <w:t>,</w:t>
      </w:r>
      <w:r w:rsidRPr="00E90F72">
        <w:rPr>
          <w:rFonts w:asciiTheme="minorHAnsi" w:hAnsiTheme="minorHAnsi"/>
        </w:rPr>
        <w:t xml:space="preserve"> δεν απαιτείται η εκτύπωσή τους από τις </w:t>
      </w:r>
      <w:r w:rsidRPr="00E90F72">
        <w:rPr>
          <w:rFonts w:asciiTheme="minorHAnsi" w:hAnsiTheme="minorHAnsi"/>
          <w:bCs/>
        </w:rPr>
        <w:t>Διευθύνσεις Εκπαίδευσης</w:t>
      </w:r>
      <w:r w:rsidRPr="00E90F72">
        <w:rPr>
          <w:rFonts w:asciiTheme="minorHAnsi" w:hAnsiTheme="minorHAnsi"/>
        </w:rPr>
        <w:t xml:space="preserve"> και τα πρωτότυπα παραμένουν στα σχολεία</w:t>
      </w:r>
      <w:r w:rsidR="00227A13" w:rsidRPr="00E90F72">
        <w:rPr>
          <w:rFonts w:asciiTheme="minorHAnsi" w:hAnsiTheme="minorHAnsi"/>
        </w:rPr>
        <w:t>,</w:t>
      </w:r>
    </w:p>
    <w:p w14:paraId="49ED50B8" w14:textId="77777777" w:rsidR="0070121F" w:rsidRPr="0070121F" w:rsidRDefault="0070121F" w:rsidP="00FC111D">
      <w:pPr>
        <w:pStyle w:val="af4"/>
        <w:numPr>
          <w:ilvl w:val="0"/>
          <w:numId w:val="10"/>
        </w:numPr>
        <w:tabs>
          <w:tab w:val="clear" w:pos="1080"/>
        </w:tabs>
        <w:spacing w:after="120"/>
        <w:ind w:left="567" w:hanging="425"/>
        <w:jc w:val="both"/>
        <w:rPr>
          <w:rFonts w:asciiTheme="minorHAnsi" w:hAnsiTheme="minorHAnsi"/>
        </w:rPr>
      </w:pPr>
      <w:r w:rsidRPr="0070121F">
        <w:rPr>
          <w:rFonts w:asciiTheme="minorHAnsi" w:hAnsiTheme="minorHAnsi"/>
        </w:rPr>
        <w:t>την έγκαιρη και έγκυρη αποστολή των στοιχείων που ζητούνται, καθώς και την ενημέρωση του Διευθυντή Εκπαίδευσης για οποιοδήποτε θέμα σχετικά με την υλοποίηση της Πράξης</w:t>
      </w:r>
      <w:r w:rsidR="00227A13">
        <w:rPr>
          <w:rFonts w:asciiTheme="minorHAnsi" w:hAnsiTheme="minorHAnsi"/>
        </w:rPr>
        <w:t>,</w:t>
      </w:r>
    </w:p>
    <w:p w14:paraId="49ED50B9" w14:textId="77777777" w:rsidR="0082044A" w:rsidRPr="0070121F" w:rsidRDefault="0070121F" w:rsidP="00FC111D">
      <w:pPr>
        <w:pStyle w:val="af4"/>
        <w:numPr>
          <w:ilvl w:val="0"/>
          <w:numId w:val="10"/>
        </w:numPr>
        <w:tabs>
          <w:tab w:val="clear" w:pos="1080"/>
        </w:tabs>
        <w:spacing w:after="120"/>
        <w:ind w:left="567" w:hanging="425"/>
        <w:jc w:val="both"/>
        <w:rPr>
          <w:rFonts w:asciiTheme="minorHAnsi" w:hAnsiTheme="minorHAnsi"/>
        </w:rPr>
      </w:pPr>
      <w:r w:rsidRPr="0070121F">
        <w:rPr>
          <w:rFonts w:asciiTheme="minorHAnsi" w:hAnsiTheme="minorHAnsi"/>
        </w:rPr>
        <w:t>την ευ</w:t>
      </w:r>
      <w:r w:rsidRPr="002C55FF">
        <w:rPr>
          <w:rFonts w:asciiTheme="minorHAnsi" w:hAnsiTheme="minorHAnsi"/>
        </w:rPr>
        <w:t>θ</w:t>
      </w:r>
      <w:r w:rsidRPr="0070121F">
        <w:rPr>
          <w:rFonts w:asciiTheme="minorHAnsi" w:hAnsiTheme="minorHAnsi"/>
        </w:rPr>
        <w:t>ύνη τήρησης του αρχείου της Πράξης στη Σχολική Μονάδα</w:t>
      </w:r>
      <w:r w:rsidR="0082044A" w:rsidRPr="0070121F">
        <w:rPr>
          <w:rFonts w:asciiTheme="minorHAnsi" w:hAnsiTheme="minorHAnsi"/>
        </w:rPr>
        <w:t>.</w:t>
      </w:r>
    </w:p>
    <w:p w14:paraId="49ED50BA" w14:textId="77777777" w:rsidR="00D32257" w:rsidRPr="0013195A" w:rsidRDefault="00D32257" w:rsidP="00FC111D">
      <w:pPr>
        <w:spacing w:after="120" w:line="276" w:lineRule="auto"/>
        <w:ind w:left="567" w:right="-15"/>
        <w:jc w:val="both"/>
        <w:rPr>
          <w:rFonts w:asciiTheme="minorHAnsi" w:hAnsiTheme="minorHAnsi"/>
          <w:sz w:val="22"/>
          <w:szCs w:val="22"/>
        </w:rPr>
      </w:pPr>
    </w:p>
    <w:p w14:paraId="49ED50BB" w14:textId="77777777" w:rsidR="0013195A" w:rsidRDefault="0013195A" w:rsidP="003059AF">
      <w:pPr>
        <w:pStyle w:val="2"/>
        <w:spacing w:before="0" w:after="120" w:line="276" w:lineRule="auto"/>
        <w:jc w:val="both"/>
        <w:rPr>
          <w:rFonts w:asciiTheme="minorHAnsi" w:hAnsiTheme="minorHAnsi"/>
          <w:i w:val="0"/>
          <w:caps/>
          <w:color w:val="006600"/>
          <w:sz w:val="24"/>
          <w:szCs w:val="24"/>
          <w:u w:val="single"/>
          <w:shd w:val="clear" w:color="auto" w:fill="FFFFFF"/>
        </w:rPr>
      </w:pPr>
      <w:bookmarkStart w:id="83" w:name="_Toc487537334"/>
      <w:bookmarkStart w:id="84" w:name="_Toc90895459"/>
      <w:r w:rsidRPr="0013195A">
        <w:rPr>
          <w:rFonts w:asciiTheme="minorHAnsi" w:hAnsiTheme="minorHAnsi"/>
          <w:i w:val="0"/>
          <w:smallCaps/>
          <w:color w:val="006600"/>
          <w:sz w:val="24"/>
          <w:szCs w:val="24"/>
          <w:u w:val="single"/>
          <w:shd w:val="clear" w:color="auto" w:fill="FFFFFF"/>
        </w:rPr>
        <w:t>2.4</w:t>
      </w:r>
      <w:r w:rsidRPr="0013195A">
        <w:rPr>
          <w:rFonts w:asciiTheme="minorHAnsi" w:hAnsiTheme="minorHAnsi"/>
          <w:i w:val="0"/>
          <w:caps/>
          <w:color w:val="006600"/>
          <w:sz w:val="24"/>
          <w:szCs w:val="24"/>
          <w:u w:val="single"/>
          <w:shd w:val="clear" w:color="auto" w:fill="FFFFFF"/>
        </w:rPr>
        <w:t>.Ανοιγμα Λογαριασμού της Πράξης</w:t>
      </w:r>
      <w:bookmarkEnd w:id="83"/>
      <w:bookmarkEnd w:id="84"/>
    </w:p>
    <w:p w14:paraId="49ED50BC" w14:textId="77777777" w:rsidR="0013195A" w:rsidRPr="0013195A" w:rsidRDefault="0013195A" w:rsidP="001D0350">
      <w:pPr>
        <w:pStyle w:val="a3"/>
        <w:numPr>
          <w:ilvl w:val="0"/>
          <w:numId w:val="11"/>
        </w:numPr>
        <w:spacing w:after="120" w:line="276" w:lineRule="auto"/>
        <w:ind w:left="567" w:right="-6" w:hanging="436"/>
        <w:jc w:val="both"/>
        <w:rPr>
          <w:rFonts w:asciiTheme="minorHAnsi" w:hAnsiTheme="minorHAnsi"/>
          <w:b w:val="0"/>
          <w:bCs w:val="0"/>
          <w:sz w:val="22"/>
          <w:szCs w:val="22"/>
          <w:lang w:eastAsia="el-GR"/>
        </w:rPr>
      </w:pPr>
      <w:r w:rsidRPr="0013195A">
        <w:rPr>
          <w:rFonts w:asciiTheme="minorHAnsi" w:hAnsiTheme="minorHAnsi"/>
          <w:b w:val="0"/>
          <w:bCs w:val="0"/>
          <w:sz w:val="22"/>
          <w:szCs w:val="22"/>
          <w:lang w:eastAsia="el-GR"/>
        </w:rPr>
        <w:t>Κάθε ΔΠΕ</w:t>
      </w:r>
      <w:r w:rsidR="00A36D50">
        <w:rPr>
          <w:rFonts w:asciiTheme="minorHAnsi" w:hAnsiTheme="minorHAnsi"/>
          <w:b w:val="0"/>
          <w:bCs w:val="0"/>
          <w:sz w:val="22"/>
          <w:szCs w:val="22"/>
          <w:lang w:eastAsia="el-GR"/>
        </w:rPr>
        <w:t>/ΔΔΕ</w:t>
      </w:r>
      <w:r w:rsidRPr="0013195A">
        <w:rPr>
          <w:rFonts w:asciiTheme="minorHAnsi" w:hAnsiTheme="minorHAnsi"/>
          <w:b w:val="0"/>
          <w:bCs w:val="0"/>
          <w:sz w:val="22"/>
          <w:szCs w:val="22"/>
          <w:lang w:eastAsia="el-GR"/>
        </w:rPr>
        <w:t xml:space="preserve"> θα προβεί στο άνοιγμα</w:t>
      </w:r>
      <w:r w:rsidRPr="0013195A">
        <w:rPr>
          <w:rFonts w:asciiTheme="minorHAnsi" w:hAnsiTheme="minorHAnsi"/>
          <w:bCs w:val="0"/>
          <w:sz w:val="22"/>
          <w:szCs w:val="22"/>
          <w:lang w:eastAsia="el-GR"/>
        </w:rPr>
        <w:t xml:space="preserve"> τραπεζικού λογαριασμού με σύνδεση </w:t>
      </w:r>
      <w:r w:rsidRPr="0013195A">
        <w:rPr>
          <w:rFonts w:asciiTheme="minorHAnsi" w:hAnsiTheme="minorHAnsi"/>
          <w:bCs w:val="0"/>
          <w:sz w:val="22"/>
          <w:szCs w:val="22"/>
          <w:lang w:val="en-US" w:eastAsia="el-GR"/>
        </w:rPr>
        <w:t>Internet</w:t>
      </w:r>
      <w:r w:rsidRPr="0013195A">
        <w:rPr>
          <w:rFonts w:asciiTheme="minorHAnsi" w:hAnsiTheme="minorHAnsi"/>
          <w:bCs w:val="0"/>
          <w:sz w:val="22"/>
          <w:szCs w:val="22"/>
          <w:lang w:eastAsia="el-GR"/>
        </w:rPr>
        <w:t xml:space="preserve"> </w:t>
      </w:r>
      <w:r w:rsidRPr="0013195A">
        <w:rPr>
          <w:rFonts w:asciiTheme="minorHAnsi" w:hAnsiTheme="minorHAnsi"/>
          <w:bCs w:val="0"/>
          <w:sz w:val="22"/>
          <w:szCs w:val="22"/>
          <w:lang w:val="en-US" w:eastAsia="el-GR"/>
        </w:rPr>
        <w:t>Banking</w:t>
      </w:r>
      <w:r w:rsidRPr="0013195A">
        <w:rPr>
          <w:rFonts w:asciiTheme="minorHAnsi" w:hAnsiTheme="minorHAnsi"/>
          <w:bCs w:val="0"/>
          <w:sz w:val="22"/>
          <w:szCs w:val="22"/>
          <w:lang w:eastAsia="el-GR"/>
        </w:rPr>
        <w:t xml:space="preserve">, </w:t>
      </w:r>
      <w:r w:rsidRPr="0013195A">
        <w:rPr>
          <w:rFonts w:asciiTheme="minorHAnsi" w:hAnsiTheme="minorHAnsi"/>
          <w:b w:val="0"/>
          <w:bCs w:val="0"/>
          <w:sz w:val="22"/>
          <w:szCs w:val="22"/>
          <w:lang w:eastAsia="el-GR"/>
        </w:rPr>
        <w:t>με τα στοιχεία της ΔΠΕ</w:t>
      </w:r>
      <w:r w:rsidR="00A36D50">
        <w:rPr>
          <w:rFonts w:asciiTheme="minorHAnsi" w:hAnsiTheme="minorHAnsi"/>
          <w:b w:val="0"/>
          <w:bCs w:val="0"/>
          <w:sz w:val="22"/>
          <w:szCs w:val="22"/>
          <w:lang w:eastAsia="el-GR"/>
        </w:rPr>
        <w:t>/ΔΔΕ</w:t>
      </w:r>
      <w:r w:rsidRPr="0013195A">
        <w:rPr>
          <w:rFonts w:asciiTheme="minorHAnsi" w:hAnsiTheme="minorHAnsi"/>
          <w:b w:val="0"/>
          <w:bCs w:val="0"/>
          <w:sz w:val="22"/>
          <w:szCs w:val="22"/>
          <w:lang w:eastAsia="el-GR"/>
        </w:rPr>
        <w:t xml:space="preserve"> και υπόλογο τον εκάστοτε Διευθυντή της ΔΠΕ</w:t>
      </w:r>
      <w:r w:rsidR="00A36D50">
        <w:rPr>
          <w:rFonts w:asciiTheme="minorHAnsi" w:hAnsiTheme="minorHAnsi"/>
          <w:b w:val="0"/>
          <w:bCs w:val="0"/>
          <w:sz w:val="22"/>
          <w:szCs w:val="22"/>
          <w:lang w:eastAsia="el-GR"/>
        </w:rPr>
        <w:t>/ΔΔΕ</w:t>
      </w:r>
      <w:r w:rsidRPr="0013195A">
        <w:rPr>
          <w:rFonts w:asciiTheme="minorHAnsi" w:hAnsiTheme="minorHAnsi"/>
          <w:b w:val="0"/>
          <w:bCs w:val="0"/>
          <w:sz w:val="22"/>
          <w:szCs w:val="22"/>
          <w:lang w:eastAsia="el-GR"/>
        </w:rPr>
        <w:t xml:space="preserve">, </w:t>
      </w:r>
      <w:r w:rsidRPr="0013195A">
        <w:rPr>
          <w:rFonts w:asciiTheme="minorHAnsi" w:hAnsiTheme="minorHAnsi"/>
          <w:bCs w:val="0"/>
          <w:sz w:val="22"/>
          <w:szCs w:val="22"/>
          <w:u w:val="single"/>
          <w:lang w:eastAsia="el-GR"/>
        </w:rPr>
        <w:t>αποκλειστικά και μόνο</w:t>
      </w:r>
      <w:r w:rsidRPr="0013195A">
        <w:rPr>
          <w:rFonts w:asciiTheme="minorHAnsi" w:hAnsiTheme="minorHAnsi"/>
          <w:b w:val="0"/>
          <w:bCs w:val="0"/>
          <w:sz w:val="22"/>
          <w:szCs w:val="22"/>
          <w:lang w:eastAsia="el-GR"/>
        </w:rPr>
        <w:t xml:space="preserve"> για </w:t>
      </w:r>
      <w:r w:rsidRPr="0013195A">
        <w:rPr>
          <w:rFonts w:asciiTheme="minorHAnsi" w:hAnsiTheme="minorHAnsi"/>
          <w:b w:val="0"/>
          <w:bCs w:val="0"/>
          <w:sz w:val="22"/>
          <w:szCs w:val="22"/>
          <w:lang w:eastAsia="el-GR"/>
        </w:rPr>
        <w:lastRenderedPageBreak/>
        <w:t>την υλοποίηση της παρούσας Πράξης. Ο λογαριασμός πρέπει να έχει τα ακόλουθα στοιχεία της Πράξης:</w:t>
      </w:r>
    </w:p>
    <w:p w14:paraId="49ED50BD" w14:textId="77777777" w:rsidR="0013195A" w:rsidRPr="00EE4940" w:rsidRDefault="00AD12AA" w:rsidP="003059AF">
      <w:pPr>
        <w:pStyle w:val="a3"/>
        <w:spacing w:after="120" w:line="276" w:lineRule="auto"/>
        <w:ind w:left="426" w:right="-6"/>
        <w:rPr>
          <w:rFonts w:asciiTheme="minorHAnsi" w:hAnsiTheme="minorHAnsi"/>
          <w:bCs w:val="0"/>
          <w:sz w:val="22"/>
          <w:szCs w:val="22"/>
          <w:lang w:eastAsia="el-GR"/>
        </w:rPr>
      </w:pPr>
      <w:r w:rsidRPr="00EE4940">
        <w:rPr>
          <w:rFonts w:ascii="Calibri" w:hAnsi="Calibri" w:cs="Calibri"/>
          <w:sz w:val="22"/>
          <w:szCs w:val="22"/>
        </w:rPr>
        <w:t>«</w:t>
      </w:r>
      <w:r w:rsidR="00DA43C6" w:rsidRPr="00EE4940">
        <w:rPr>
          <w:rFonts w:ascii="Calibri" w:hAnsi="Calibri" w:cs="Calibri"/>
          <w:sz w:val="22"/>
          <w:szCs w:val="22"/>
        </w:rPr>
        <w:t xml:space="preserve">ΕΞΑΤΟΜΙΚΕΥΜΕΝΗ </w:t>
      </w:r>
      <w:r w:rsidR="007415A0" w:rsidRPr="00EE4940">
        <w:rPr>
          <w:rFonts w:ascii="Calibri" w:hAnsi="Calibri" w:cs="Calibri"/>
          <w:sz w:val="22"/>
          <w:szCs w:val="22"/>
        </w:rPr>
        <w:t>202</w:t>
      </w:r>
      <w:r w:rsidR="00C36E6F" w:rsidRPr="00EE4940">
        <w:rPr>
          <w:rFonts w:ascii="Calibri" w:hAnsi="Calibri" w:cs="Calibri"/>
          <w:sz w:val="22"/>
          <w:szCs w:val="22"/>
        </w:rPr>
        <w:t>1</w:t>
      </w:r>
      <w:r w:rsidR="007415A0" w:rsidRPr="00EE4940">
        <w:rPr>
          <w:rFonts w:ascii="Calibri" w:hAnsi="Calibri" w:cs="Calibri"/>
          <w:sz w:val="22"/>
          <w:szCs w:val="22"/>
        </w:rPr>
        <w:t>-202</w:t>
      </w:r>
      <w:r w:rsidR="00C36E6F" w:rsidRPr="00EE4940">
        <w:rPr>
          <w:rFonts w:ascii="Calibri" w:hAnsi="Calibri" w:cs="Calibri"/>
          <w:sz w:val="22"/>
          <w:szCs w:val="22"/>
        </w:rPr>
        <w:t>2</w:t>
      </w:r>
      <w:r w:rsidRPr="00EE4940">
        <w:rPr>
          <w:rFonts w:ascii="Calibri" w:hAnsi="Calibri" w:cs="Calibri"/>
          <w:sz w:val="22"/>
          <w:szCs w:val="22"/>
        </w:rPr>
        <w:t xml:space="preserve"> ΟΠΣ</w:t>
      </w:r>
      <w:r w:rsidR="0011713B" w:rsidRPr="00EE4940">
        <w:rPr>
          <w:rFonts w:ascii="Calibri" w:hAnsi="Calibri" w:cs="Calibri"/>
          <w:sz w:val="22"/>
          <w:szCs w:val="22"/>
        </w:rPr>
        <w:t xml:space="preserve"> 5131503</w:t>
      </w:r>
      <w:r w:rsidRPr="00EE4940">
        <w:rPr>
          <w:rFonts w:ascii="Calibri" w:hAnsi="Calibri" w:cs="Calibri"/>
          <w:sz w:val="22"/>
          <w:szCs w:val="22"/>
        </w:rPr>
        <w:t>»</w:t>
      </w:r>
    </w:p>
    <w:p w14:paraId="49ED50BE" w14:textId="77777777" w:rsidR="001C5AFA" w:rsidRPr="00EE4940" w:rsidRDefault="001C5AFA" w:rsidP="001C5AFA">
      <w:pPr>
        <w:numPr>
          <w:ilvl w:val="0"/>
          <w:numId w:val="11"/>
        </w:numPr>
        <w:spacing w:after="120"/>
        <w:ind w:left="567" w:right="-6" w:hanging="436"/>
        <w:jc w:val="both"/>
        <w:rPr>
          <w:rFonts w:asciiTheme="minorHAnsi" w:hAnsiTheme="minorHAnsi"/>
          <w:sz w:val="22"/>
          <w:szCs w:val="22"/>
        </w:rPr>
      </w:pPr>
      <w:bookmarkStart w:id="85" w:name="_Toc487537335"/>
      <w:r w:rsidRPr="00EE4940">
        <w:rPr>
          <w:rFonts w:asciiTheme="minorHAnsi" w:hAnsiTheme="minorHAnsi"/>
          <w:sz w:val="22"/>
          <w:szCs w:val="22"/>
        </w:rPr>
        <w:t xml:space="preserve">Εν συνεχεία, η ΔΠΕ/ΔΔΕ αναρτά άμεσα το έντυπο της τράπεζας με τα στοιχεία του λογαριασμού (αριθμός τραπεζικού λογαριασμού, IBAN του λογαριασμού της Πράξης, επωνυμία Πελάτη, σφραγίδα Τράπεζας και υπογραφή υπαλλήλου Τράπεζας).  </w:t>
      </w:r>
    </w:p>
    <w:p w14:paraId="49ED50BF" w14:textId="77777777" w:rsidR="00A146BF" w:rsidRPr="00EE4940" w:rsidRDefault="00A146BF" w:rsidP="001C5AFA">
      <w:pPr>
        <w:pStyle w:val="a3"/>
        <w:spacing w:after="120" w:line="276" w:lineRule="auto"/>
        <w:ind w:left="567" w:right="-6"/>
        <w:jc w:val="both"/>
        <w:rPr>
          <w:rFonts w:asciiTheme="minorHAnsi" w:hAnsiTheme="minorHAnsi"/>
          <w:b w:val="0"/>
          <w:bCs w:val="0"/>
          <w:sz w:val="22"/>
          <w:szCs w:val="22"/>
        </w:rPr>
      </w:pPr>
    </w:p>
    <w:p w14:paraId="49ED50C0" w14:textId="77777777" w:rsidR="008067B9" w:rsidRPr="00BD2D41" w:rsidRDefault="008067B9" w:rsidP="008067B9">
      <w:pPr>
        <w:spacing w:after="120"/>
        <w:ind w:left="131" w:right="-6"/>
        <w:jc w:val="both"/>
        <w:rPr>
          <w:rFonts w:ascii="Calibri" w:hAnsi="Calibri"/>
          <w:strike/>
          <w:sz w:val="22"/>
          <w:szCs w:val="22"/>
          <w:lang w:val="x-none"/>
        </w:rPr>
      </w:pPr>
      <w:r w:rsidRPr="00EE4940">
        <w:rPr>
          <w:rFonts w:ascii="Calibri" w:eastAsia="Calibri" w:hAnsi="Calibri"/>
          <w:sz w:val="22"/>
          <w:szCs w:val="22"/>
          <w:lang w:eastAsia="en-US"/>
        </w:rPr>
        <w:t>Καθώς, για τη σχολική χρονιά 202</w:t>
      </w:r>
      <w:r w:rsidR="00C36E6F" w:rsidRPr="00EE4940">
        <w:rPr>
          <w:rFonts w:ascii="Calibri" w:eastAsia="Calibri" w:hAnsi="Calibri"/>
          <w:sz w:val="22"/>
          <w:szCs w:val="22"/>
          <w:lang w:eastAsia="en-US"/>
        </w:rPr>
        <w:t>1</w:t>
      </w:r>
      <w:r w:rsidRPr="00EE4940">
        <w:rPr>
          <w:rFonts w:ascii="Calibri" w:eastAsia="Calibri" w:hAnsi="Calibri"/>
          <w:sz w:val="22"/>
          <w:szCs w:val="22"/>
          <w:lang w:eastAsia="en-US"/>
        </w:rPr>
        <w:t>-</w:t>
      </w:r>
      <w:r w:rsidR="00745344">
        <w:rPr>
          <w:rFonts w:ascii="Calibri" w:eastAsia="Calibri" w:hAnsi="Calibri"/>
          <w:sz w:val="22"/>
          <w:szCs w:val="22"/>
          <w:lang w:eastAsia="en-US"/>
        </w:rPr>
        <w:t>20</w:t>
      </w:r>
      <w:r w:rsidRPr="00EE4940">
        <w:rPr>
          <w:rFonts w:ascii="Calibri" w:eastAsia="Calibri" w:hAnsi="Calibri"/>
          <w:sz w:val="22"/>
          <w:szCs w:val="22"/>
          <w:lang w:eastAsia="en-US"/>
        </w:rPr>
        <w:t>2</w:t>
      </w:r>
      <w:r w:rsidR="00C36E6F" w:rsidRPr="00EE4940">
        <w:rPr>
          <w:rFonts w:ascii="Calibri" w:eastAsia="Calibri" w:hAnsi="Calibri"/>
          <w:sz w:val="22"/>
          <w:szCs w:val="22"/>
          <w:lang w:eastAsia="en-US"/>
        </w:rPr>
        <w:t>2</w:t>
      </w:r>
      <w:r w:rsidRPr="00EE4940">
        <w:rPr>
          <w:rFonts w:ascii="Calibri" w:eastAsia="Calibri" w:hAnsi="Calibri"/>
          <w:sz w:val="22"/>
          <w:szCs w:val="22"/>
          <w:lang w:eastAsia="en-US"/>
        </w:rPr>
        <w:t>,</w:t>
      </w:r>
      <w:r w:rsidRPr="00BD2D41">
        <w:rPr>
          <w:rFonts w:ascii="Calibri" w:eastAsia="Calibri" w:hAnsi="Calibri"/>
          <w:sz w:val="22"/>
          <w:szCs w:val="22"/>
          <w:lang w:eastAsia="en-US"/>
        </w:rPr>
        <w:t xml:space="preserve"> η καταβολή της τακτικής μισθοδοσίας των αναπληρωτών εκπαιδευτικών, ΕΕΠ και ΕΒΠ πραγματοποιείται μέσω της ΕΑΠ, ο λογαριασμός της Πράξης στις εμπλεκόμενες Δ/νσεις Εκπαίδευσης χρησιμοποιείται </w:t>
      </w:r>
      <w:r w:rsidRPr="00BD2D41">
        <w:rPr>
          <w:rFonts w:ascii="Calibri" w:eastAsia="Calibri" w:hAnsi="Calibri"/>
          <w:b/>
          <w:sz w:val="22"/>
          <w:szCs w:val="22"/>
          <w:lang w:eastAsia="en-US"/>
        </w:rPr>
        <w:t>αποκλειστικά</w:t>
      </w:r>
      <w:r w:rsidRPr="00BD2D41">
        <w:rPr>
          <w:rFonts w:ascii="Calibri" w:eastAsia="Calibri" w:hAnsi="Calibri"/>
          <w:sz w:val="22"/>
          <w:szCs w:val="22"/>
          <w:lang w:eastAsia="en-US"/>
        </w:rPr>
        <w:t xml:space="preserve"> για την </w:t>
      </w:r>
      <w:r w:rsidRPr="00BD2D41">
        <w:rPr>
          <w:rFonts w:ascii="Calibri" w:eastAsia="Calibri" w:hAnsi="Calibri"/>
          <w:b/>
          <w:sz w:val="22"/>
          <w:szCs w:val="22"/>
          <w:lang w:eastAsia="en-US"/>
        </w:rPr>
        <w:t>καταβολή των οδοιπορικών εξόδων</w:t>
      </w:r>
      <w:r w:rsidRPr="00BD2D41">
        <w:rPr>
          <w:rFonts w:ascii="Calibri" w:eastAsia="Calibri" w:hAnsi="Calibri"/>
          <w:sz w:val="22"/>
          <w:szCs w:val="22"/>
          <w:lang w:eastAsia="en-US"/>
        </w:rPr>
        <w:t xml:space="preserve"> συμπλήρωσης ωραρίου, καθώς και για την </w:t>
      </w:r>
      <w:r w:rsidRPr="00BD2D41">
        <w:rPr>
          <w:rFonts w:ascii="Calibri" w:eastAsia="Calibri" w:hAnsi="Calibri"/>
          <w:b/>
          <w:sz w:val="22"/>
          <w:szCs w:val="22"/>
          <w:lang w:eastAsia="en-US"/>
        </w:rPr>
        <w:t xml:space="preserve">επιστροφή </w:t>
      </w:r>
      <w:proofErr w:type="spellStart"/>
      <w:r w:rsidRPr="00BD2D41">
        <w:rPr>
          <w:rFonts w:ascii="Calibri" w:eastAsia="Calibri" w:hAnsi="Calibri"/>
          <w:b/>
          <w:sz w:val="22"/>
          <w:szCs w:val="22"/>
          <w:lang w:eastAsia="en-US"/>
        </w:rPr>
        <w:t>αχρεωστήτως</w:t>
      </w:r>
      <w:proofErr w:type="spellEnd"/>
      <w:r w:rsidRPr="00BD2D41">
        <w:rPr>
          <w:rFonts w:ascii="Calibri" w:eastAsia="Calibri" w:hAnsi="Calibri"/>
          <w:b/>
          <w:sz w:val="22"/>
          <w:szCs w:val="22"/>
          <w:lang w:eastAsia="en-US"/>
        </w:rPr>
        <w:t xml:space="preserve"> καταβληθέντων ποσών από τους αναπληρωτές</w:t>
      </w:r>
      <w:r w:rsidRPr="00BD2D41">
        <w:rPr>
          <w:rFonts w:ascii="Calibri" w:eastAsia="Calibri" w:hAnsi="Calibri"/>
          <w:sz w:val="22"/>
          <w:szCs w:val="22"/>
          <w:lang w:eastAsia="en-US"/>
        </w:rPr>
        <w:t>.</w:t>
      </w:r>
    </w:p>
    <w:p w14:paraId="49ED50C1" w14:textId="77777777" w:rsidR="00471CD4" w:rsidRPr="008067B9" w:rsidRDefault="00471CD4" w:rsidP="00471CD4">
      <w:pPr>
        <w:spacing w:after="120" w:line="276" w:lineRule="auto"/>
        <w:jc w:val="both"/>
        <w:rPr>
          <w:rFonts w:asciiTheme="minorHAnsi" w:hAnsiTheme="minorHAnsi"/>
          <w:sz w:val="22"/>
          <w:szCs w:val="22"/>
          <w:lang w:val="x-none"/>
        </w:rPr>
      </w:pPr>
    </w:p>
    <w:p w14:paraId="49ED50C3" w14:textId="77777777" w:rsidR="00471CD4" w:rsidRPr="00DF14EE" w:rsidRDefault="00471CD4" w:rsidP="00471CD4">
      <w:pPr>
        <w:keepNext/>
        <w:spacing w:after="120" w:line="276" w:lineRule="auto"/>
        <w:jc w:val="both"/>
        <w:outlineLvl w:val="1"/>
        <w:rPr>
          <w:rFonts w:ascii="Calibri" w:hAnsi="Calibri" w:cs="Arial"/>
          <w:b/>
          <w:bCs/>
          <w:iCs/>
          <w:caps/>
          <w:color w:val="006600"/>
          <w:sz w:val="24"/>
          <w:szCs w:val="24"/>
          <w:u w:val="single"/>
          <w:shd w:val="clear" w:color="auto" w:fill="FFFFFF"/>
        </w:rPr>
      </w:pPr>
      <w:bookmarkStart w:id="86" w:name="_Toc46127951"/>
      <w:bookmarkStart w:id="87" w:name="_Toc46240257"/>
      <w:bookmarkStart w:id="88" w:name="_Toc90895460"/>
      <w:bookmarkStart w:id="89" w:name="_Toc487537337"/>
      <w:bookmarkEnd w:id="85"/>
      <w:r w:rsidRPr="00701475">
        <w:rPr>
          <w:rFonts w:ascii="Calibri" w:hAnsi="Calibri" w:cs="Arial"/>
          <w:b/>
          <w:bCs/>
          <w:iCs/>
          <w:smallCaps/>
          <w:color w:val="006600"/>
          <w:sz w:val="24"/>
          <w:szCs w:val="24"/>
          <w:u w:val="single"/>
          <w:shd w:val="clear" w:color="auto" w:fill="FFFFFF"/>
        </w:rPr>
        <w:t>2.5</w:t>
      </w:r>
      <w:r w:rsidRPr="00701475">
        <w:rPr>
          <w:rFonts w:ascii="Calibri" w:hAnsi="Calibri" w:cs="Arial"/>
          <w:b/>
          <w:bCs/>
          <w:iCs/>
          <w:caps/>
          <w:color w:val="006600"/>
          <w:sz w:val="24"/>
          <w:szCs w:val="24"/>
          <w:u w:val="single"/>
          <w:shd w:val="clear" w:color="auto" w:fill="FFFFFF"/>
        </w:rPr>
        <w:t>.</w:t>
      </w:r>
      <w:bookmarkStart w:id="90" w:name="_Toc487537336"/>
      <w:r w:rsidRPr="00701475">
        <w:rPr>
          <w:rFonts w:ascii="Calibri" w:hAnsi="Calibri" w:cs="Arial"/>
          <w:b/>
          <w:bCs/>
          <w:iCs/>
          <w:caps/>
          <w:color w:val="006600"/>
          <w:sz w:val="24"/>
          <w:szCs w:val="24"/>
          <w:u w:val="single"/>
          <w:shd w:val="clear" w:color="auto" w:fill="FFFFFF"/>
        </w:rPr>
        <w:t xml:space="preserve">Διαδικασία </w:t>
      </w:r>
      <w:bookmarkEnd w:id="90"/>
      <w:r w:rsidRPr="00701475">
        <w:rPr>
          <w:rFonts w:ascii="Calibri" w:hAnsi="Calibri" w:cs="Arial"/>
          <w:b/>
          <w:bCs/>
          <w:iCs/>
          <w:caps/>
          <w:color w:val="006600"/>
          <w:sz w:val="24"/>
          <w:szCs w:val="24"/>
          <w:u w:val="single"/>
          <w:shd w:val="clear" w:color="auto" w:fill="FFFFFF"/>
        </w:rPr>
        <w:t>καταβολησ μισθοδοσιασ</w:t>
      </w:r>
      <w:bookmarkEnd w:id="86"/>
      <w:bookmarkEnd w:id="87"/>
      <w:bookmarkEnd w:id="88"/>
    </w:p>
    <w:p w14:paraId="49ED50C4"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Η καταβολή της μισθοδοσίας των αναπληρωτών ΕΕΠ και ΕΒΠ ΕΣΠΑ και ΠΔΕ πραγματοποιείται αποκλειστικά μέσω της ΕΑΠ και εκτελείται αναλυτικά ως εξής:</w:t>
      </w:r>
    </w:p>
    <w:p w14:paraId="49ED50C5" w14:textId="77777777" w:rsidR="00471CD4" w:rsidRPr="00DF14EE" w:rsidRDefault="00471CD4" w:rsidP="00471CD4">
      <w:pPr>
        <w:spacing w:after="120" w:line="276" w:lineRule="auto"/>
        <w:jc w:val="both"/>
        <w:rPr>
          <w:rFonts w:ascii="Calibri" w:hAnsi="Calibri"/>
          <w:b/>
          <w:sz w:val="24"/>
          <w:u w:val="single"/>
        </w:rPr>
      </w:pPr>
      <w:r w:rsidRPr="00DF14EE">
        <w:rPr>
          <w:rFonts w:ascii="Calibri" w:hAnsi="Calibri"/>
          <w:b/>
          <w:sz w:val="24"/>
          <w:u w:val="single"/>
        </w:rPr>
        <w:t>Βήμα 1: Ενημέρωση ΟΠΣΔ μισθοδοσίας</w:t>
      </w:r>
      <w:r w:rsidRPr="00DF14EE">
        <w:rPr>
          <w:rFonts w:ascii="Calibri" w:hAnsi="Calibri"/>
          <w:b/>
          <w:sz w:val="24"/>
          <w:szCs w:val="24"/>
          <w:u w:val="single"/>
        </w:rPr>
        <w:t xml:space="preserve"> </w:t>
      </w:r>
      <w:r w:rsidRPr="00DF14EE">
        <w:rPr>
          <w:rFonts w:ascii="Calibri" w:hAnsi="Calibri"/>
          <w:sz w:val="24"/>
          <w:szCs w:val="24"/>
        </w:rPr>
        <w:t>(</w:t>
      </w:r>
      <w:r w:rsidRPr="00DF14EE">
        <w:rPr>
          <w:rFonts w:ascii="Calibri" w:hAnsi="Calibri"/>
          <w:b/>
          <w:color w:val="0000FF"/>
          <w:sz w:val="24"/>
          <w:szCs w:val="24"/>
          <w:u w:val="single"/>
          <w:lang w:val="en-US"/>
        </w:rPr>
        <w:t>https</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payroll</w:t>
      </w:r>
      <w:r w:rsidRPr="00DF14EE">
        <w:rPr>
          <w:rFonts w:ascii="Calibri" w:hAnsi="Calibri"/>
          <w:b/>
          <w:color w:val="0000FF"/>
          <w:sz w:val="24"/>
          <w:szCs w:val="24"/>
          <w:u w:val="single"/>
        </w:rPr>
        <w:t>.</w:t>
      </w:r>
      <w:proofErr w:type="spellStart"/>
      <w:r w:rsidRPr="00DF14EE">
        <w:rPr>
          <w:rFonts w:ascii="Calibri" w:hAnsi="Calibri"/>
          <w:b/>
          <w:color w:val="0000FF"/>
          <w:sz w:val="24"/>
          <w:szCs w:val="24"/>
          <w:u w:val="single"/>
          <w:lang w:val="en-US"/>
        </w:rPr>
        <w:t>espa</w:t>
      </w:r>
      <w:proofErr w:type="spellEnd"/>
      <w:r w:rsidRPr="00DF14EE">
        <w:rPr>
          <w:rFonts w:ascii="Calibri" w:hAnsi="Calibri"/>
          <w:b/>
          <w:color w:val="0000FF"/>
          <w:sz w:val="24"/>
          <w:szCs w:val="24"/>
          <w:u w:val="single"/>
        </w:rPr>
        <w:t>.</w:t>
      </w:r>
      <w:r w:rsidRPr="00DF14EE">
        <w:rPr>
          <w:rFonts w:ascii="Calibri" w:hAnsi="Calibri"/>
          <w:b/>
          <w:color w:val="0000FF"/>
          <w:sz w:val="24"/>
          <w:szCs w:val="24"/>
          <w:u w:val="single"/>
          <w:lang w:val="en-US"/>
        </w:rPr>
        <w:t>minedu</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gov</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gr</w:t>
      </w:r>
      <w:r w:rsidRPr="00DF14EE">
        <w:rPr>
          <w:rFonts w:ascii="Calibri" w:hAnsi="Calibri"/>
          <w:sz w:val="24"/>
          <w:szCs w:val="24"/>
          <w:u w:val="single"/>
        </w:rPr>
        <w:t>)</w:t>
      </w:r>
    </w:p>
    <w:p w14:paraId="49ED50C6" w14:textId="77777777" w:rsidR="00471CD4" w:rsidRDefault="00471CD4" w:rsidP="00471CD4">
      <w:pPr>
        <w:spacing w:after="120" w:line="276" w:lineRule="auto"/>
        <w:jc w:val="both"/>
        <w:rPr>
          <w:rFonts w:ascii="Calibri" w:hAnsi="Calibri"/>
          <w:sz w:val="22"/>
          <w:szCs w:val="22"/>
        </w:rPr>
      </w:pPr>
      <w:r w:rsidRPr="00DF14EE">
        <w:rPr>
          <w:rFonts w:ascii="Calibri" w:hAnsi="Calibri"/>
          <w:sz w:val="22"/>
          <w:szCs w:val="22"/>
        </w:rPr>
        <w:t>Δεδομένου ότι η μισθοδοτική κατάσταση πιθανώς να εκδίδεται πριν την ολοκλήρωση του μήνα που εκκαθαρίζεται και προκειμένου να ελαχιστοποιηθούν οι περιπτώσεις μη έγκαιρης καταχώρισης αδειών/απεργιών/απουσιών, οι</w:t>
      </w:r>
      <w:r w:rsidRPr="00DF14EE">
        <w:rPr>
          <w:rFonts w:ascii="Calibri" w:hAnsi="Calibri"/>
          <w:b/>
          <w:sz w:val="22"/>
          <w:szCs w:val="22"/>
        </w:rPr>
        <w:t xml:space="preserve"> Διευθυντές των σχολικών Μονάδων</w:t>
      </w:r>
      <w:r w:rsidRPr="00DF14EE">
        <w:rPr>
          <w:rFonts w:ascii="Calibri" w:hAnsi="Calibri"/>
          <w:sz w:val="22"/>
          <w:szCs w:val="22"/>
        </w:rPr>
        <w:t xml:space="preserve"> οφείλουν να </w:t>
      </w:r>
      <w:r w:rsidRPr="00DF14EE">
        <w:rPr>
          <w:rFonts w:ascii="Calibri" w:hAnsi="Calibri"/>
          <w:b/>
          <w:sz w:val="22"/>
          <w:szCs w:val="22"/>
        </w:rPr>
        <w:t>ενημερώνουν αυθημερόν</w:t>
      </w:r>
      <w:r w:rsidRPr="00DF14EE">
        <w:rPr>
          <w:rFonts w:ascii="Calibri" w:hAnsi="Calibri"/>
          <w:sz w:val="22"/>
          <w:szCs w:val="22"/>
        </w:rPr>
        <w:t xml:space="preserve"> τον καταχωριστή της Πράξης καθώς και το σύστημα </w:t>
      </w:r>
      <w:proofErr w:type="spellStart"/>
      <w:r w:rsidRPr="00DF14EE">
        <w:rPr>
          <w:rFonts w:ascii="Calibri" w:hAnsi="Calibri"/>
          <w:sz w:val="22"/>
          <w:szCs w:val="22"/>
          <w:lang w:val="en-US"/>
        </w:rPr>
        <w:t>myschool</w:t>
      </w:r>
      <w:proofErr w:type="spellEnd"/>
      <w:r w:rsidRPr="00DF14EE">
        <w:rPr>
          <w:rFonts w:ascii="Calibri" w:hAnsi="Calibri"/>
          <w:sz w:val="22"/>
          <w:szCs w:val="22"/>
        </w:rPr>
        <w:t xml:space="preserve"> με τις άδειες, απεργίες και απουσίες των αναπληρωτών, ο δε </w:t>
      </w:r>
      <w:r w:rsidRPr="00DF14EE">
        <w:rPr>
          <w:rFonts w:ascii="Calibri" w:hAnsi="Calibri"/>
          <w:b/>
          <w:sz w:val="22"/>
          <w:szCs w:val="22"/>
        </w:rPr>
        <w:t>καταχωριστής</w:t>
      </w:r>
      <w:r w:rsidRPr="00DF14EE">
        <w:rPr>
          <w:rFonts w:ascii="Calibri" w:hAnsi="Calibri"/>
          <w:sz w:val="22"/>
          <w:szCs w:val="22"/>
        </w:rPr>
        <w:t xml:space="preserve"> με τη σειρά του οφείλει να</w:t>
      </w:r>
      <w:r w:rsidRPr="00DF14EE">
        <w:rPr>
          <w:rFonts w:ascii="Calibri" w:hAnsi="Calibri"/>
          <w:b/>
          <w:sz w:val="22"/>
          <w:szCs w:val="22"/>
        </w:rPr>
        <w:t xml:space="preserve"> ενημερώνει αυθημερόν</w:t>
      </w:r>
      <w:r w:rsidRPr="00DF14EE">
        <w:rPr>
          <w:rFonts w:ascii="Calibri" w:hAnsi="Calibri"/>
          <w:sz w:val="22"/>
          <w:szCs w:val="22"/>
        </w:rPr>
        <w:t xml:space="preserve"> το ΟΠΣΔ μισθοδοσίας </w:t>
      </w:r>
      <w:r w:rsidRPr="00DF14EE">
        <w:rPr>
          <w:rFonts w:ascii="Calibri" w:hAnsi="Calibri"/>
          <w:b/>
          <w:sz w:val="22"/>
          <w:szCs w:val="22"/>
        </w:rPr>
        <w:t>(</w:t>
      </w:r>
      <w:hyperlink r:id="rId18"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payroll</w:t>
        </w:r>
        <w:r w:rsidRPr="00DF14EE">
          <w:rPr>
            <w:rFonts w:ascii="Calibri" w:hAnsi="Calibri"/>
            <w:color w:val="0000FF"/>
            <w:sz w:val="22"/>
            <w:u w:val="single"/>
          </w:rPr>
          <w:t>.</w:t>
        </w:r>
        <w:proofErr w:type="spellStart"/>
        <w:r w:rsidRPr="00DF14EE">
          <w:rPr>
            <w:rFonts w:ascii="Calibri" w:hAnsi="Calibri"/>
            <w:color w:val="0000FF"/>
            <w:sz w:val="22"/>
            <w:u w:val="single"/>
            <w:lang w:val="en-US"/>
          </w:rPr>
          <w:t>espa</w:t>
        </w:r>
        <w:proofErr w:type="spellEnd"/>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 xml:space="preserve">, </w:t>
      </w:r>
      <w:r w:rsidRPr="00DF14EE">
        <w:rPr>
          <w:rFonts w:ascii="Calibri" w:hAnsi="Calibri"/>
          <w:sz w:val="22"/>
          <w:szCs w:val="22"/>
        </w:rPr>
        <w:t xml:space="preserve">πρώην </w:t>
      </w:r>
      <w:r w:rsidRPr="00DF14EE">
        <w:rPr>
          <w:rFonts w:ascii="Calibri" w:hAnsi="Calibri"/>
          <w:sz w:val="22"/>
          <w:szCs w:val="22"/>
          <w:lang w:val="en-US"/>
        </w:rPr>
        <w:t>bglossa</w:t>
      </w:r>
      <w:r w:rsidRPr="00DF14EE">
        <w:rPr>
          <w:rFonts w:ascii="Calibri" w:hAnsi="Calibri"/>
          <w:b/>
          <w:sz w:val="22"/>
          <w:szCs w:val="22"/>
        </w:rPr>
        <w:t>).</w:t>
      </w:r>
      <w:r w:rsidRPr="00DF14EE">
        <w:rPr>
          <w:rFonts w:ascii="Calibri" w:hAnsi="Calibri"/>
          <w:sz w:val="22"/>
          <w:szCs w:val="22"/>
        </w:rPr>
        <w:t xml:space="preserve"> </w:t>
      </w:r>
    </w:p>
    <w:p w14:paraId="49ED50C7" w14:textId="77777777" w:rsidR="00471CD4" w:rsidRPr="00DF14EE" w:rsidRDefault="00471CD4" w:rsidP="00471CD4">
      <w:pPr>
        <w:spacing w:after="120" w:line="276" w:lineRule="auto"/>
        <w:jc w:val="both"/>
        <w:rPr>
          <w:rFonts w:ascii="Calibri" w:hAnsi="Calibri"/>
          <w:sz w:val="22"/>
          <w:szCs w:val="22"/>
        </w:rPr>
      </w:pPr>
    </w:p>
    <w:p w14:paraId="49ED50C8"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2: Έλεγχος, οριστικοποίηση και έκδοση μισθοδοτικής κατάστασης από την Διεύθυνση Εκπαίδευσης</w:t>
      </w:r>
    </w:p>
    <w:p w14:paraId="49ED50C9" w14:textId="77777777" w:rsidR="00471CD4" w:rsidRPr="00DF14EE" w:rsidRDefault="00471CD4" w:rsidP="00471CD4">
      <w:pPr>
        <w:spacing w:after="120" w:line="276" w:lineRule="auto"/>
        <w:jc w:val="both"/>
        <w:rPr>
          <w:rFonts w:ascii="Calibri" w:eastAsia="SimSun" w:hAnsi="Calibri"/>
          <w:sz w:val="22"/>
          <w:szCs w:val="22"/>
          <w:lang w:eastAsia="zh-CN"/>
        </w:rPr>
      </w:pPr>
      <w:r w:rsidRPr="00DF14EE">
        <w:rPr>
          <w:rFonts w:ascii="Calibri" w:hAnsi="Calibri"/>
          <w:sz w:val="22"/>
          <w:szCs w:val="22"/>
        </w:rPr>
        <w:t xml:space="preserve">Η Διεύθυνση Εκπαίδευσης διενεργεί τους απαιτούμενους ελέγχους και υπολογίζει τη μισθοδοσία, </w:t>
      </w:r>
      <w:r w:rsidRPr="00DF14EE">
        <w:rPr>
          <w:rFonts w:ascii="Calibri" w:eastAsia="SimSun" w:hAnsi="Calibri"/>
          <w:sz w:val="22"/>
          <w:szCs w:val="22"/>
          <w:lang w:eastAsia="zh-CN"/>
        </w:rPr>
        <w:t xml:space="preserve">σε ημερομηνίες που θα ορίζει η Επιτελική Δομή ΕΣΠΑ του Υπουργείου Παιδείας με βάση τις μέρες που θα θέτει κάθε μήνα η ΕΑΠ για υποβολή της μισθοδοσίας. Στη συνέχεια, οριστικοποιεί, </w:t>
      </w:r>
      <w:r w:rsidRPr="00DF14EE">
        <w:rPr>
          <w:rFonts w:ascii="Calibri" w:hAnsi="Calibri"/>
          <w:sz w:val="22"/>
          <w:szCs w:val="22"/>
        </w:rPr>
        <w:t>εκδίδει και αναρτά την μισθοδοτική κατάσταση, σφραγισμένη και υπογεγραμμένη από τον Διευθυντή και τον καταχωριστή ή ψηφιακά υπογεγραμμένη από τον Διευθυντή, στην Πλατφόρμα Ανάρτησης Παραστατικών ΕΣΠΑ και ΠΔΕ (</w:t>
      </w:r>
      <w:hyperlink r:id="rId19"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invoices</w:t>
        </w:r>
        <w:r w:rsidRPr="00DF14EE">
          <w:rPr>
            <w:rFonts w:ascii="Calibri" w:hAnsi="Calibri"/>
            <w:color w:val="0000FF"/>
            <w:sz w:val="22"/>
            <w:u w:val="single"/>
          </w:rPr>
          <w:t>.</w:t>
        </w:r>
        <w:proofErr w:type="spellStart"/>
        <w:r w:rsidRPr="00DF14EE">
          <w:rPr>
            <w:rFonts w:ascii="Calibri" w:hAnsi="Calibri"/>
            <w:color w:val="0000FF"/>
            <w:sz w:val="22"/>
            <w:u w:val="single"/>
            <w:lang w:val="en-US"/>
          </w:rPr>
          <w:t>espa</w:t>
        </w:r>
        <w:proofErr w:type="spellEnd"/>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sz w:val="22"/>
          <w:szCs w:val="22"/>
        </w:rPr>
        <w:t>).</w:t>
      </w:r>
      <w:r w:rsidRPr="00DF14EE">
        <w:rPr>
          <w:rFonts w:ascii="Calibri" w:eastAsia="SimSun" w:hAnsi="Calibri"/>
          <w:sz w:val="22"/>
          <w:szCs w:val="22"/>
          <w:lang w:eastAsia="zh-CN"/>
        </w:rPr>
        <w:t xml:space="preserve"> </w:t>
      </w:r>
    </w:p>
    <w:p w14:paraId="49ED50CA" w14:textId="77777777" w:rsidR="00471CD4" w:rsidRPr="00DF14EE" w:rsidRDefault="00471CD4" w:rsidP="00471CD4">
      <w:pPr>
        <w:spacing w:after="120" w:line="276" w:lineRule="auto"/>
        <w:jc w:val="both"/>
        <w:rPr>
          <w:rFonts w:ascii="Calibri" w:hAnsi="Calibri"/>
          <w:sz w:val="22"/>
          <w:szCs w:val="22"/>
        </w:rPr>
      </w:pPr>
    </w:p>
    <w:p w14:paraId="49ED50CB"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3: Έλεγχος μισθοδοτικής κατάστασης από την Επιτελική Δομή ΕΣΠΑ</w:t>
      </w:r>
      <w:r w:rsidRPr="00DF14EE">
        <w:rPr>
          <w:rFonts w:ascii="Calibri" w:hAnsi="Calibri"/>
          <w:b/>
          <w:sz w:val="22"/>
          <w:szCs w:val="22"/>
          <w:u w:val="single"/>
        </w:rPr>
        <w:t>, Τομέα</w:t>
      </w:r>
      <w:r w:rsidRPr="00DF14EE">
        <w:rPr>
          <w:rFonts w:ascii="Calibri" w:hAnsi="Calibri"/>
          <w:b/>
          <w:sz w:val="24"/>
          <w:u w:val="single"/>
        </w:rPr>
        <w:t xml:space="preserve"> Παιδείας</w:t>
      </w:r>
    </w:p>
    <w:p w14:paraId="49ED50CC"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Η ΕΔ ΕΣΠΑ Παιδείας ελέγχει την μισθοδοτική κατάσταση που αναρτήθηκε και, εάν απαιτηθεί, πραγματοποιεί διορθώσεις σε συνεργασία με τη Διεύθυνση Εκπαίδευσης. Κατά το βήμα αυτό, η Διεύθυνση Εκπαίδευσης </w:t>
      </w:r>
      <w:r w:rsidRPr="00DF14EE">
        <w:rPr>
          <w:rFonts w:ascii="Calibri" w:hAnsi="Calibri"/>
          <w:b/>
          <w:sz w:val="22"/>
          <w:szCs w:val="22"/>
        </w:rPr>
        <w:t>οφείλει να είναι διαθέσιμη για να παρέχει διευκρινίσεις και</w:t>
      </w:r>
      <w:r w:rsidRPr="00DF14EE">
        <w:rPr>
          <w:rFonts w:ascii="Calibri" w:hAnsi="Calibri"/>
          <w:sz w:val="22"/>
          <w:szCs w:val="22"/>
        </w:rPr>
        <w:t xml:space="preserve"> </w:t>
      </w:r>
      <w:r w:rsidRPr="00DF14EE">
        <w:rPr>
          <w:rFonts w:ascii="Calibri" w:hAnsi="Calibri"/>
          <w:b/>
          <w:sz w:val="22"/>
          <w:szCs w:val="22"/>
        </w:rPr>
        <w:t>να πραγματοποιεί διορθώσεις άμεσα πριν την ημερομηνία που έχει ορισθεί για το κλείδωμα της μισθοδοσίας (</w:t>
      </w:r>
      <w:proofErr w:type="spellStart"/>
      <w:r w:rsidRPr="00DF14EE">
        <w:rPr>
          <w:rFonts w:ascii="Calibri" w:hAnsi="Calibri"/>
          <w:b/>
          <w:sz w:val="22"/>
          <w:szCs w:val="22"/>
        </w:rPr>
        <w:t>βλ.Βήμα</w:t>
      </w:r>
      <w:proofErr w:type="spellEnd"/>
      <w:r w:rsidRPr="00DF14EE">
        <w:rPr>
          <w:rFonts w:ascii="Calibri" w:hAnsi="Calibri"/>
          <w:b/>
          <w:sz w:val="22"/>
          <w:szCs w:val="22"/>
        </w:rPr>
        <w:t xml:space="preserve"> 4)</w:t>
      </w:r>
      <w:r w:rsidRPr="00DF14EE">
        <w:rPr>
          <w:rFonts w:ascii="Calibri" w:hAnsi="Calibri"/>
          <w:sz w:val="22"/>
          <w:szCs w:val="22"/>
        </w:rPr>
        <w:t xml:space="preserve">. Σε </w:t>
      </w:r>
      <w:r w:rsidRPr="00834CC0">
        <w:rPr>
          <w:rFonts w:ascii="Calibri" w:hAnsi="Calibri"/>
          <w:sz w:val="22"/>
          <w:szCs w:val="22"/>
        </w:rPr>
        <w:t xml:space="preserve">περίπτωση </w:t>
      </w:r>
      <w:r w:rsidRPr="00834CC0">
        <w:rPr>
          <w:rFonts w:ascii="Calibri" w:eastAsia="SimSun" w:hAnsi="Calibri"/>
          <w:sz w:val="22"/>
          <w:szCs w:val="22"/>
          <w:lang w:eastAsia="zh-CN"/>
        </w:rPr>
        <w:t xml:space="preserve">που προκύψουν διορθώσεις, πραγματοποιείται εκ νέου </w:t>
      </w:r>
      <w:proofErr w:type="spellStart"/>
      <w:r w:rsidRPr="00834CC0">
        <w:rPr>
          <w:rFonts w:ascii="Calibri" w:eastAsia="SimSun" w:hAnsi="Calibri"/>
          <w:sz w:val="22"/>
          <w:szCs w:val="22"/>
          <w:lang w:eastAsia="zh-CN"/>
        </w:rPr>
        <w:t>αποοριστικοποίηση</w:t>
      </w:r>
      <w:proofErr w:type="spellEnd"/>
      <w:r w:rsidRPr="00834CC0">
        <w:rPr>
          <w:rFonts w:ascii="Calibri" w:eastAsia="SimSun" w:hAnsi="Calibri"/>
          <w:sz w:val="22"/>
          <w:szCs w:val="22"/>
          <w:lang w:eastAsia="zh-CN"/>
        </w:rPr>
        <w:t xml:space="preserve"> </w:t>
      </w:r>
      <w:r w:rsidR="00E81362" w:rsidRPr="00834CC0">
        <w:rPr>
          <w:rStyle w:val="ad"/>
          <w:rFonts w:asciiTheme="minorHAnsi" w:hAnsiTheme="minorHAnsi"/>
          <w:b w:val="0"/>
          <w:color w:val="000000"/>
          <w:sz w:val="22"/>
          <w:szCs w:val="22"/>
        </w:rPr>
        <w:t>από τον αρμόδιο υπεύθυνο της ΕΔ ΕΣΠΑ Παιδείας.</w:t>
      </w:r>
      <w:r w:rsidRPr="00834CC0">
        <w:rPr>
          <w:rFonts w:ascii="Calibri" w:hAnsi="Calibri"/>
          <w:b/>
          <w:sz w:val="22"/>
          <w:szCs w:val="22"/>
        </w:rPr>
        <w:t xml:space="preserve"> </w:t>
      </w:r>
      <w:r w:rsidRPr="00834CC0">
        <w:rPr>
          <w:rFonts w:ascii="Calibri" w:hAnsi="Calibri"/>
          <w:sz w:val="22"/>
          <w:szCs w:val="22"/>
        </w:rPr>
        <w:t>Η τελική έκδοση της μισθοδοτικής κατάστασης αναρτάται εκ νέου από τη</w:t>
      </w:r>
      <w:r w:rsidRPr="00DF14EE">
        <w:rPr>
          <w:rFonts w:ascii="Calibri" w:hAnsi="Calibri"/>
          <w:sz w:val="22"/>
          <w:szCs w:val="22"/>
        </w:rPr>
        <w:t xml:space="preserve"> </w:t>
      </w:r>
      <w:r w:rsidRPr="00DF14EE">
        <w:rPr>
          <w:rFonts w:ascii="Calibri" w:hAnsi="Calibri"/>
          <w:sz w:val="22"/>
          <w:szCs w:val="22"/>
        </w:rPr>
        <w:lastRenderedPageBreak/>
        <w:t xml:space="preserve">Διεύθυνση Εκπαίδευσης στην Πλατφόρμα Ανάρτησης Παραστατικών ΕΣΠΑ και ΠΔΕ </w:t>
      </w:r>
      <w:r w:rsidRPr="00DF14EE">
        <w:rPr>
          <w:rFonts w:ascii="Calibri" w:hAnsi="Calibri"/>
          <w:b/>
          <w:sz w:val="22"/>
          <w:szCs w:val="22"/>
        </w:rPr>
        <w:t>(</w:t>
      </w:r>
      <w:hyperlink r:id="rId20" w:history="1">
        <w:r w:rsidRPr="00DF14EE">
          <w:rPr>
            <w:rFonts w:ascii="Calibri" w:hAnsi="Calibri"/>
            <w:color w:val="0000FF"/>
            <w:sz w:val="22"/>
            <w:u w:val="single"/>
            <w:lang w:val="en-US"/>
          </w:rPr>
          <w:t>https</w:t>
        </w:r>
        <w:r w:rsidRPr="00DF14EE">
          <w:rPr>
            <w:rFonts w:ascii="Calibri" w:hAnsi="Calibri"/>
            <w:color w:val="0000FF"/>
            <w:sz w:val="22"/>
            <w:u w:val="single"/>
          </w:rPr>
          <w:t>://</w:t>
        </w:r>
        <w:r w:rsidRPr="00DF14EE">
          <w:rPr>
            <w:rFonts w:ascii="Calibri" w:hAnsi="Calibri"/>
            <w:color w:val="0000FF"/>
            <w:sz w:val="22"/>
            <w:u w:val="single"/>
            <w:lang w:val="en-US"/>
          </w:rPr>
          <w:t>invoices</w:t>
        </w:r>
        <w:r w:rsidRPr="00DF14EE">
          <w:rPr>
            <w:rFonts w:ascii="Calibri" w:hAnsi="Calibri"/>
            <w:color w:val="0000FF"/>
            <w:sz w:val="22"/>
            <w:u w:val="single"/>
          </w:rPr>
          <w:t>.</w:t>
        </w:r>
        <w:proofErr w:type="spellStart"/>
        <w:r w:rsidRPr="00DF14EE">
          <w:rPr>
            <w:rFonts w:ascii="Calibri" w:hAnsi="Calibri"/>
            <w:color w:val="0000FF"/>
            <w:sz w:val="22"/>
            <w:u w:val="single"/>
            <w:lang w:val="en-US"/>
          </w:rPr>
          <w:t>espa</w:t>
        </w:r>
        <w:proofErr w:type="spellEnd"/>
        <w:r w:rsidRPr="00DF14EE">
          <w:rPr>
            <w:rFonts w:ascii="Calibri" w:hAnsi="Calibri"/>
            <w:color w:val="0000FF"/>
            <w:sz w:val="22"/>
            <w:u w:val="single"/>
          </w:rPr>
          <w:t>.</w:t>
        </w:r>
        <w:r w:rsidRPr="00DF14EE">
          <w:rPr>
            <w:rFonts w:ascii="Calibri" w:hAnsi="Calibri"/>
            <w:color w:val="0000FF"/>
            <w:sz w:val="22"/>
            <w:u w:val="single"/>
            <w:lang w:val="en-US"/>
          </w:rPr>
          <w:t>minedu</w:t>
        </w:r>
        <w:r w:rsidRPr="00DF14EE">
          <w:rPr>
            <w:rFonts w:ascii="Calibri" w:hAnsi="Calibri"/>
            <w:color w:val="0000FF"/>
            <w:sz w:val="22"/>
            <w:u w:val="single"/>
          </w:rPr>
          <w:t>.</w:t>
        </w:r>
        <w:r w:rsidRPr="00DF14EE">
          <w:rPr>
            <w:rFonts w:ascii="Calibri" w:hAnsi="Calibri"/>
            <w:color w:val="0000FF"/>
            <w:sz w:val="22"/>
            <w:u w:val="single"/>
            <w:lang w:val="en-US"/>
          </w:rPr>
          <w:t>gov</w:t>
        </w:r>
        <w:r w:rsidRPr="00DF14EE">
          <w:rPr>
            <w:rFonts w:ascii="Calibri" w:hAnsi="Calibri"/>
            <w:color w:val="0000FF"/>
            <w:sz w:val="22"/>
            <w:u w:val="single"/>
          </w:rPr>
          <w:t>.</w:t>
        </w:r>
        <w:r w:rsidRPr="00DF14EE">
          <w:rPr>
            <w:rFonts w:ascii="Calibri" w:hAnsi="Calibri"/>
            <w:color w:val="0000FF"/>
            <w:sz w:val="22"/>
            <w:u w:val="single"/>
            <w:lang w:val="en-US"/>
          </w:rPr>
          <w:t>gr</w:t>
        </w:r>
      </w:hyperlink>
      <w:r w:rsidRPr="00DF14EE">
        <w:rPr>
          <w:rFonts w:ascii="Calibri" w:hAnsi="Calibri"/>
          <w:b/>
          <w:sz w:val="22"/>
          <w:szCs w:val="22"/>
        </w:rPr>
        <w:t>)</w:t>
      </w:r>
      <w:r w:rsidRPr="00DF14EE">
        <w:rPr>
          <w:rFonts w:ascii="Calibri" w:hAnsi="Calibri"/>
          <w:sz w:val="22"/>
          <w:szCs w:val="22"/>
        </w:rPr>
        <w:t xml:space="preserve"> και χαρακτηρίζεται ως «Ελεγμένη» από την ΕΔ ΕΣΠΑ Παιδείας. </w:t>
      </w:r>
    </w:p>
    <w:p w14:paraId="49ED50CD" w14:textId="77777777" w:rsidR="00471CD4" w:rsidRPr="00DF14EE" w:rsidRDefault="00471CD4" w:rsidP="00471CD4">
      <w:pPr>
        <w:spacing w:after="120" w:line="276" w:lineRule="auto"/>
        <w:jc w:val="both"/>
        <w:rPr>
          <w:rFonts w:ascii="Calibri" w:hAnsi="Calibri"/>
          <w:b/>
          <w:sz w:val="24"/>
          <w:u w:val="single"/>
        </w:rPr>
      </w:pPr>
    </w:p>
    <w:p w14:paraId="49ED50CE"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 xml:space="preserve">Βήμα 4: Έλεγχος παραγόμενου XML - Κλείδωμα της μισθοδοτικής κατάστασης </w:t>
      </w:r>
    </w:p>
    <w:p w14:paraId="49ED50CF" w14:textId="77777777" w:rsidR="00471CD4" w:rsidRPr="00DF14EE" w:rsidRDefault="00471CD4" w:rsidP="00471CD4">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t>Έλεγχος παραγόμενου XML</w:t>
      </w:r>
    </w:p>
    <w:p w14:paraId="49ED50D0" w14:textId="77777777" w:rsidR="004D25F3" w:rsidRPr="00DF14EE" w:rsidRDefault="004D25F3" w:rsidP="004D25F3">
      <w:pPr>
        <w:spacing w:after="120" w:line="276" w:lineRule="auto"/>
        <w:jc w:val="both"/>
        <w:rPr>
          <w:rFonts w:ascii="Calibri" w:hAnsi="Calibri"/>
          <w:sz w:val="22"/>
          <w:szCs w:val="22"/>
        </w:rPr>
      </w:pPr>
      <w:proofErr w:type="spellStart"/>
      <w:r>
        <w:rPr>
          <w:rFonts w:ascii="Calibri" w:eastAsia="SimSun" w:hAnsi="Calibri"/>
          <w:sz w:val="22"/>
          <w:szCs w:val="22"/>
          <w:lang w:eastAsia="zh-CN"/>
        </w:rPr>
        <w:t>Καθόλη</w:t>
      </w:r>
      <w:proofErr w:type="spellEnd"/>
      <w:r>
        <w:rPr>
          <w:rFonts w:ascii="Calibri" w:eastAsia="SimSun" w:hAnsi="Calibri"/>
          <w:sz w:val="22"/>
          <w:szCs w:val="22"/>
          <w:lang w:eastAsia="zh-CN"/>
        </w:rPr>
        <w:t xml:space="preserve"> τη διάρκεια της διαδικασίας </w:t>
      </w:r>
      <w:r w:rsidRPr="00E06261">
        <w:rPr>
          <w:rFonts w:ascii="Calibri" w:eastAsia="SimSun" w:hAnsi="Calibri"/>
          <w:sz w:val="22"/>
          <w:szCs w:val="22"/>
          <w:lang w:eastAsia="zh-CN"/>
        </w:rPr>
        <w:t xml:space="preserve">θα πρέπει οι καταχωριστές να προχωρούν σε έλεγχο του υπό-δημιουργία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για τυχόν λάθη στη μισθοδοσία που δημιουργούν μη έγκυρο αρχείο (με βάση τις προδιαγραφές της ΕΑΠ πχ ύπαρξη αρνητικών ποσών). Επίσης, θα πραγματοποιείται έλεγχος των ποσών που </w:t>
      </w:r>
      <w:r>
        <w:rPr>
          <w:rFonts w:ascii="Calibri" w:eastAsia="SimSun" w:hAnsi="Calibri"/>
          <w:sz w:val="22"/>
          <w:szCs w:val="22"/>
          <w:lang w:eastAsia="zh-CN"/>
        </w:rPr>
        <w:t xml:space="preserve"> εισάγονται</w:t>
      </w:r>
      <w:r w:rsidRPr="00E06261">
        <w:rPr>
          <w:rFonts w:ascii="Calibri" w:eastAsia="SimSun" w:hAnsi="Calibri"/>
          <w:sz w:val="22"/>
          <w:szCs w:val="22"/>
          <w:lang w:eastAsia="zh-CN"/>
        </w:rPr>
        <w:t xml:space="preserve"> στο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με αυτά που υπάρχουν</w:t>
      </w:r>
      <w:r>
        <w:rPr>
          <w:rFonts w:ascii="Calibri" w:eastAsia="SimSun" w:hAnsi="Calibri"/>
          <w:sz w:val="22"/>
          <w:szCs w:val="22"/>
          <w:lang w:eastAsia="zh-CN"/>
        </w:rPr>
        <w:t xml:space="preserve"> (ή αποτυπώνονται) </w:t>
      </w:r>
      <w:r w:rsidRPr="00E06261">
        <w:rPr>
          <w:rFonts w:ascii="Calibri" w:eastAsia="SimSun" w:hAnsi="Calibri"/>
          <w:sz w:val="22"/>
          <w:szCs w:val="22"/>
          <w:lang w:eastAsia="zh-CN"/>
        </w:rPr>
        <w:t xml:space="preserve">στην εκτυπωτική κατάσταση </w:t>
      </w:r>
      <w:r w:rsidRPr="00E06261">
        <w:rPr>
          <w:rFonts w:ascii="Calibri" w:eastAsia="SimSun" w:hAnsi="Calibri"/>
          <w:b/>
          <w:sz w:val="22"/>
          <w:szCs w:val="22"/>
          <w:lang w:eastAsia="zh-CN"/>
        </w:rPr>
        <w:t>όλων των Πράξεων της διεύθυνσης</w:t>
      </w:r>
      <w:r w:rsidRPr="00E06261">
        <w:rPr>
          <w:rFonts w:ascii="Calibri" w:eastAsia="SimSun" w:hAnsi="Calibri"/>
          <w:sz w:val="22"/>
          <w:szCs w:val="22"/>
          <w:lang w:eastAsia="zh-CN"/>
        </w:rPr>
        <w:t xml:space="preserve">. Ο έλεγχος αυτός θα πραγματοποιείται με τη χρήση </w:t>
      </w:r>
      <w:r w:rsidRPr="00E06261">
        <w:rPr>
          <w:rFonts w:ascii="Calibri" w:eastAsia="SimSun" w:hAnsi="Calibri"/>
          <w:sz w:val="22"/>
          <w:szCs w:val="22"/>
          <w:lang w:val="en-US" w:eastAsia="zh-CN"/>
        </w:rPr>
        <w:t>report</w:t>
      </w:r>
      <w:r w:rsidRPr="00E06261">
        <w:rPr>
          <w:rFonts w:ascii="Calibri" w:eastAsia="SimSun" w:hAnsi="Calibri"/>
          <w:sz w:val="22"/>
          <w:szCs w:val="22"/>
          <w:lang w:eastAsia="zh-CN"/>
        </w:rPr>
        <w:t xml:space="preserve"> (πίνακες) που θα περιλαμβάνουν αναλυτικά τα ποσά που υπάρχουν τόσο στο </w:t>
      </w:r>
      <w:r w:rsidRPr="00E06261">
        <w:rPr>
          <w:rFonts w:ascii="Calibri" w:eastAsia="SimSun" w:hAnsi="Calibri"/>
          <w:sz w:val="22"/>
          <w:szCs w:val="22"/>
          <w:lang w:val="en-US" w:eastAsia="zh-CN"/>
        </w:rPr>
        <w:t>XML</w:t>
      </w:r>
      <w:r w:rsidRPr="00E06261">
        <w:rPr>
          <w:rFonts w:ascii="Calibri" w:eastAsia="SimSun" w:hAnsi="Calibri"/>
          <w:sz w:val="22"/>
          <w:szCs w:val="22"/>
          <w:lang w:eastAsia="zh-CN"/>
        </w:rPr>
        <w:t xml:space="preserve"> όσο και στις εκτυπώσεις.</w:t>
      </w:r>
    </w:p>
    <w:p w14:paraId="49ED50D1" w14:textId="77777777" w:rsidR="004D25F3" w:rsidRPr="00DF14EE" w:rsidRDefault="004D25F3" w:rsidP="004D25F3">
      <w:pPr>
        <w:spacing w:after="120" w:line="276" w:lineRule="auto"/>
        <w:jc w:val="both"/>
        <w:rPr>
          <w:rFonts w:ascii="Calibri" w:eastAsia="SimSun" w:hAnsi="Calibri"/>
          <w:b/>
          <w:sz w:val="22"/>
          <w:szCs w:val="22"/>
          <w:u w:val="single"/>
          <w:lang w:eastAsia="zh-CN"/>
        </w:rPr>
      </w:pPr>
      <w:r w:rsidRPr="00DF14EE">
        <w:rPr>
          <w:rFonts w:ascii="Calibri" w:eastAsia="SimSun" w:hAnsi="Calibri"/>
          <w:b/>
          <w:sz w:val="22"/>
          <w:szCs w:val="22"/>
          <w:u w:val="single"/>
          <w:lang w:eastAsia="zh-CN"/>
        </w:rPr>
        <w:t>Κλείδωμα της μισθοδοτικής κατάστασης</w:t>
      </w:r>
    </w:p>
    <w:p w14:paraId="49ED50D2" w14:textId="77777777" w:rsidR="004D25F3" w:rsidRPr="00DF14EE" w:rsidRDefault="004D25F3" w:rsidP="004D25F3">
      <w:pPr>
        <w:spacing w:after="120" w:line="276" w:lineRule="auto"/>
        <w:jc w:val="both"/>
        <w:rPr>
          <w:rFonts w:ascii="Calibri" w:hAnsi="Calibri"/>
          <w:sz w:val="22"/>
          <w:szCs w:val="22"/>
        </w:rPr>
      </w:pPr>
      <w:r w:rsidRPr="00DF14EE">
        <w:rPr>
          <w:rFonts w:ascii="Calibri" w:hAnsi="Calibri"/>
          <w:sz w:val="22"/>
          <w:szCs w:val="22"/>
          <w:u w:val="single"/>
        </w:rPr>
        <w:t>Σε συγκεκριμένη ημερομηνία</w:t>
      </w:r>
      <w:r w:rsidRPr="00DF14EE">
        <w:rPr>
          <w:rFonts w:ascii="Calibri" w:hAnsi="Calibri"/>
          <w:sz w:val="22"/>
          <w:szCs w:val="22"/>
        </w:rPr>
        <w:t xml:space="preserve"> που θα ορίζεται κάθε μήνα από την ΕΔ ΕΣΠΑ Παιδείας του ΥΠΑΙΘ, θα πραγματοποιείται το κλείδωμα των μισθοδοτικών καταστάσεων</w:t>
      </w:r>
      <w:r>
        <w:rPr>
          <w:rFonts w:ascii="Calibri" w:hAnsi="Calibri"/>
          <w:sz w:val="22"/>
          <w:szCs w:val="22"/>
        </w:rPr>
        <w:t>. Μετά το πέρας της ημερομηνίας αυτής</w:t>
      </w:r>
      <w:r w:rsidRPr="00DF14EE">
        <w:rPr>
          <w:rFonts w:ascii="Calibri" w:hAnsi="Calibri"/>
          <w:sz w:val="22"/>
          <w:szCs w:val="22"/>
        </w:rPr>
        <w:t xml:space="preserve">, δεν θα επιτρέπεται καμία αλλαγή στις μισθοδοτικές καταστάσεις. </w:t>
      </w:r>
    </w:p>
    <w:p w14:paraId="49ED50D3" w14:textId="77777777" w:rsidR="00471CD4" w:rsidRPr="00DF14EE" w:rsidRDefault="004D25F3" w:rsidP="004D25F3">
      <w:pPr>
        <w:spacing w:after="120" w:line="276" w:lineRule="auto"/>
        <w:jc w:val="both"/>
        <w:rPr>
          <w:rFonts w:ascii="Calibri" w:hAnsi="Calibri"/>
          <w:sz w:val="22"/>
          <w:szCs w:val="22"/>
        </w:rPr>
      </w:pPr>
      <w:r w:rsidRPr="00DF14EE">
        <w:rPr>
          <w:rFonts w:ascii="Calibri" w:hAnsi="Calibri"/>
          <w:sz w:val="22"/>
          <w:szCs w:val="22"/>
        </w:rPr>
        <w:t xml:space="preserve">Οποιεσδήποτε περιπτώσεις </w:t>
      </w:r>
      <w:r>
        <w:rPr>
          <w:rFonts w:ascii="Calibri" w:hAnsi="Calibri"/>
          <w:sz w:val="22"/>
          <w:szCs w:val="22"/>
        </w:rPr>
        <w:t xml:space="preserve">που </w:t>
      </w:r>
      <w:r w:rsidRPr="00DF14EE">
        <w:rPr>
          <w:rFonts w:ascii="Calibri" w:hAnsi="Calibri"/>
          <w:sz w:val="22"/>
          <w:szCs w:val="22"/>
        </w:rPr>
        <w:t>ενδεχομένως προκύψουν και απαιτούν διορθώσεις θα λύνονται μόνο μέσω συμψηφισμών στους επόμενους μήνες.</w:t>
      </w:r>
    </w:p>
    <w:p w14:paraId="49ED50D4"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Ως εκ τούτου, </w:t>
      </w:r>
      <w:r w:rsidRPr="00DF14EE">
        <w:rPr>
          <w:rFonts w:ascii="Calibri" w:hAnsi="Calibri"/>
          <w:b/>
          <w:sz w:val="22"/>
          <w:szCs w:val="22"/>
        </w:rPr>
        <w:t>ο έλεγχος θα πρέπει να πραγματοποιείται στα ακόλουθα σημεία</w:t>
      </w:r>
      <w:r w:rsidRPr="00DF14EE">
        <w:rPr>
          <w:rFonts w:ascii="Calibri" w:hAnsi="Calibri"/>
          <w:sz w:val="22"/>
          <w:szCs w:val="22"/>
        </w:rPr>
        <w:t>:</w:t>
      </w:r>
    </w:p>
    <w:p w14:paraId="49ED50D5" w14:textId="77777777" w:rsidR="00471CD4" w:rsidRPr="00DF14EE" w:rsidRDefault="00471CD4" w:rsidP="00245D2B">
      <w:pPr>
        <w:numPr>
          <w:ilvl w:val="0"/>
          <w:numId w:val="42"/>
        </w:numPr>
        <w:spacing w:after="120" w:line="276" w:lineRule="auto"/>
        <w:jc w:val="both"/>
        <w:rPr>
          <w:rFonts w:ascii="Calibri" w:hAnsi="Calibri"/>
          <w:sz w:val="22"/>
          <w:szCs w:val="22"/>
        </w:rPr>
      </w:pPr>
      <w:r w:rsidRPr="00DF14EE">
        <w:rPr>
          <w:rFonts w:ascii="Calibri" w:hAnsi="Calibri"/>
          <w:sz w:val="22"/>
          <w:szCs w:val="22"/>
        </w:rPr>
        <w:t>στην ορθή αποτύπωση όλων των στοιχείων που αφορούν την τρέχουσα μισθοδοσία μέχρι τη στιγμή της έκδοσής της (μισθολογικά στοιχεία, ασφαλιστικά στοιχεία, άδειες, απεργίες, απουσίες)</w:t>
      </w:r>
    </w:p>
    <w:p w14:paraId="49ED50D6" w14:textId="77777777" w:rsidR="00471CD4" w:rsidRDefault="00471CD4" w:rsidP="00245D2B">
      <w:pPr>
        <w:numPr>
          <w:ilvl w:val="0"/>
          <w:numId w:val="42"/>
        </w:numPr>
        <w:spacing w:after="120" w:line="276" w:lineRule="auto"/>
        <w:jc w:val="both"/>
        <w:rPr>
          <w:rFonts w:ascii="Calibri" w:hAnsi="Calibri"/>
          <w:sz w:val="22"/>
          <w:szCs w:val="22"/>
        </w:rPr>
      </w:pPr>
      <w:r w:rsidRPr="00DF14EE">
        <w:rPr>
          <w:rFonts w:ascii="Calibri" w:hAnsi="Calibri"/>
          <w:sz w:val="22"/>
          <w:szCs w:val="22"/>
        </w:rPr>
        <w:t>στον ορθό συμψηφισμό των διαφορών που έχουν προκύψει από την εκκαθάριση του προηγούμενου μήνα.</w:t>
      </w:r>
    </w:p>
    <w:p w14:paraId="49ED50D7" w14:textId="77777777" w:rsidR="00471CD4" w:rsidRPr="00DF14EE" w:rsidRDefault="00471CD4" w:rsidP="00B20D22">
      <w:pPr>
        <w:spacing w:after="120" w:line="276" w:lineRule="auto"/>
        <w:jc w:val="both"/>
        <w:rPr>
          <w:rFonts w:ascii="Calibri" w:hAnsi="Calibri"/>
          <w:sz w:val="22"/>
          <w:szCs w:val="22"/>
        </w:rPr>
      </w:pPr>
    </w:p>
    <w:p w14:paraId="49ED50D8" w14:textId="77777777" w:rsidR="00471CD4" w:rsidRPr="00DF14EE" w:rsidRDefault="00471CD4" w:rsidP="00471CD4">
      <w:pPr>
        <w:spacing w:after="120" w:line="276" w:lineRule="auto"/>
        <w:jc w:val="both"/>
        <w:rPr>
          <w:rFonts w:ascii="Calibri" w:hAnsi="Calibri"/>
          <w:sz w:val="24"/>
        </w:rPr>
      </w:pPr>
      <w:r w:rsidRPr="00DF14EE">
        <w:rPr>
          <w:rFonts w:ascii="Calibri" w:hAnsi="Calibri"/>
          <w:b/>
          <w:sz w:val="24"/>
          <w:u w:val="single"/>
        </w:rPr>
        <w:t>Βήμα 5: Εξαγωγή και Μεταφόρτωση XML</w:t>
      </w:r>
    </w:p>
    <w:p w14:paraId="49ED50D9"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Η Διεύθυνση Εκπαίδευσης μετά το κλείδωμα της μισθοδοσίας εξαγάγει το αρχείο </w:t>
      </w:r>
      <w:r w:rsidRPr="00DF14EE">
        <w:rPr>
          <w:rFonts w:ascii="Calibri" w:hAnsi="Calibri"/>
          <w:sz w:val="22"/>
          <w:szCs w:val="22"/>
          <w:lang w:val="en-US"/>
        </w:rPr>
        <w:t>XML</w:t>
      </w:r>
      <w:r w:rsidRPr="00DF14EE">
        <w:rPr>
          <w:rFonts w:ascii="Calibri" w:hAnsi="Calibri"/>
          <w:sz w:val="22"/>
          <w:szCs w:val="22"/>
        </w:rPr>
        <w:t xml:space="preserve"> (αφορά όλες τις Πράξεις της Δ/νσης) από το σύστημα μισθοδοσίας και το μεταφορτώνει, αυστηρά εντός των καθορισμένων ημερομηνιών, </w:t>
      </w:r>
      <w:r w:rsidRPr="00DF14EE">
        <w:rPr>
          <w:rFonts w:ascii="Calibri" w:eastAsia="SimSun" w:hAnsi="Calibri"/>
          <w:sz w:val="22"/>
          <w:szCs w:val="22"/>
          <w:lang w:eastAsia="zh-CN"/>
        </w:rPr>
        <w:t>στην Ενιαία Αρχή Πληρωμών</w:t>
      </w:r>
      <w:r w:rsidR="00C36E6F">
        <w:rPr>
          <w:rFonts w:ascii="Calibri" w:eastAsia="SimSun" w:hAnsi="Calibri"/>
          <w:sz w:val="22"/>
          <w:szCs w:val="22"/>
          <w:lang w:eastAsia="zh-CN"/>
        </w:rPr>
        <w:t>.</w:t>
      </w:r>
    </w:p>
    <w:p w14:paraId="49ED50DA" w14:textId="77777777" w:rsidR="00471CD4" w:rsidRPr="00DF14EE" w:rsidRDefault="00471CD4" w:rsidP="00471CD4">
      <w:pPr>
        <w:spacing w:after="120" w:line="276" w:lineRule="auto"/>
        <w:jc w:val="both"/>
        <w:rPr>
          <w:rFonts w:ascii="Calibri" w:hAnsi="Calibri"/>
          <w:b/>
          <w:sz w:val="24"/>
          <w:u w:val="single"/>
        </w:rPr>
      </w:pPr>
    </w:p>
    <w:p w14:paraId="49ED50DB" w14:textId="77777777" w:rsidR="00471CD4" w:rsidRPr="00DF14EE" w:rsidRDefault="00471CD4" w:rsidP="00471CD4">
      <w:pPr>
        <w:spacing w:after="120" w:line="276" w:lineRule="auto"/>
        <w:jc w:val="both"/>
        <w:rPr>
          <w:rFonts w:ascii="Calibri" w:hAnsi="Calibri"/>
          <w:b/>
          <w:sz w:val="24"/>
          <w:u w:val="single"/>
        </w:rPr>
      </w:pPr>
      <w:r w:rsidRPr="00DF14EE">
        <w:rPr>
          <w:rFonts w:ascii="Calibri" w:hAnsi="Calibri"/>
          <w:b/>
          <w:sz w:val="24"/>
          <w:u w:val="single"/>
        </w:rPr>
        <w:t xml:space="preserve">Βήμα 6: Ανάρτηση παραστατικών </w:t>
      </w:r>
      <w:r w:rsidRPr="00DF14EE">
        <w:rPr>
          <w:rFonts w:ascii="Calibri" w:hAnsi="Calibri"/>
          <w:b/>
          <w:sz w:val="24"/>
          <w:szCs w:val="24"/>
          <w:u w:val="single"/>
        </w:rPr>
        <w:t>στην Πλατφόρμα (</w:t>
      </w:r>
      <w:r w:rsidRPr="00DF14EE">
        <w:rPr>
          <w:rFonts w:ascii="Calibri" w:hAnsi="Calibri"/>
          <w:b/>
          <w:color w:val="0000FF"/>
          <w:sz w:val="24"/>
          <w:szCs w:val="24"/>
          <w:u w:val="single"/>
          <w:lang w:val="en-US"/>
        </w:rPr>
        <w:t>invoices</w:t>
      </w:r>
      <w:r w:rsidRPr="00DF14EE">
        <w:rPr>
          <w:rFonts w:ascii="Calibri" w:hAnsi="Calibri"/>
          <w:b/>
          <w:color w:val="0000FF"/>
          <w:sz w:val="24"/>
          <w:szCs w:val="24"/>
          <w:u w:val="single"/>
        </w:rPr>
        <w:t>.</w:t>
      </w:r>
      <w:proofErr w:type="spellStart"/>
      <w:r w:rsidRPr="00DF14EE">
        <w:rPr>
          <w:rFonts w:ascii="Calibri" w:hAnsi="Calibri"/>
          <w:b/>
          <w:color w:val="0000FF"/>
          <w:sz w:val="24"/>
          <w:szCs w:val="24"/>
          <w:u w:val="single"/>
          <w:lang w:val="en-US"/>
        </w:rPr>
        <w:t>espa</w:t>
      </w:r>
      <w:proofErr w:type="spellEnd"/>
      <w:r w:rsidRPr="00DF14EE">
        <w:rPr>
          <w:rFonts w:ascii="Calibri" w:hAnsi="Calibri"/>
          <w:b/>
          <w:color w:val="0000FF"/>
          <w:sz w:val="24"/>
          <w:szCs w:val="24"/>
          <w:u w:val="single"/>
        </w:rPr>
        <w:t>.</w:t>
      </w:r>
      <w:r w:rsidRPr="00DF14EE">
        <w:rPr>
          <w:rFonts w:ascii="Calibri" w:hAnsi="Calibri"/>
          <w:b/>
          <w:color w:val="0000FF"/>
          <w:sz w:val="24"/>
          <w:szCs w:val="24"/>
          <w:u w:val="single"/>
          <w:lang w:val="en-US"/>
        </w:rPr>
        <w:t>minedu</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gov</w:t>
      </w:r>
      <w:r w:rsidRPr="00DF14EE">
        <w:rPr>
          <w:rFonts w:ascii="Calibri" w:hAnsi="Calibri"/>
          <w:b/>
          <w:color w:val="0000FF"/>
          <w:sz w:val="24"/>
          <w:szCs w:val="24"/>
          <w:u w:val="single"/>
        </w:rPr>
        <w:t>.</w:t>
      </w:r>
      <w:r w:rsidRPr="00DF14EE">
        <w:rPr>
          <w:rFonts w:ascii="Calibri" w:hAnsi="Calibri"/>
          <w:b/>
          <w:color w:val="0000FF"/>
          <w:sz w:val="24"/>
          <w:szCs w:val="24"/>
          <w:u w:val="single"/>
          <w:lang w:val="en-US"/>
        </w:rPr>
        <w:t>gr</w:t>
      </w:r>
      <w:r w:rsidRPr="00DF14EE">
        <w:rPr>
          <w:rFonts w:ascii="Calibri" w:hAnsi="Calibri"/>
          <w:b/>
          <w:sz w:val="24"/>
          <w:szCs w:val="24"/>
          <w:u w:val="single"/>
        </w:rPr>
        <w:t>)</w:t>
      </w:r>
    </w:p>
    <w:p w14:paraId="49ED50DC"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Η Διεύθυνση Εκπαίδευσης </w:t>
      </w:r>
      <w:r w:rsidRPr="00DF14EE">
        <w:rPr>
          <w:rFonts w:ascii="Calibri" w:hAnsi="Calibri"/>
          <w:b/>
          <w:sz w:val="22"/>
          <w:szCs w:val="22"/>
        </w:rPr>
        <w:t>αναρτά άμεσα</w:t>
      </w:r>
      <w:r w:rsidRPr="00DF14EE">
        <w:rPr>
          <w:rFonts w:ascii="Calibri" w:hAnsi="Calibri"/>
          <w:sz w:val="22"/>
          <w:szCs w:val="22"/>
        </w:rPr>
        <w:t xml:space="preserve"> στην Πλατφόρμα Ανάρτησης Παραστατικών ΕΣΠΑ και ΠΔΕ τα αποδεικτικά εκκαθάρισης της Μισθοδοσίας (Μισθολογική Κατάσταση», «XML», «Λοιπά Παραστατικά», «Παραστατικά ΕΔ ΕΣΠΑ»).</w:t>
      </w:r>
    </w:p>
    <w:p w14:paraId="49ED50DD" w14:textId="77777777" w:rsidR="00471CD4" w:rsidRPr="00DF14EE" w:rsidRDefault="00471CD4" w:rsidP="00471CD4">
      <w:pPr>
        <w:spacing w:after="120" w:line="276" w:lineRule="auto"/>
        <w:jc w:val="both"/>
        <w:rPr>
          <w:rFonts w:ascii="Calibri" w:hAnsi="Calibri"/>
          <w:sz w:val="22"/>
          <w:szCs w:val="22"/>
        </w:rPr>
      </w:pPr>
      <w:r w:rsidRPr="00DF14EE">
        <w:rPr>
          <w:rFonts w:ascii="Calibri" w:hAnsi="Calibri"/>
          <w:sz w:val="22"/>
          <w:szCs w:val="22"/>
        </w:rPr>
        <w:t xml:space="preserve">Επισημαίνεται ότι στο πλαίσιο περαιτέρω ελέγχων και διοικητικών επαληθεύσεων, δύναται να ζητηθεί η ανάρτηση επιπλέον παραστατικών που αφορούν τη μισθοδοσία.  </w:t>
      </w:r>
    </w:p>
    <w:p w14:paraId="49ED50DE" w14:textId="77777777" w:rsidR="00471CD4" w:rsidRPr="00DF14EE" w:rsidRDefault="00471CD4" w:rsidP="00471CD4">
      <w:pPr>
        <w:spacing w:before="120" w:after="120" w:line="276" w:lineRule="auto"/>
        <w:jc w:val="both"/>
        <w:rPr>
          <w:rFonts w:ascii="Calibri" w:hAnsi="Calibri"/>
          <w:b/>
          <w:sz w:val="24"/>
          <w:szCs w:val="24"/>
          <w:u w:val="single"/>
        </w:rPr>
      </w:pPr>
    </w:p>
    <w:p w14:paraId="49ED50DF" w14:textId="77777777" w:rsidR="00471CD4" w:rsidRPr="00DF14EE" w:rsidRDefault="00471CD4" w:rsidP="00471CD4">
      <w:pPr>
        <w:spacing w:before="120" w:after="120" w:line="276" w:lineRule="auto"/>
        <w:jc w:val="both"/>
        <w:rPr>
          <w:rFonts w:ascii="Calibri" w:hAnsi="Calibri"/>
          <w:b/>
          <w:sz w:val="24"/>
          <w:szCs w:val="24"/>
          <w:u w:val="single"/>
        </w:rPr>
      </w:pPr>
      <w:r w:rsidRPr="00DF14EE">
        <w:rPr>
          <w:rFonts w:ascii="Calibri" w:hAnsi="Calibri"/>
          <w:b/>
          <w:sz w:val="24"/>
          <w:szCs w:val="24"/>
          <w:u w:val="single"/>
        </w:rPr>
        <w:t xml:space="preserve">Βήμα 7: Έλεγχος απουσιολογίων και συμψηφισμοί </w:t>
      </w:r>
    </w:p>
    <w:p w14:paraId="49ED50E0" w14:textId="77777777" w:rsidR="00471CD4" w:rsidRPr="00DF14EE" w:rsidRDefault="00471CD4" w:rsidP="00471CD4">
      <w:pPr>
        <w:spacing w:line="276" w:lineRule="auto"/>
        <w:jc w:val="both"/>
        <w:rPr>
          <w:rFonts w:ascii="Calibri" w:hAnsi="Calibri"/>
          <w:sz w:val="22"/>
          <w:szCs w:val="22"/>
        </w:rPr>
      </w:pPr>
      <w:r w:rsidRPr="00DF14EE">
        <w:rPr>
          <w:rFonts w:ascii="Calibri" w:hAnsi="Calibri"/>
          <w:sz w:val="22"/>
          <w:szCs w:val="22"/>
        </w:rPr>
        <w:lastRenderedPageBreak/>
        <w:t xml:space="preserve">Μετά το πέρας του μήνα που εκκαθαρίζεται, η Διεύθυνση Εκπαίδευσης, μέσω του συνόλου των Απουσιολογίων (αναρτημένων ή απεσταλμένων) ελέγχει για διαφορές σε σχέση με τα στοιχεία που έλαβε από τους Διευθυντές Σχολείων για την έκδοση της μισθοδοσίας. Σε περίπτωση διαφορών, προβαίνει στις απαιτούμενες αλλαγές στο σύστημα έτσι ώστε να εμφανιστούν οι σχετικοί συμψηφισμοί στην εκκαθάριση της επόμενης μισθοδοσίας. </w:t>
      </w:r>
      <w:r w:rsidRPr="00DF14EE">
        <w:rPr>
          <w:rFonts w:ascii="Calibri" w:hAnsi="Calibri"/>
          <w:b/>
          <w:sz w:val="22"/>
          <w:szCs w:val="22"/>
        </w:rPr>
        <w:t>Το βήμα αυτό θα πρέπει να γίνεται άμεσα, με το πέρας του μήνα που εκκαθαρίζεται.</w:t>
      </w:r>
    </w:p>
    <w:p w14:paraId="49ED50E1" w14:textId="77777777" w:rsidR="00471CD4" w:rsidRPr="00DF14EE" w:rsidRDefault="00471CD4" w:rsidP="00471CD4">
      <w:pPr>
        <w:spacing w:line="276" w:lineRule="auto"/>
        <w:jc w:val="both"/>
        <w:rPr>
          <w:rFonts w:ascii="Calibri" w:hAnsi="Calibri"/>
          <w:sz w:val="22"/>
          <w:szCs w:val="22"/>
        </w:rPr>
      </w:pPr>
      <w:r w:rsidRPr="00DF14EE">
        <w:rPr>
          <w:rFonts w:ascii="Calibri" w:hAnsi="Calibri"/>
          <w:sz w:val="22"/>
          <w:szCs w:val="22"/>
          <w:u w:val="single"/>
        </w:rPr>
        <w:t xml:space="preserve">Επισημαίνεται ότι, σε περίπτωση που τα Απουσιολόγια δεν φέρουν τις υπογραφές του αναπληρωτή ΕΕΠ/ΕΒΠ και του Διευθυντή της σχολικής μονάδας καθώς και </w:t>
      </w:r>
      <w:r w:rsidR="004D25F3">
        <w:rPr>
          <w:rFonts w:ascii="Calibri" w:hAnsi="Calibri"/>
          <w:sz w:val="22"/>
          <w:szCs w:val="22"/>
          <w:u w:val="single"/>
        </w:rPr>
        <w:t xml:space="preserve">τη σφραγίδα του σχολείου, θα </w:t>
      </w:r>
      <w:r w:rsidRPr="00DF14EE">
        <w:rPr>
          <w:rFonts w:ascii="Calibri" w:hAnsi="Calibri"/>
          <w:sz w:val="22"/>
          <w:szCs w:val="22"/>
          <w:u w:val="single"/>
        </w:rPr>
        <w:t xml:space="preserve">ζητηθεί από τον αναπληρωτή ΕΕΠ/ΕΒΠ η επιστροφή των ποσών που έλαβε, ως </w:t>
      </w:r>
      <w:proofErr w:type="spellStart"/>
      <w:r w:rsidRPr="00DF14EE">
        <w:rPr>
          <w:rFonts w:ascii="Calibri" w:hAnsi="Calibri"/>
          <w:sz w:val="22"/>
          <w:szCs w:val="22"/>
          <w:u w:val="single"/>
        </w:rPr>
        <w:t>αχρεωστήτως</w:t>
      </w:r>
      <w:proofErr w:type="spellEnd"/>
      <w:r w:rsidRPr="00DF14EE">
        <w:rPr>
          <w:rFonts w:ascii="Calibri" w:hAnsi="Calibri"/>
          <w:sz w:val="22"/>
          <w:szCs w:val="22"/>
          <w:u w:val="single"/>
        </w:rPr>
        <w:t xml:space="preserve"> καταβληθέντων</w:t>
      </w:r>
      <w:r w:rsidRPr="00DF14EE">
        <w:rPr>
          <w:rFonts w:ascii="Calibri" w:hAnsi="Calibri"/>
          <w:sz w:val="22"/>
          <w:szCs w:val="22"/>
        </w:rPr>
        <w:t>.</w:t>
      </w:r>
    </w:p>
    <w:p w14:paraId="49ED50E2" w14:textId="77777777" w:rsidR="00471CD4" w:rsidRPr="00DF14EE" w:rsidRDefault="00471CD4" w:rsidP="00471CD4">
      <w:pPr>
        <w:spacing w:after="120" w:line="276" w:lineRule="auto"/>
        <w:jc w:val="both"/>
        <w:rPr>
          <w:rFonts w:ascii="Calibri" w:hAnsi="Calibri"/>
          <w:sz w:val="22"/>
          <w:szCs w:val="22"/>
        </w:rPr>
      </w:pPr>
      <w:r w:rsidRPr="00DF14EE" w:rsidDel="00D0047B">
        <w:t xml:space="preserve"> </w:t>
      </w:r>
    </w:p>
    <w:p w14:paraId="49ED50E3" w14:textId="77777777" w:rsidR="00471CD4" w:rsidRPr="00DF14EE" w:rsidRDefault="00471CD4" w:rsidP="00471CD4">
      <w:pPr>
        <w:pBdr>
          <w:bottom w:val="single" w:sz="8" w:space="1" w:color="A6A6A6"/>
        </w:pBdr>
        <w:spacing w:after="120" w:line="276" w:lineRule="auto"/>
        <w:jc w:val="both"/>
        <w:rPr>
          <w:rFonts w:ascii="Calibri" w:hAnsi="Calibri"/>
          <w:b/>
          <w:sz w:val="24"/>
          <w:szCs w:val="24"/>
        </w:rPr>
      </w:pPr>
      <w:r w:rsidRPr="00DF14EE">
        <w:rPr>
          <w:rFonts w:ascii="Calibri" w:hAnsi="Calibri"/>
          <w:b/>
          <w:sz w:val="24"/>
          <w:szCs w:val="24"/>
        </w:rPr>
        <w:t>ΕΠΙΣΗΜΑΝΣΕΙΣ</w:t>
      </w:r>
    </w:p>
    <w:p w14:paraId="49ED50E4" w14:textId="77777777" w:rsidR="00471CD4" w:rsidRPr="00DF14EE" w:rsidRDefault="00471CD4" w:rsidP="00245D2B">
      <w:pPr>
        <w:numPr>
          <w:ilvl w:val="0"/>
          <w:numId w:val="24"/>
        </w:numPr>
        <w:tabs>
          <w:tab w:val="left" w:pos="-828"/>
        </w:tabs>
        <w:spacing w:before="120" w:after="120" w:line="276" w:lineRule="auto"/>
        <w:contextualSpacing/>
        <w:jc w:val="both"/>
        <w:rPr>
          <w:rFonts w:ascii="Calibri" w:eastAsia="Calibri" w:hAnsi="Calibri"/>
          <w:sz w:val="22"/>
          <w:szCs w:val="22"/>
          <w:lang w:eastAsia="en-US"/>
        </w:rPr>
      </w:pPr>
      <w:r w:rsidRPr="00DF14EE">
        <w:rPr>
          <w:rFonts w:ascii="Calibri" w:eastAsia="Calibri" w:hAnsi="Calibri"/>
          <w:b/>
          <w:sz w:val="22"/>
          <w:szCs w:val="22"/>
          <w:lang w:eastAsia="en-US"/>
        </w:rPr>
        <w:t>Η απόδοση μισθοδοσίας αναπληρωτών ΕΣΠΑ &amp; ΠΔΕ μέσω ΕΑΠ θα καταβάλλεται</w:t>
      </w:r>
      <w:r>
        <w:rPr>
          <w:rFonts w:ascii="Calibri" w:eastAsia="Calibri" w:hAnsi="Calibri"/>
          <w:b/>
          <w:sz w:val="22"/>
          <w:szCs w:val="22"/>
          <w:lang w:eastAsia="en-US"/>
        </w:rPr>
        <w:t xml:space="preserve"> στους τραπεζικούς λογαριασμούς</w:t>
      </w:r>
      <w:r w:rsidRPr="00DF14EE">
        <w:rPr>
          <w:rFonts w:ascii="Calibri" w:eastAsia="Calibri" w:hAnsi="Calibri"/>
          <w:b/>
          <w:sz w:val="22"/>
          <w:szCs w:val="22"/>
          <w:lang w:eastAsia="en-US"/>
        </w:rPr>
        <w:t xml:space="preserve"> των αναπληρωτών </w:t>
      </w:r>
      <w:r w:rsidRPr="00DF14EE">
        <w:rPr>
          <w:rFonts w:ascii="Calibri" w:eastAsia="Calibri" w:hAnsi="Calibri"/>
          <w:sz w:val="22"/>
          <w:szCs w:val="22"/>
          <w:lang w:eastAsia="en-US"/>
        </w:rPr>
        <w:t xml:space="preserve">στις ίδιες ημερομηνίες που πραγματοποιείται η πληρωμή των αναπληρωτών από τον τακτικό </w:t>
      </w:r>
      <w:r w:rsidRPr="00DF14EE">
        <w:rPr>
          <w:rFonts w:ascii="Calibri" w:eastAsia="Calibri" w:hAnsi="Calibri"/>
          <w:b/>
          <w:sz w:val="22"/>
          <w:szCs w:val="22"/>
          <w:lang w:eastAsia="en-US"/>
        </w:rPr>
        <w:t>προϋπολογισμό</w:t>
      </w:r>
      <w:r w:rsidRPr="00DF14EE">
        <w:rPr>
          <w:rFonts w:ascii="Calibri" w:eastAsia="Calibri" w:hAnsi="Calibri"/>
          <w:sz w:val="22"/>
          <w:szCs w:val="22"/>
          <w:lang w:eastAsia="en-US"/>
        </w:rPr>
        <w:t xml:space="preserve">, </w:t>
      </w:r>
      <w:r w:rsidRPr="00DF14EE">
        <w:rPr>
          <w:rFonts w:ascii="Calibri" w:eastAsia="Calibri" w:hAnsi="Calibri"/>
          <w:sz w:val="22"/>
          <w:szCs w:val="22"/>
          <w:u w:val="single"/>
          <w:lang w:eastAsia="en-US"/>
        </w:rPr>
        <w:t>ήτοι περίπου στις 10</w:t>
      </w:r>
      <w:r w:rsidRPr="00DF14EE">
        <w:rPr>
          <w:rFonts w:ascii="Calibri" w:eastAsia="Calibri" w:hAnsi="Calibri"/>
          <w:b/>
          <w:sz w:val="22"/>
          <w:szCs w:val="22"/>
          <w:lang w:eastAsia="en-US"/>
        </w:rPr>
        <w:t xml:space="preserve"> του επόμενου μήνα μισθοδοσίας.</w:t>
      </w:r>
    </w:p>
    <w:p w14:paraId="49ED50E5" w14:textId="77777777" w:rsidR="00471CD4" w:rsidRPr="00DF14EE" w:rsidRDefault="00471CD4" w:rsidP="00245D2B">
      <w:pPr>
        <w:numPr>
          <w:ilvl w:val="0"/>
          <w:numId w:val="24"/>
        </w:numPr>
        <w:spacing w:after="120" w:line="276" w:lineRule="auto"/>
        <w:ind w:right="23"/>
        <w:jc w:val="both"/>
        <w:rPr>
          <w:rFonts w:ascii="Calibri" w:hAnsi="Calibri"/>
          <w:bCs/>
          <w:sz w:val="22"/>
          <w:szCs w:val="22"/>
          <w:lang w:eastAsia="en-US"/>
        </w:rPr>
      </w:pPr>
      <w:r w:rsidRPr="00DF14EE">
        <w:rPr>
          <w:rFonts w:ascii="Calibri" w:hAnsi="Calibri"/>
          <w:b/>
          <w:bCs/>
          <w:sz w:val="22"/>
          <w:szCs w:val="22"/>
          <w:lang w:eastAsia="en-US"/>
        </w:rPr>
        <w:t>Το σύνολο</w:t>
      </w:r>
      <w:r w:rsidRPr="00DF14EE">
        <w:rPr>
          <w:rFonts w:ascii="Calibri" w:hAnsi="Calibri"/>
          <w:bCs/>
          <w:sz w:val="22"/>
          <w:szCs w:val="22"/>
          <w:lang w:eastAsia="en-US"/>
        </w:rPr>
        <w:t xml:space="preserve"> της μισθοδοσίας και των κρατήσεων (ΕΦΚΑ, Φόροι, κλπ) θα </w:t>
      </w:r>
      <w:r w:rsidRPr="00DF14EE">
        <w:rPr>
          <w:rFonts w:ascii="Calibri" w:hAnsi="Calibri"/>
          <w:bCs/>
          <w:sz w:val="22"/>
          <w:szCs w:val="22"/>
          <w:u w:val="single"/>
          <w:lang w:eastAsia="en-US"/>
        </w:rPr>
        <w:t>αποδίδονται αποκλειστικά μέσω</w:t>
      </w:r>
      <w:r w:rsidRPr="00DF14EE">
        <w:rPr>
          <w:rFonts w:ascii="Calibri" w:hAnsi="Calibri"/>
          <w:bCs/>
          <w:sz w:val="22"/>
          <w:szCs w:val="22"/>
          <w:lang w:eastAsia="en-US"/>
        </w:rPr>
        <w:t xml:space="preserve"> της ΕΑΠ. Συγκεκριμένα η ΕΔ ΕΣΠΑ – Τομέα Παιδείας έχει ανοίξει Κεντρικό Λογαριασμό για πληρωμές μέσω ΕΑΠ όπου κάθε μήνα θα καταβά</w:t>
      </w:r>
      <w:r w:rsidR="004D25F3">
        <w:rPr>
          <w:rFonts w:ascii="Calibri" w:hAnsi="Calibri"/>
          <w:bCs/>
          <w:sz w:val="22"/>
          <w:szCs w:val="22"/>
          <w:lang w:eastAsia="en-US"/>
        </w:rPr>
        <w:t>λ</w:t>
      </w:r>
      <w:r w:rsidRPr="00DF14EE">
        <w:rPr>
          <w:rFonts w:ascii="Calibri" w:hAnsi="Calibri"/>
          <w:bCs/>
          <w:sz w:val="22"/>
          <w:szCs w:val="22"/>
          <w:lang w:eastAsia="en-US"/>
        </w:rPr>
        <w:t xml:space="preserve">λει το σύνολο των αποδοχών των μισθοδοτούμενων αναπληρωτών ΕΣΠΑ &amp; ΠΔΕ σύμφωνα με τις οριστικοποιημένες τελικές Μισθοδοτικές Καταστάσεις όλων των ΠΔΕ, ΔΔΕ και ΔΠΕ και όλων των Πράξεων ΕΣΠΑ &amp; ΠΔΕ. </w:t>
      </w:r>
    </w:p>
    <w:p w14:paraId="49ED50E6" w14:textId="77777777" w:rsidR="00471CD4" w:rsidRPr="00DF14EE" w:rsidRDefault="00471CD4" w:rsidP="00245D2B">
      <w:pPr>
        <w:numPr>
          <w:ilvl w:val="0"/>
          <w:numId w:val="24"/>
        </w:numPr>
        <w:tabs>
          <w:tab w:val="left" w:pos="-828"/>
        </w:tabs>
        <w:spacing w:before="120" w:after="120" w:line="276" w:lineRule="auto"/>
        <w:contextualSpacing/>
        <w:jc w:val="both"/>
        <w:rPr>
          <w:rFonts w:ascii="Calibri" w:eastAsia="Calibri" w:hAnsi="Calibri"/>
          <w:sz w:val="22"/>
          <w:szCs w:val="22"/>
          <w:lang w:eastAsia="en-US"/>
        </w:rPr>
      </w:pPr>
      <w:r w:rsidRPr="00DF14EE">
        <w:rPr>
          <w:rFonts w:ascii="Calibri" w:eastAsia="Calibri" w:hAnsi="Calibri"/>
          <w:sz w:val="22"/>
          <w:szCs w:val="22"/>
          <w:lang w:eastAsia="en-US"/>
        </w:rPr>
        <w:t xml:space="preserve">Από την ανωτέρω διαδικασία προκύπτει ότι, η έκδοση της μισθοδοτικής κατάστασης πραγματοποιείται με στοιχεία που συλλέγει η Διεύθυνση Εκπαίδευσης από τις σχολικές μονάδες και το </w:t>
      </w:r>
      <w:proofErr w:type="spellStart"/>
      <w:r w:rsidRPr="00DF14EE">
        <w:rPr>
          <w:rFonts w:ascii="Calibri" w:eastAsia="Calibri" w:hAnsi="Calibri"/>
          <w:sz w:val="22"/>
          <w:szCs w:val="22"/>
          <w:lang w:val="en-US" w:eastAsia="en-US"/>
        </w:rPr>
        <w:t>myschool</w:t>
      </w:r>
      <w:proofErr w:type="spellEnd"/>
      <w:r w:rsidRPr="00DF14EE">
        <w:rPr>
          <w:rFonts w:ascii="Calibri" w:eastAsia="Calibri" w:hAnsi="Calibri"/>
          <w:sz w:val="22"/>
          <w:szCs w:val="22"/>
          <w:lang w:eastAsia="en-US"/>
        </w:rPr>
        <w:t xml:space="preserve"> και ότι τα </w:t>
      </w:r>
      <w:r w:rsidRPr="00DF14EE">
        <w:rPr>
          <w:rFonts w:ascii="Calibri" w:eastAsia="Calibri" w:hAnsi="Calibri"/>
          <w:b/>
          <w:sz w:val="22"/>
          <w:szCs w:val="22"/>
          <w:lang w:eastAsia="en-US"/>
        </w:rPr>
        <w:t>Απουσιολόγια επικυρώνουν την εγκυρότητά της</w:t>
      </w:r>
      <w:r w:rsidRPr="00DF14EE">
        <w:rPr>
          <w:rFonts w:ascii="Calibri" w:eastAsia="Calibri" w:hAnsi="Calibri"/>
          <w:sz w:val="22"/>
          <w:szCs w:val="22"/>
          <w:lang w:eastAsia="en-US"/>
        </w:rPr>
        <w:t xml:space="preserve">. Παρότι οι διαφορές που δύναται να προκύψουν συμψηφίζονται στην επόμενη μισθοδοσία, είναι πιθανό να απαιτηθούν χειροκίνητες ενέργειες όσον αφορά την ΑΠΔ. Για την αποφυγή τέτοιων περιπτώσεων, ενδείκνυται η στενή συνεργασία των σχολικών μονάδων με τη Διεύθυνση Εκπαίδευσης. </w:t>
      </w:r>
    </w:p>
    <w:p w14:paraId="49ED50E7" w14:textId="77777777" w:rsidR="004D25F3" w:rsidRPr="00DF14EE" w:rsidRDefault="004D25F3" w:rsidP="00245D2B">
      <w:pPr>
        <w:numPr>
          <w:ilvl w:val="0"/>
          <w:numId w:val="24"/>
        </w:numPr>
        <w:tabs>
          <w:tab w:val="left" w:pos="-828"/>
        </w:tabs>
        <w:spacing w:before="120" w:after="120" w:line="276" w:lineRule="auto"/>
        <w:contextualSpacing/>
        <w:jc w:val="both"/>
        <w:rPr>
          <w:rFonts w:ascii="Calibri" w:eastAsia="Calibri" w:hAnsi="Calibri"/>
          <w:b/>
          <w:sz w:val="22"/>
          <w:szCs w:val="22"/>
          <w:u w:val="single"/>
          <w:lang w:eastAsia="en-US"/>
        </w:rPr>
      </w:pPr>
      <w:r w:rsidRPr="00DF14EE">
        <w:rPr>
          <w:rFonts w:ascii="Calibri" w:eastAsia="Calibri" w:hAnsi="Calibri"/>
          <w:sz w:val="22"/>
          <w:szCs w:val="22"/>
          <w:lang w:eastAsia="en-US"/>
        </w:rPr>
        <w:t>Αναφορικά με την εκκαθάριση του Ιουνίου, δεδομένου ότι είναι η τελευταία τακτική μισθοδοσία, δε δύναται να πραγματοποιηθεί συμψηφισμός σε επόμενο μήνα. Για το λόγο αυτό, η εκκαθάριση Ιουνίου θα γίνε</w:t>
      </w:r>
      <w:r>
        <w:rPr>
          <w:rFonts w:ascii="Calibri" w:eastAsia="Calibri" w:hAnsi="Calibri"/>
          <w:sz w:val="22"/>
          <w:szCs w:val="22"/>
          <w:lang w:eastAsia="en-US"/>
        </w:rPr>
        <w:t>ται</w:t>
      </w:r>
      <w:r w:rsidRPr="00DF14EE">
        <w:rPr>
          <w:rFonts w:ascii="Calibri" w:eastAsia="Calibri" w:hAnsi="Calibri"/>
          <w:sz w:val="22"/>
          <w:szCs w:val="22"/>
          <w:lang w:eastAsia="en-US"/>
        </w:rPr>
        <w:t xml:space="preserve"> βάσει απουσιολογίων</w:t>
      </w:r>
      <w:r>
        <w:rPr>
          <w:rFonts w:ascii="Calibri" w:eastAsia="Calibri" w:hAnsi="Calibri"/>
          <w:sz w:val="22"/>
          <w:szCs w:val="22"/>
          <w:lang w:eastAsia="en-US"/>
        </w:rPr>
        <w:t>. Ως εκ τούτου</w:t>
      </w:r>
      <w:r w:rsidRPr="00DF14EE">
        <w:rPr>
          <w:rFonts w:ascii="Calibri" w:eastAsia="Calibri" w:hAnsi="Calibri"/>
          <w:sz w:val="22"/>
          <w:szCs w:val="22"/>
          <w:lang w:eastAsia="en-US"/>
        </w:rPr>
        <w:t xml:space="preserve"> οι Διευθύνσεις Εκπαίδευσης θα πρέπει να είναι βέβαιες για την ορθότητα των στοιχείων που επηρεάζουν την εκκαθάριση Ιουνίου καθώς επίσης και ότι δεν εκκρεμεί κανένας άλλος συμψηφισμός από προηγούμενο μήνα.</w:t>
      </w:r>
    </w:p>
    <w:p w14:paraId="49ED50E8" w14:textId="77777777" w:rsidR="00471CD4" w:rsidRPr="007F3F31" w:rsidRDefault="00471CD4" w:rsidP="00937BCA">
      <w:pPr>
        <w:numPr>
          <w:ilvl w:val="0"/>
          <w:numId w:val="24"/>
        </w:numPr>
        <w:spacing w:before="120" w:after="120" w:line="276" w:lineRule="auto"/>
        <w:contextualSpacing/>
        <w:jc w:val="both"/>
        <w:rPr>
          <w:rFonts w:ascii="Calibri" w:eastAsia="Calibri" w:hAnsi="Calibri"/>
          <w:sz w:val="22"/>
          <w:szCs w:val="22"/>
          <w:lang w:eastAsia="en-US"/>
        </w:rPr>
      </w:pPr>
      <w:r w:rsidRPr="007F3F31">
        <w:rPr>
          <w:rFonts w:ascii="Calibri" w:eastAsia="Calibri" w:hAnsi="Calibri"/>
          <w:sz w:val="22"/>
          <w:szCs w:val="22"/>
          <w:lang w:eastAsia="en-US"/>
        </w:rPr>
        <w:t xml:space="preserve">Σε περίπτωση που, μετά τη λήξη της εκκαθάρισης Ιουνίου, προκύψουν συμψηφισμοί </w:t>
      </w:r>
      <w:r w:rsidR="004D25F3">
        <w:rPr>
          <w:rFonts w:ascii="Calibri" w:eastAsia="Calibri" w:hAnsi="Calibri"/>
          <w:sz w:val="22"/>
          <w:szCs w:val="22"/>
          <w:lang w:eastAsia="en-US"/>
        </w:rPr>
        <w:t>λόγω αναδρομικών ποσών</w:t>
      </w:r>
      <w:r w:rsidRPr="007F3F31">
        <w:rPr>
          <w:rFonts w:ascii="Calibri" w:eastAsia="Calibri" w:hAnsi="Calibri"/>
          <w:sz w:val="22"/>
          <w:szCs w:val="22"/>
          <w:lang w:eastAsia="en-US"/>
        </w:rPr>
        <w:t xml:space="preserve"> (π.χ. λόγω </w:t>
      </w:r>
      <w:r w:rsidRPr="00F75A00">
        <w:rPr>
          <w:rFonts w:ascii="Calibri" w:eastAsia="Calibri" w:hAnsi="Calibri"/>
          <w:sz w:val="22"/>
          <w:szCs w:val="22"/>
          <w:lang w:eastAsia="en-US"/>
        </w:rPr>
        <w:t xml:space="preserve">λανθασμένης καταχώρησης ΜΚ, </w:t>
      </w:r>
      <w:proofErr w:type="spellStart"/>
      <w:r w:rsidRPr="00F75A00">
        <w:rPr>
          <w:rFonts w:ascii="Calibri" w:eastAsia="Calibri" w:hAnsi="Calibri"/>
          <w:sz w:val="22"/>
          <w:szCs w:val="22"/>
          <w:lang w:eastAsia="en-US"/>
        </w:rPr>
        <w:t>κ.λ.π</w:t>
      </w:r>
      <w:proofErr w:type="spellEnd"/>
      <w:r w:rsidRPr="00F75A00">
        <w:rPr>
          <w:rFonts w:ascii="Calibri" w:eastAsia="Calibri" w:hAnsi="Calibri"/>
          <w:sz w:val="22"/>
          <w:szCs w:val="22"/>
          <w:lang w:eastAsia="en-US"/>
        </w:rPr>
        <w:t xml:space="preserve">), οι Διευθύνσεις Εκπαίδευσης θα πρέπει να ενημερώσουν την ΕΔ ΕΣΠΑ Παιδείας, </w:t>
      </w:r>
      <w:r w:rsidRPr="00F75A00">
        <w:rPr>
          <w:rFonts w:ascii="Calibri" w:eastAsia="Calibri" w:hAnsi="Calibri"/>
          <w:b/>
          <w:bCs/>
          <w:sz w:val="22"/>
          <w:szCs w:val="22"/>
          <w:lang w:eastAsia="en-US"/>
        </w:rPr>
        <w:t>το αργότερο μέχρι τις</w:t>
      </w:r>
      <w:r w:rsidRPr="00F75A00">
        <w:rPr>
          <w:rFonts w:ascii="Calibri" w:eastAsia="Calibri" w:hAnsi="Calibri"/>
          <w:sz w:val="22"/>
          <w:szCs w:val="22"/>
          <w:lang w:eastAsia="en-US"/>
        </w:rPr>
        <w:t xml:space="preserve"> </w:t>
      </w:r>
      <w:r w:rsidRPr="00F75A00">
        <w:rPr>
          <w:rFonts w:ascii="Calibri" w:eastAsia="Calibri" w:hAnsi="Calibri"/>
          <w:b/>
          <w:bCs/>
          <w:sz w:val="22"/>
          <w:szCs w:val="22"/>
          <w:lang w:eastAsia="en-US"/>
        </w:rPr>
        <w:t>31/10/202</w:t>
      </w:r>
      <w:r w:rsidR="00C36E6F" w:rsidRPr="00F75A00">
        <w:rPr>
          <w:rFonts w:ascii="Calibri" w:eastAsia="Calibri" w:hAnsi="Calibri"/>
          <w:b/>
          <w:bCs/>
          <w:sz w:val="22"/>
          <w:szCs w:val="22"/>
          <w:lang w:eastAsia="en-US"/>
        </w:rPr>
        <w:t>2</w:t>
      </w:r>
      <w:r w:rsidRPr="00F75A00">
        <w:rPr>
          <w:rFonts w:ascii="Calibri" w:eastAsia="Calibri" w:hAnsi="Calibri"/>
          <w:sz w:val="22"/>
          <w:szCs w:val="22"/>
          <w:lang w:eastAsia="en-US"/>
        </w:rPr>
        <w:t>, προκειμένου να γίνουν οι απαιτούμενες ενέργειες. Σε αντίθετη περίπτωση, οι εν λόγω συμψηφισμοί δεν θα δύναται να ολοκληρωθούν μέσω της Πράξης</w:t>
      </w:r>
      <w:r w:rsidRPr="00F75A00">
        <w:rPr>
          <w:rFonts w:ascii="Calibri" w:eastAsia="Calibri" w:hAnsi="Calibri"/>
          <w:sz w:val="22"/>
          <w:szCs w:val="22"/>
          <w:lang w:val="en-US" w:eastAsia="en-US"/>
        </w:rPr>
        <w:t>Q</w:t>
      </w:r>
      <w:r w:rsidRPr="00F75A00">
        <w:rPr>
          <w:rFonts w:ascii="Calibri" w:eastAsia="Calibri" w:hAnsi="Calibri"/>
          <w:sz w:val="22"/>
          <w:szCs w:val="22"/>
          <w:lang w:eastAsia="en-US"/>
        </w:rPr>
        <w:t xml:space="preserve"> </w:t>
      </w:r>
      <w:r w:rsidRPr="00F75A00">
        <w:rPr>
          <w:rFonts w:asciiTheme="minorHAnsi" w:hAnsiTheme="minorHAnsi"/>
          <w:b/>
          <w:sz w:val="22"/>
          <w:szCs w:val="22"/>
        </w:rPr>
        <w:t>«Πρόγραμμα μέτρων εξατομικευμένης υποστήριξης μαθητών με αναπηρίες ή/και ειδικές εκπαιδευτικές ανάγκες, σχολικό έτος 202</w:t>
      </w:r>
      <w:r w:rsidR="00C36E6F" w:rsidRPr="00F75A00">
        <w:rPr>
          <w:rFonts w:asciiTheme="minorHAnsi" w:hAnsiTheme="minorHAnsi"/>
          <w:b/>
          <w:sz w:val="22"/>
          <w:szCs w:val="22"/>
        </w:rPr>
        <w:t>1</w:t>
      </w:r>
      <w:r w:rsidRPr="00F75A00">
        <w:rPr>
          <w:rFonts w:asciiTheme="minorHAnsi" w:hAnsiTheme="minorHAnsi"/>
          <w:b/>
          <w:sz w:val="22"/>
          <w:szCs w:val="22"/>
        </w:rPr>
        <w:t>-202</w:t>
      </w:r>
      <w:r w:rsidR="00C36E6F" w:rsidRPr="00F75A00">
        <w:rPr>
          <w:rFonts w:asciiTheme="minorHAnsi" w:hAnsiTheme="minorHAnsi"/>
          <w:b/>
          <w:sz w:val="22"/>
          <w:szCs w:val="22"/>
        </w:rPr>
        <w:t>2</w:t>
      </w:r>
      <w:r w:rsidRPr="00F75A00">
        <w:rPr>
          <w:rFonts w:asciiTheme="minorHAnsi" w:hAnsiTheme="minorHAnsi"/>
          <w:b/>
          <w:sz w:val="22"/>
          <w:szCs w:val="22"/>
        </w:rPr>
        <w:t>» με</w:t>
      </w:r>
      <w:r w:rsidRPr="007F3F31">
        <w:rPr>
          <w:rFonts w:asciiTheme="minorHAnsi" w:hAnsiTheme="minorHAnsi"/>
          <w:b/>
          <w:sz w:val="22"/>
          <w:szCs w:val="22"/>
        </w:rPr>
        <w:t xml:space="preserve"> κωδικό ΟΠΣ: </w:t>
      </w:r>
      <w:r w:rsidR="00937BCA" w:rsidRPr="00937BCA">
        <w:rPr>
          <w:rFonts w:asciiTheme="minorHAnsi" w:hAnsiTheme="minorHAnsi"/>
          <w:b/>
          <w:sz w:val="22"/>
          <w:szCs w:val="22"/>
        </w:rPr>
        <w:t>5131503</w:t>
      </w:r>
      <w:r w:rsidRPr="007F3F31">
        <w:rPr>
          <w:rFonts w:asciiTheme="minorHAnsi" w:hAnsiTheme="minorHAnsi"/>
          <w:b/>
          <w:sz w:val="22"/>
          <w:szCs w:val="22"/>
        </w:rPr>
        <w:t>, του ΕΠ «Ανάπτυξη Ανθρώπινου Δυναμικού, Εκπαίδευση και Διά Βίου Μάθηση»</w:t>
      </w:r>
      <w:r w:rsidRPr="007F3F31">
        <w:rPr>
          <w:rFonts w:ascii="Calibri" w:eastAsia="Calibri" w:hAnsi="Calibri"/>
          <w:sz w:val="22"/>
          <w:szCs w:val="22"/>
          <w:lang w:eastAsia="en-US"/>
        </w:rPr>
        <w:t xml:space="preserve"> και οι Διευθυντές ΔΠΕ/ΔΔΕ θα πρέπει να εξασφαλίσουν ανάλογες πιστώσεις από τον τακτικό προϋπολογισμό.</w:t>
      </w:r>
    </w:p>
    <w:p w14:paraId="49ED50E9" w14:textId="77777777" w:rsidR="0082044A" w:rsidRDefault="0082044A" w:rsidP="003059AF">
      <w:pPr>
        <w:tabs>
          <w:tab w:val="left" w:pos="-828"/>
        </w:tabs>
        <w:spacing w:after="120" w:line="276" w:lineRule="auto"/>
        <w:jc w:val="both"/>
        <w:rPr>
          <w:rFonts w:asciiTheme="minorHAnsi" w:hAnsiTheme="minorHAnsi"/>
          <w:b/>
          <w:sz w:val="22"/>
          <w:szCs w:val="22"/>
          <w:u w:val="single"/>
        </w:rPr>
      </w:pPr>
    </w:p>
    <w:p w14:paraId="49ED50EA" w14:textId="77777777" w:rsidR="0013195A" w:rsidRPr="0013195A" w:rsidRDefault="0013195A" w:rsidP="003059AF">
      <w:pPr>
        <w:pStyle w:val="2"/>
        <w:spacing w:before="0" w:after="120" w:line="276" w:lineRule="auto"/>
        <w:jc w:val="both"/>
        <w:rPr>
          <w:rFonts w:asciiTheme="minorHAnsi" w:hAnsiTheme="minorHAnsi"/>
          <w:i w:val="0"/>
          <w:caps/>
          <w:color w:val="006600"/>
          <w:sz w:val="24"/>
          <w:szCs w:val="24"/>
          <w:u w:val="single"/>
          <w:shd w:val="clear" w:color="auto" w:fill="FFFFFF"/>
        </w:rPr>
      </w:pPr>
      <w:bookmarkStart w:id="91" w:name="_Toc487537338"/>
      <w:bookmarkStart w:id="92" w:name="_Toc90895461"/>
      <w:bookmarkEnd w:id="89"/>
      <w:r w:rsidRPr="0013195A">
        <w:rPr>
          <w:rFonts w:asciiTheme="minorHAnsi" w:hAnsiTheme="minorHAnsi"/>
          <w:i w:val="0"/>
          <w:smallCaps/>
          <w:color w:val="006600"/>
          <w:sz w:val="24"/>
          <w:szCs w:val="24"/>
          <w:u w:val="single"/>
          <w:shd w:val="clear" w:color="auto" w:fill="FFFFFF"/>
        </w:rPr>
        <w:lastRenderedPageBreak/>
        <w:t xml:space="preserve">2.6. </w:t>
      </w:r>
      <w:r w:rsidRPr="0013195A">
        <w:rPr>
          <w:rFonts w:asciiTheme="minorHAnsi" w:hAnsiTheme="minorHAnsi"/>
          <w:i w:val="0"/>
          <w:caps/>
          <w:color w:val="006600"/>
          <w:sz w:val="24"/>
          <w:szCs w:val="24"/>
          <w:u w:val="single"/>
          <w:shd w:val="clear" w:color="auto" w:fill="FFFFFF"/>
        </w:rPr>
        <w:t>Οδοιπορικά έξοδα συμπλήρωσης ωραρίου σε άλλη σχολική μονάδα</w:t>
      </w:r>
      <w:bookmarkEnd w:id="91"/>
      <w:bookmarkEnd w:id="92"/>
    </w:p>
    <w:p w14:paraId="49ED50EB" w14:textId="77777777" w:rsidR="002154FF" w:rsidRDefault="00080FD5" w:rsidP="0082044A">
      <w:pPr>
        <w:tabs>
          <w:tab w:val="left" w:pos="-828"/>
        </w:tabs>
        <w:spacing w:after="120" w:line="276" w:lineRule="auto"/>
        <w:jc w:val="both"/>
        <w:rPr>
          <w:rFonts w:ascii="Calibri" w:hAnsi="Calibri" w:cs="Calibri"/>
          <w:sz w:val="22"/>
          <w:szCs w:val="22"/>
        </w:rPr>
      </w:pPr>
      <w:r w:rsidRPr="00080FD5">
        <w:rPr>
          <w:rFonts w:ascii="Calibri" w:hAnsi="Calibri" w:cs="Calibri"/>
          <w:sz w:val="22"/>
          <w:szCs w:val="22"/>
        </w:rPr>
        <w:t>Η ΕΔ ΕΣΠΑ Παιδείας πιστώνει το λογαριασμό της εκάστοτε Διεύθυνσης Εκπαίδευσης με τα ποσά των δικαιούχων και στη συνέχεια ο Διευθυντής της Διεύθυνσης Εκπαίδευσης πιστώνει τους λογαριασμούς των δικαιούχων.</w:t>
      </w:r>
    </w:p>
    <w:p w14:paraId="49ED50EC" w14:textId="77777777" w:rsidR="002154FF" w:rsidRDefault="00A72B96" w:rsidP="00413F49">
      <w:pPr>
        <w:tabs>
          <w:tab w:val="left" w:pos="-828"/>
        </w:tabs>
        <w:spacing w:after="120" w:line="276" w:lineRule="auto"/>
        <w:jc w:val="both"/>
        <w:rPr>
          <w:rFonts w:ascii="Calibri" w:hAnsi="Calibri" w:cs="Calibri"/>
          <w:sz w:val="22"/>
          <w:szCs w:val="22"/>
        </w:rPr>
      </w:pPr>
      <w:r w:rsidRPr="00F75A00">
        <w:rPr>
          <w:rFonts w:ascii="Calibri" w:hAnsi="Calibri" w:cs="Calibri"/>
          <w:b/>
          <w:sz w:val="22"/>
          <w:szCs w:val="22"/>
        </w:rPr>
        <w:t>Οι σχετικές πιστώσεις μέσω της Πράξης δύναται να διατεθούν για οδοιπορικά συμπλήρωσης ωραρίου το αργότερο μέχρι τις 31/10/202</w:t>
      </w:r>
      <w:r w:rsidR="00C36E6F" w:rsidRPr="00F75A00">
        <w:rPr>
          <w:rFonts w:ascii="Calibri" w:hAnsi="Calibri" w:cs="Calibri"/>
          <w:b/>
          <w:sz w:val="22"/>
          <w:szCs w:val="22"/>
        </w:rPr>
        <w:t>2</w:t>
      </w:r>
      <w:r w:rsidRPr="00F75A00">
        <w:rPr>
          <w:rFonts w:ascii="Calibri" w:hAnsi="Calibri" w:cs="Calibri"/>
          <w:b/>
          <w:sz w:val="22"/>
          <w:szCs w:val="22"/>
        </w:rPr>
        <w:t>. Σε αντίθετη περίπτωση οι Διευθυντές ΔΠΕ/ΔΔΕ θα πρέπει να εξασφαλίσουν ανάλογες πιστώσεις από τον τακτικό προϋπολογισμό.</w:t>
      </w:r>
      <w:r w:rsidR="002154FF">
        <w:rPr>
          <w:rFonts w:ascii="Calibri" w:hAnsi="Calibri" w:cs="Calibri"/>
          <w:sz w:val="22"/>
          <w:szCs w:val="22"/>
        </w:rPr>
        <w:br w:type="page"/>
      </w:r>
    </w:p>
    <w:tbl>
      <w:tblPr>
        <w:tblW w:w="0" w:type="auto"/>
        <w:tblLook w:val="04A0" w:firstRow="1" w:lastRow="0" w:firstColumn="1" w:lastColumn="0" w:noHBand="0" w:noVBand="1"/>
      </w:tblPr>
      <w:tblGrid>
        <w:gridCol w:w="9286"/>
      </w:tblGrid>
      <w:tr w:rsidR="00080FD5" w:rsidRPr="00D72504" w14:paraId="49ED50EE" w14:textId="77777777" w:rsidTr="00BF5071">
        <w:tc>
          <w:tcPr>
            <w:tcW w:w="9286" w:type="dxa"/>
            <w:shd w:val="clear" w:color="auto" w:fill="948A54"/>
          </w:tcPr>
          <w:p w14:paraId="49ED50ED" w14:textId="77777777" w:rsidR="00080FD5" w:rsidRPr="00D72504" w:rsidRDefault="00080FD5" w:rsidP="00BF5071">
            <w:pPr>
              <w:pStyle w:val="a3"/>
              <w:tabs>
                <w:tab w:val="left" w:pos="0"/>
              </w:tabs>
              <w:spacing w:after="120"/>
              <w:ind w:right="-6"/>
              <w:jc w:val="both"/>
              <w:outlineLvl w:val="0"/>
              <w:rPr>
                <w:rFonts w:ascii="Calibri" w:hAnsi="Calibri"/>
                <w:color w:val="FFFFFF"/>
                <w:spacing w:val="18"/>
                <w:sz w:val="26"/>
                <w:szCs w:val="26"/>
              </w:rPr>
            </w:pPr>
            <w:bookmarkStart w:id="93" w:name="_Toc487537340"/>
            <w:bookmarkStart w:id="94" w:name="_Toc90895462"/>
            <w:r w:rsidRPr="00D72504">
              <w:rPr>
                <w:rFonts w:ascii="Calibri" w:hAnsi="Calibri"/>
                <w:color w:val="FFFFFF"/>
                <w:spacing w:val="18"/>
                <w:sz w:val="26"/>
                <w:szCs w:val="26"/>
              </w:rPr>
              <w:lastRenderedPageBreak/>
              <w:t>ΚΕΦΑ</w:t>
            </w:r>
            <w:r>
              <w:rPr>
                <w:rFonts w:ascii="Calibri" w:hAnsi="Calibri"/>
                <w:color w:val="FFFFFF"/>
                <w:spacing w:val="18"/>
                <w:sz w:val="26"/>
                <w:szCs w:val="26"/>
              </w:rPr>
              <w:t xml:space="preserve">ΛΑΙΟ </w:t>
            </w:r>
            <w:r w:rsidR="00F771A3">
              <w:rPr>
                <w:rFonts w:ascii="Calibri" w:hAnsi="Calibri"/>
                <w:color w:val="FFFFFF"/>
                <w:spacing w:val="18"/>
                <w:sz w:val="26"/>
                <w:szCs w:val="26"/>
              </w:rPr>
              <w:t>3</w:t>
            </w:r>
            <w:r>
              <w:rPr>
                <w:rFonts w:ascii="Calibri" w:hAnsi="Calibri"/>
                <w:color w:val="FFFFFF"/>
                <w:spacing w:val="18"/>
                <w:sz w:val="26"/>
                <w:szCs w:val="26"/>
              </w:rPr>
              <w:t>: ΑΛΛΗΛΟΓΡΑΦΙΑ ΜΕ ΕΔ ΕΣΠΑ</w:t>
            </w:r>
            <w:r w:rsidRPr="00D72504">
              <w:rPr>
                <w:rFonts w:ascii="Calibri" w:hAnsi="Calibri"/>
                <w:color w:val="FFFFFF"/>
                <w:spacing w:val="18"/>
                <w:sz w:val="26"/>
                <w:szCs w:val="26"/>
              </w:rPr>
              <w:t xml:space="preserve"> ΠΑΙΔΕΙΑΣ</w:t>
            </w:r>
            <w:bookmarkEnd w:id="93"/>
            <w:bookmarkEnd w:id="94"/>
          </w:p>
        </w:tc>
      </w:tr>
    </w:tbl>
    <w:p w14:paraId="49ED50EF" w14:textId="77777777" w:rsidR="00080FD5" w:rsidRPr="0013195A" w:rsidRDefault="00080FD5" w:rsidP="00080FD5">
      <w:pPr>
        <w:pStyle w:val="Default"/>
        <w:spacing w:before="120" w:after="120" w:line="276" w:lineRule="auto"/>
        <w:jc w:val="both"/>
        <w:rPr>
          <w:rFonts w:asciiTheme="minorHAnsi" w:hAnsiTheme="minorHAnsi"/>
          <w:sz w:val="22"/>
          <w:szCs w:val="22"/>
        </w:rPr>
      </w:pPr>
      <w:r w:rsidRPr="0013195A">
        <w:rPr>
          <w:rFonts w:asciiTheme="minorHAnsi" w:hAnsiTheme="minorHAnsi"/>
          <w:sz w:val="22"/>
          <w:szCs w:val="22"/>
        </w:rPr>
        <w:t xml:space="preserve">Για </w:t>
      </w:r>
      <w:r w:rsidRPr="00C12697">
        <w:rPr>
          <w:rFonts w:ascii="Calibri" w:hAnsi="Calibri" w:cs="Arial"/>
          <w:sz w:val="22"/>
          <w:szCs w:val="22"/>
        </w:rPr>
        <w:t>την</w:t>
      </w:r>
      <w:r w:rsidRPr="0013195A">
        <w:rPr>
          <w:rFonts w:asciiTheme="minorHAnsi" w:hAnsiTheme="minorHAnsi"/>
          <w:sz w:val="22"/>
          <w:szCs w:val="22"/>
        </w:rPr>
        <w:t xml:space="preserve"> </w:t>
      </w:r>
      <w:r w:rsidRPr="00887039">
        <w:rPr>
          <w:rFonts w:ascii="Calibri" w:hAnsi="Calibri" w:cs="Arial"/>
          <w:sz w:val="22"/>
          <w:szCs w:val="22"/>
        </w:rPr>
        <w:t>αλληλογραφία</w:t>
      </w:r>
      <w:r w:rsidRPr="0013195A">
        <w:rPr>
          <w:rFonts w:asciiTheme="minorHAnsi" w:hAnsiTheme="minorHAnsi"/>
          <w:sz w:val="22"/>
          <w:szCs w:val="22"/>
        </w:rPr>
        <w:t xml:space="preserve"> με την ΕΔ ΕΣΠΑ Παιδείας που αφορά στην υλοποίηση της συγκεκριμένης Πράξης, οι ΔΠΕ</w:t>
      </w:r>
      <w:r>
        <w:rPr>
          <w:rFonts w:asciiTheme="minorHAnsi" w:hAnsiTheme="minorHAnsi"/>
          <w:sz w:val="22"/>
          <w:szCs w:val="22"/>
        </w:rPr>
        <w:t>/ΔΔΕ</w:t>
      </w:r>
      <w:r w:rsidRPr="0013195A">
        <w:rPr>
          <w:rFonts w:asciiTheme="minorHAnsi" w:hAnsiTheme="minorHAnsi"/>
          <w:sz w:val="22"/>
          <w:szCs w:val="22"/>
        </w:rPr>
        <w:t xml:space="preserve"> θα απευθύνονται στην παρακάτω διεύθυνση:</w:t>
      </w:r>
    </w:p>
    <w:p w14:paraId="49ED50F0" w14:textId="77777777" w:rsidR="00080FD5" w:rsidRPr="0013195A" w:rsidRDefault="00080FD5" w:rsidP="00080FD5">
      <w:pPr>
        <w:spacing w:after="120" w:line="276" w:lineRule="auto"/>
        <w:jc w:val="both"/>
        <w:rPr>
          <w:rFonts w:asciiTheme="minorHAnsi" w:hAnsiTheme="minorHAnsi"/>
          <w:sz w:val="22"/>
          <w:szCs w:val="22"/>
        </w:rPr>
      </w:pPr>
    </w:p>
    <w:p w14:paraId="49ED50F1" w14:textId="77777777" w:rsidR="00080FD5" w:rsidRDefault="00FB770C"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Pr>
          <w:rFonts w:ascii="Calibri" w:hAnsi="Calibri"/>
          <w:b/>
          <w:color w:val="000000"/>
          <w:sz w:val="22"/>
          <w:szCs w:val="22"/>
        </w:rPr>
        <w:t xml:space="preserve">ΥΠΟΥΡΓΕΙΟ ΠΑΙΔΕΙΑΣ </w:t>
      </w:r>
      <w:r w:rsidR="00080FD5" w:rsidRPr="00CB0B3A">
        <w:rPr>
          <w:rFonts w:ascii="Calibri" w:hAnsi="Calibri"/>
          <w:b/>
          <w:color w:val="000000"/>
          <w:sz w:val="22"/>
          <w:szCs w:val="22"/>
        </w:rPr>
        <w:t xml:space="preserve">ΚΑΙ ΘΡΗΣΚΕΥΜΑΤΩΝ </w:t>
      </w:r>
    </w:p>
    <w:p w14:paraId="49ED50F2" w14:textId="77777777" w:rsidR="00080FD5"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Pr>
          <w:rFonts w:ascii="Calibri" w:hAnsi="Calibri"/>
          <w:b/>
          <w:color w:val="000000"/>
          <w:sz w:val="22"/>
          <w:szCs w:val="22"/>
        </w:rPr>
        <w:t>ΕΠΙΤΕΛΙΚΗ ΔΟΜΗ ΕΣΠΑ, ΤΟΜΕΑ</w:t>
      </w:r>
      <w:r w:rsidRPr="00CB0B3A">
        <w:rPr>
          <w:rFonts w:ascii="Calibri" w:hAnsi="Calibri"/>
          <w:b/>
          <w:color w:val="000000"/>
          <w:sz w:val="22"/>
          <w:szCs w:val="22"/>
        </w:rPr>
        <w:t xml:space="preserve"> ΠΑΙΔΕΙΑΣ</w:t>
      </w:r>
    </w:p>
    <w:p w14:paraId="49ED50F3" w14:textId="77777777" w:rsidR="00080FD5"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CB0B3A">
        <w:rPr>
          <w:rFonts w:ascii="Calibri" w:hAnsi="Calibri"/>
          <w:b/>
          <w:color w:val="000000"/>
          <w:sz w:val="22"/>
          <w:szCs w:val="22"/>
        </w:rPr>
        <w:t xml:space="preserve">ΜΟΝΑΔΑ </w:t>
      </w:r>
      <w:r>
        <w:rPr>
          <w:rFonts w:ascii="Calibri" w:hAnsi="Calibri"/>
          <w:b/>
          <w:color w:val="000000"/>
          <w:sz w:val="22"/>
          <w:szCs w:val="22"/>
        </w:rPr>
        <w:t>Β3</w:t>
      </w:r>
    </w:p>
    <w:p w14:paraId="49ED50F4" w14:textId="77777777" w:rsidR="00080FD5"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CB0B3A">
        <w:rPr>
          <w:rFonts w:ascii="Calibri" w:hAnsi="Calibri"/>
          <w:b/>
          <w:color w:val="000000"/>
          <w:sz w:val="22"/>
          <w:szCs w:val="22"/>
        </w:rPr>
        <w:t>ΑΝΔΡΕΑ ΠΑΠΑΝΔΡΕΟΥ 37</w:t>
      </w:r>
      <w:r>
        <w:rPr>
          <w:rFonts w:ascii="Calibri" w:hAnsi="Calibri"/>
          <w:b/>
          <w:color w:val="000000"/>
          <w:sz w:val="22"/>
          <w:szCs w:val="22"/>
        </w:rPr>
        <w:t>,</w:t>
      </w:r>
      <w:r w:rsidRPr="00CB0B3A">
        <w:rPr>
          <w:rFonts w:ascii="Calibri" w:hAnsi="Calibri"/>
          <w:b/>
          <w:color w:val="000000"/>
          <w:sz w:val="22"/>
          <w:szCs w:val="22"/>
        </w:rPr>
        <w:t xml:space="preserve"> ΤΚ</w:t>
      </w:r>
      <w:r>
        <w:rPr>
          <w:rFonts w:ascii="Calibri" w:hAnsi="Calibri"/>
          <w:b/>
          <w:color w:val="000000"/>
          <w:sz w:val="22"/>
          <w:szCs w:val="22"/>
        </w:rPr>
        <w:t xml:space="preserve"> </w:t>
      </w:r>
      <w:r w:rsidRPr="00CB0B3A">
        <w:rPr>
          <w:rFonts w:ascii="Calibri" w:hAnsi="Calibri"/>
          <w:b/>
          <w:color w:val="000000"/>
          <w:sz w:val="22"/>
          <w:szCs w:val="22"/>
        </w:rPr>
        <w:t>151</w:t>
      </w:r>
      <w:r>
        <w:rPr>
          <w:rFonts w:ascii="Calibri" w:hAnsi="Calibri"/>
          <w:b/>
          <w:color w:val="000000"/>
          <w:sz w:val="22"/>
          <w:szCs w:val="22"/>
        </w:rPr>
        <w:t xml:space="preserve"> </w:t>
      </w:r>
      <w:r w:rsidRPr="00CB0B3A">
        <w:rPr>
          <w:rFonts w:ascii="Calibri" w:hAnsi="Calibri"/>
          <w:b/>
          <w:color w:val="000000"/>
          <w:sz w:val="22"/>
          <w:szCs w:val="22"/>
        </w:rPr>
        <w:t>80, ΜΑΡΟΥΣΙ</w:t>
      </w:r>
    </w:p>
    <w:p w14:paraId="49ED50F5" w14:textId="77777777" w:rsidR="00080FD5" w:rsidRDefault="00080FD5" w:rsidP="00080FD5">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7F3F31">
        <w:rPr>
          <w:rFonts w:ascii="Calibri" w:hAnsi="Calibri"/>
          <w:b/>
          <w:color w:val="000000"/>
          <w:sz w:val="22"/>
          <w:szCs w:val="22"/>
        </w:rPr>
        <w:t xml:space="preserve">Για την Πράξη </w:t>
      </w:r>
      <w:r w:rsidR="007D05CD" w:rsidRPr="007F3F31">
        <w:rPr>
          <w:rFonts w:asciiTheme="minorHAnsi" w:hAnsiTheme="minorHAnsi" w:cs="Tahoma"/>
          <w:b/>
          <w:sz w:val="22"/>
          <w:szCs w:val="22"/>
        </w:rPr>
        <w:t>«Πρόγραμμα μέτρων εξατομικευμένης υποστήριξης μαθητών με αναπηρίες ή/και ειδικές εκπαιδευτικές α</w:t>
      </w:r>
      <w:r w:rsidR="00B652A9" w:rsidRPr="007F3F31">
        <w:rPr>
          <w:rFonts w:asciiTheme="minorHAnsi" w:hAnsiTheme="minorHAnsi" w:cs="Tahoma"/>
          <w:b/>
          <w:sz w:val="22"/>
          <w:szCs w:val="22"/>
        </w:rPr>
        <w:t xml:space="preserve">νάγκες, σχολικό </w:t>
      </w:r>
      <w:r w:rsidR="00B652A9" w:rsidRPr="00F75A00">
        <w:rPr>
          <w:rFonts w:asciiTheme="minorHAnsi" w:hAnsiTheme="minorHAnsi" w:cs="Tahoma"/>
          <w:b/>
          <w:sz w:val="22"/>
          <w:szCs w:val="22"/>
        </w:rPr>
        <w:t xml:space="preserve">έτος </w:t>
      </w:r>
      <w:r w:rsidR="007415A0" w:rsidRPr="00F75A00">
        <w:rPr>
          <w:rFonts w:asciiTheme="minorHAnsi" w:hAnsiTheme="minorHAnsi" w:cs="Tahoma"/>
          <w:b/>
          <w:sz w:val="22"/>
          <w:szCs w:val="22"/>
        </w:rPr>
        <w:t>202</w:t>
      </w:r>
      <w:r w:rsidR="00622F1B" w:rsidRPr="00F75A00">
        <w:rPr>
          <w:rFonts w:asciiTheme="minorHAnsi" w:hAnsiTheme="minorHAnsi" w:cs="Tahoma"/>
          <w:b/>
          <w:sz w:val="22"/>
          <w:szCs w:val="22"/>
        </w:rPr>
        <w:t>1</w:t>
      </w:r>
      <w:r w:rsidR="007415A0" w:rsidRPr="00F75A00">
        <w:rPr>
          <w:rFonts w:asciiTheme="minorHAnsi" w:hAnsiTheme="minorHAnsi" w:cs="Tahoma"/>
          <w:b/>
          <w:sz w:val="22"/>
          <w:szCs w:val="22"/>
        </w:rPr>
        <w:t>-202</w:t>
      </w:r>
      <w:r w:rsidR="00622F1B" w:rsidRPr="00F75A00">
        <w:rPr>
          <w:rFonts w:asciiTheme="minorHAnsi" w:hAnsiTheme="minorHAnsi" w:cs="Tahoma"/>
          <w:b/>
          <w:sz w:val="22"/>
          <w:szCs w:val="22"/>
        </w:rPr>
        <w:t>2</w:t>
      </w:r>
      <w:r w:rsidR="00B652A9" w:rsidRPr="007F3F31">
        <w:rPr>
          <w:rFonts w:asciiTheme="minorHAnsi" w:hAnsiTheme="minorHAnsi" w:cs="Tahoma"/>
          <w:b/>
          <w:sz w:val="22"/>
          <w:szCs w:val="22"/>
        </w:rPr>
        <w:t>»,</w:t>
      </w:r>
      <w:r w:rsidR="007D05CD" w:rsidRPr="007F3F31">
        <w:rPr>
          <w:rFonts w:asciiTheme="minorHAnsi" w:hAnsiTheme="minorHAnsi" w:cs="Tahoma"/>
          <w:b/>
          <w:sz w:val="22"/>
          <w:szCs w:val="22"/>
        </w:rPr>
        <w:t xml:space="preserve"> με κωδικό ΟΠΣ </w:t>
      </w:r>
      <w:r w:rsidR="00937BCA" w:rsidRPr="00937BCA">
        <w:rPr>
          <w:rFonts w:asciiTheme="minorHAnsi" w:hAnsiTheme="minorHAnsi" w:cs="Tahoma"/>
          <w:b/>
          <w:sz w:val="22"/>
          <w:szCs w:val="22"/>
        </w:rPr>
        <w:t>5131503</w:t>
      </w:r>
      <w:r w:rsidRPr="009D48ED">
        <w:rPr>
          <w:rFonts w:ascii="Calibri" w:hAnsi="Calibri"/>
          <w:b/>
          <w:color w:val="000000"/>
          <w:sz w:val="22"/>
          <w:szCs w:val="22"/>
        </w:rPr>
        <w:t xml:space="preserve"> </w:t>
      </w:r>
    </w:p>
    <w:p w14:paraId="49ED50F6" w14:textId="77777777" w:rsidR="001B45A7" w:rsidRDefault="001B45A7" w:rsidP="001B45A7">
      <w:pPr>
        <w:shd w:val="clear" w:color="auto" w:fill="D9D9D9" w:themeFill="background1" w:themeFillShade="D9"/>
        <w:tabs>
          <w:tab w:val="left" w:pos="7740"/>
        </w:tabs>
        <w:spacing w:after="120" w:line="360" w:lineRule="auto"/>
        <w:ind w:left="1077" w:right="1332"/>
        <w:jc w:val="center"/>
        <w:rPr>
          <w:rFonts w:asciiTheme="minorHAnsi" w:hAnsiTheme="minorHAnsi"/>
          <w:b/>
          <w:sz w:val="22"/>
          <w:szCs w:val="22"/>
        </w:rPr>
      </w:pPr>
      <w:r>
        <w:rPr>
          <w:rFonts w:asciiTheme="minorHAnsi" w:hAnsiTheme="minorHAnsi"/>
          <w:b/>
          <w:color w:val="000000"/>
          <w:sz w:val="22"/>
          <w:szCs w:val="22"/>
        </w:rPr>
        <w:t xml:space="preserve">ΕΠ </w:t>
      </w:r>
      <w:r w:rsidRPr="0065437D">
        <w:rPr>
          <w:rFonts w:asciiTheme="minorHAnsi" w:hAnsiTheme="minorHAnsi"/>
          <w:b/>
          <w:sz w:val="22"/>
          <w:szCs w:val="22"/>
        </w:rPr>
        <w:t xml:space="preserve">«Ανάπτυξη Ανθρώπινου Δυναμικού, Εκπαίδευση και Διά Βίου Μάθηση» </w:t>
      </w:r>
    </w:p>
    <w:p w14:paraId="49ED50F7" w14:textId="77777777" w:rsidR="00080FD5" w:rsidRDefault="001B45A7" w:rsidP="001B45A7">
      <w:pPr>
        <w:shd w:val="clear" w:color="auto" w:fill="D9D9D9" w:themeFill="background1" w:themeFillShade="D9"/>
        <w:tabs>
          <w:tab w:val="left" w:pos="7740"/>
        </w:tabs>
        <w:spacing w:after="120" w:line="360" w:lineRule="auto"/>
        <w:ind w:left="1077" w:right="1332"/>
        <w:jc w:val="center"/>
        <w:rPr>
          <w:rFonts w:ascii="Calibri" w:hAnsi="Calibri"/>
          <w:b/>
          <w:color w:val="000000"/>
          <w:sz w:val="22"/>
          <w:szCs w:val="22"/>
        </w:rPr>
      </w:pPr>
      <w:r w:rsidRPr="0065437D">
        <w:rPr>
          <w:rFonts w:asciiTheme="minorHAnsi" w:hAnsiTheme="minorHAnsi"/>
          <w:b/>
          <w:sz w:val="22"/>
          <w:szCs w:val="22"/>
        </w:rPr>
        <w:t>ΕΣΠΑ 2014-2020</w:t>
      </w:r>
    </w:p>
    <w:p w14:paraId="49ED50F8" w14:textId="77777777" w:rsidR="00080FD5" w:rsidRDefault="00080FD5" w:rsidP="0082044A">
      <w:pPr>
        <w:tabs>
          <w:tab w:val="left" w:pos="-828"/>
        </w:tabs>
        <w:spacing w:after="120" w:line="276" w:lineRule="auto"/>
        <w:jc w:val="both"/>
        <w:rPr>
          <w:rFonts w:ascii="Calibri" w:hAnsi="Calibri" w:cs="Calibri"/>
          <w:sz w:val="22"/>
          <w:szCs w:val="22"/>
        </w:rPr>
      </w:pPr>
    </w:p>
    <w:p w14:paraId="49ED50F9" w14:textId="77777777" w:rsidR="00B157C0" w:rsidRDefault="00B157C0">
      <w:pPr>
        <w:rPr>
          <w:rFonts w:asciiTheme="minorHAnsi" w:hAnsiTheme="minorHAnsi"/>
          <w:i/>
          <w:sz w:val="22"/>
          <w:szCs w:val="22"/>
        </w:rPr>
      </w:pPr>
      <w:r>
        <w:rPr>
          <w:rFonts w:asciiTheme="minorHAnsi" w:hAnsiTheme="minorHAnsi"/>
          <w:i/>
          <w:sz w:val="22"/>
          <w:szCs w:val="22"/>
        </w:rPr>
        <w:br w:type="page"/>
      </w:r>
    </w:p>
    <w:tbl>
      <w:tblPr>
        <w:tblW w:w="9945" w:type="dxa"/>
        <w:tblInd w:w="-34" w:type="dxa"/>
        <w:shd w:val="clear" w:color="auto" w:fill="FF9900"/>
        <w:tblLook w:val="04A0" w:firstRow="1" w:lastRow="0" w:firstColumn="1" w:lastColumn="0" w:noHBand="0" w:noVBand="1"/>
      </w:tblPr>
      <w:tblGrid>
        <w:gridCol w:w="9945"/>
      </w:tblGrid>
      <w:tr w:rsidR="00875C9D" w:rsidRPr="00875C9D" w14:paraId="49ED50FB" w14:textId="77777777" w:rsidTr="007F7693">
        <w:trPr>
          <w:trHeight w:val="524"/>
        </w:trPr>
        <w:tc>
          <w:tcPr>
            <w:tcW w:w="9945" w:type="dxa"/>
            <w:shd w:val="clear" w:color="auto" w:fill="5F497A" w:themeFill="accent4" w:themeFillShade="BF"/>
            <w:vAlign w:val="center"/>
          </w:tcPr>
          <w:p w14:paraId="49ED50FA" w14:textId="77777777" w:rsidR="00B157C0" w:rsidRPr="00875C9D" w:rsidRDefault="00B157C0" w:rsidP="004C57F1">
            <w:pPr>
              <w:pStyle w:val="1"/>
              <w:spacing w:after="120" w:line="276" w:lineRule="auto"/>
              <w:jc w:val="both"/>
              <w:rPr>
                <w:rFonts w:asciiTheme="minorHAnsi" w:eastAsia="Calibri" w:hAnsiTheme="minorHAnsi"/>
                <w:color w:val="FFFFFF" w:themeColor="background1"/>
                <w:spacing w:val="18"/>
                <w:sz w:val="26"/>
                <w:szCs w:val="26"/>
                <w:lang w:eastAsia="en-US"/>
              </w:rPr>
            </w:pPr>
            <w:bookmarkStart w:id="95" w:name="_Toc520811476"/>
            <w:bookmarkStart w:id="96" w:name="_Toc90895463"/>
            <w:r w:rsidRPr="00875C9D">
              <w:rPr>
                <w:rFonts w:asciiTheme="minorHAnsi" w:eastAsia="Calibri" w:hAnsiTheme="minorHAnsi"/>
                <w:color w:val="FFFFFF" w:themeColor="background1"/>
                <w:spacing w:val="18"/>
                <w:sz w:val="26"/>
                <w:szCs w:val="26"/>
                <w:lang w:eastAsia="en-US"/>
              </w:rPr>
              <w:lastRenderedPageBreak/>
              <w:t xml:space="preserve">ΚΕΦΑΛΑΙΟ </w:t>
            </w:r>
            <w:r w:rsidR="004C57F1">
              <w:rPr>
                <w:rFonts w:asciiTheme="minorHAnsi" w:eastAsia="Calibri" w:hAnsiTheme="minorHAnsi"/>
                <w:color w:val="FFFFFF" w:themeColor="background1"/>
                <w:spacing w:val="18"/>
                <w:sz w:val="26"/>
                <w:szCs w:val="26"/>
                <w:lang w:eastAsia="en-US"/>
              </w:rPr>
              <w:t>4</w:t>
            </w:r>
            <w:r w:rsidRPr="00875C9D">
              <w:rPr>
                <w:rFonts w:asciiTheme="minorHAnsi" w:eastAsia="Calibri" w:hAnsiTheme="minorHAnsi"/>
                <w:color w:val="FFFFFF" w:themeColor="background1"/>
                <w:spacing w:val="18"/>
                <w:sz w:val="26"/>
                <w:szCs w:val="26"/>
                <w:lang w:eastAsia="en-US"/>
              </w:rPr>
              <w:t xml:space="preserve">: ΤΗΡΗΣΗ </w:t>
            </w:r>
            <w:bookmarkEnd w:id="95"/>
            <w:r w:rsidR="004C57F1">
              <w:rPr>
                <w:rFonts w:asciiTheme="minorHAnsi" w:eastAsia="Calibri" w:hAnsiTheme="minorHAnsi"/>
                <w:color w:val="FFFFFF" w:themeColor="background1"/>
                <w:spacing w:val="18"/>
                <w:sz w:val="26"/>
                <w:szCs w:val="26"/>
                <w:lang w:eastAsia="en-US"/>
              </w:rPr>
              <w:t>ΑΡΧΕΙΟΥ</w:t>
            </w:r>
            <w:bookmarkEnd w:id="96"/>
          </w:p>
        </w:tc>
      </w:tr>
    </w:tbl>
    <w:p w14:paraId="49ED50FC" w14:textId="77777777" w:rsidR="0056362B" w:rsidRDefault="0056362B" w:rsidP="0056362B">
      <w:pPr>
        <w:pStyle w:val="a3"/>
        <w:tabs>
          <w:tab w:val="left" w:pos="0"/>
        </w:tabs>
        <w:ind w:right="-6"/>
        <w:jc w:val="both"/>
        <w:rPr>
          <w:rFonts w:ascii="Calibri" w:hAnsi="Calibri" w:cs="Calibri"/>
          <w:b w:val="0"/>
          <w:bCs w:val="0"/>
          <w:sz w:val="22"/>
          <w:szCs w:val="22"/>
          <w:lang w:eastAsia="el-GR"/>
        </w:rPr>
      </w:pPr>
    </w:p>
    <w:p w14:paraId="49ED50FD" w14:textId="77777777" w:rsidR="0056362B" w:rsidRPr="00BD2D41" w:rsidRDefault="0056362B" w:rsidP="0056362B">
      <w:pPr>
        <w:pStyle w:val="a3"/>
        <w:tabs>
          <w:tab w:val="left" w:pos="0"/>
        </w:tabs>
        <w:ind w:right="-6"/>
        <w:jc w:val="both"/>
        <w:rPr>
          <w:rFonts w:ascii="Calibri" w:hAnsi="Calibri" w:cs="Calibri"/>
          <w:bCs w:val="0"/>
          <w:sz w:val="22"/>
          <w:szCs w:val="22"/>
          <w:lang w:eastAsia="el-GR"/>
        </w:rPr>
      </w:pPr>
      <w:r w:rsidRPr="00BD2D41">
        <w:rPr>
          <w:rFonts w:ascii="Calibri" w:hAnsi="Calibri" w:cs="Calibri"/>
          <w:b w:val="0"/>
          <w:bCs w:val="0"/>
          <w:sz w:val="22"/>
          <w:szCs w:val="22"/>
          <w:lang w:val="en-US" w:eastAsia="el-GR"/>
        </w:rPr>
        <w:t>To</w:t>
      </w:r>
      <w:r w:rsidRPr="00BD2D41">
        <w:rPr>
          <w:rFonts w:ascii="Calibri" w:hAnsi="Calibri" w:cs="Calibri"/>
          <w:b w:val="0"/>
          <w:bCs w:val="0"/>
          <w:sz w:val="22"/>
          <w:szCs w:val="22"/>
          <w:lang w:eastAsia="el-GR"/>
        </w:rPr>
        <w:t xml:space="preserve"> αρχείο της Πράξης περιλαμβάνει τα παρακάτω απαιτούμενα δικαιολογητικά έγγραφα που αφορούν την </w:t>
      </w:r>
      <w:r w:rsidRPr="00BD2D41">
        <w:rPr>
          <w:rFonts w:ascii="Calibri" w:hAnsi="Calibri" w:cs="Calibri"/>
          <w:bCs w:val="0"/>
          <w:sz w:val="22"/>
          <w:szCs w:val="22"/>
          <w:lang w:eastAsia="el-GR"/>
        </w:rPr>
        <w:t>επαλήθευση των επιλέξιμων δαπανών</w:t>
      </w:r>
      <w:r w:rsidRPr="00BD2D41">
        <w:rPr>
          <w:rFonts w:ascii="Calibri" w:hAnsi="Calibri" w:cs="Calibri"/>
          <w:b w:val="0"/>
          <w:bCs w:val="0"/>
          <w:sz w:val="22"/>
          <w:szCs w:val="22"/>
          <w:lang w:eastAsia="el-GR"/>
        </w:rPr>
        <w:t xml:space="preserve"> που δηλώνονται με τα μοναδιαία κόστη και αποτελούν αντικείμενο ελέγχου από τα αρμόδια εθνικά και ευρωπαϊκά ελεγκτικά όργανα</w:t>
      </w:r>
      <w:r w:rsidRPr="00BD2D41">
        <w:rPr>
          <w:rFonts w:ascii="Calibri" w:hAnsi="Calibri" w:cs="Calibri"/>
          <w:bCs w:val="0"/>
          <w:sz w:val="22"/>
          <w:szCs w:val="22"/>
          <w:lang w:eastAsia="el-GR"/>
        </w:rPr>
        <w:t>.</w:t>
      </w:r>
    </w:p>
    <w:p w14:paraId="49ED50FE" w14:textId="77777777" w:rsidR="0056362B" w:rsidRPr="00BD2D41" w:rsidRDefault="0056362B" w:rsidP="0056362B">
      <w:pPr>
        <w:pStyle w:val="af4"/>
        <w:autoSpaceDE w:val="0"/>
        <w:autoSpaceDN w:val="0"/>
        <w:adjustRightInd w:val="0"/>
        <w:spacing w:after="120"/>
        <w:ind w:left="993"/>
        <w:jc w:val="both"/>
      </w:pPr>
    </w:p>
    <w:p w14:paraId="49ED50FF" w14:textId="77777777" w:rsidR="00D56E6B" w:rsidRPr="00BD2D41" w:rsidRDefault="00D56E6B" w:rsidP="00245D2B">
      <w:pPr>
        <w:pStyle w:val="a3"/>
        <w:numPr>
          <w:ilvl w:val="0"/>
          <w:numId w:val="36"/>
        </w:numPr>
        <w:tabs>
          <w:tab w:val="left" w:pos="0"/>
        </w:tabs>
        <w:spacing w:after="120" w:line="276" w:lineRule="auto"/>
        <w:ind w:right="-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 xml:space="preserve">Περιφερειακές Διευθύνσεις Πρωτοβάθμιας και Δευτεροβάθμιας Εκπαίδευσης </w:t>
      </w:r>
    </w:p>
    <w:p w14:paraId="49ED5100" w14:textId="77777777" w:rsidR="003A0780" w:rsidRPr="00BD2D41" w:rsidRDefault="003A0780" w:rsidP="00245D2B">
      <w:pPr>
        <w:pStyle w:val="af4"/>
        <w:numPr>
          <w:ilvl w:val="0"/>
          <w:numId w:val="31"/>
        </w:numPr>
        <w:ind w:left="1134" w:hanging="425"/>
      </w:pPr>
      <w:r w:rsidRPr="00BD2D41">
        <w:rPr>
          <w:b/>
        </w:rPr>
        <w:t>Φάκελο</w:t>
      </w:r>
      <w:r w:rsidRPr="00BD2D41">
        <w:t xml:space="preserve"> με τις αποφάσεις του ΠΥΣΕΕΠ για τους αναπληρωτές</w:t>
      </w:r>
      <w:r w:rsidR="00471CD4" w:rsidRPr="00BD2D41">
        <w:t xml:space="preserve"> </w:t>
      </w:r>
      <w:r w:rsidRPr="00BD2D41">
        <w:t>ΕΕΠ/ΕΒΠ της Πράξης</w:t>
      </w:r>
    </w:p>
    <w:p w14:paraId="49ED5101" w14:textId="77777777" w:rsidR="00D56E6B" w:rsidRPr="00BD2D41" w:rsidRDefault="00D56E6B" w:rsidP="003A0780">
      <w:pPr>
        <w:pStyle w:val="af4"/>
        <w:autoSpaceDE w:val="0"/>
        <w:autoSpaceDN w:val="0"/>
        <w:adjustRightInd w:val="0"/>
        <w:spacing w:after="120"/>
        <w:ind w:left="993"/>
        <w:jc w:val="both"/>
      </w:pPr>
    </w:p>
    <w:p w14:paraId="49ED5102" w14:textId="77777777" w:rsidR="00950B3E" w:rsidRPr="00BD2D41" w:rsidRDefault="00950B3E" w:rsidP="00245D2B">
      <w:pPr>
        <w:pStyle w:val="a3"/>
        <w:numPr>
          <w:ilvl w:val="0"/>
          <w:numId w:val="36"/>
        </w:numPr>
        <w:tabs>
          <w:tab w:val="left" w:pos="0"/>
        </w:tabs>
        <w:spacing w:after="120" w:line="276" w:lineRule="auto"/>
        <w:ind w:right="-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Διευθύνσεις Πρωτοβάθμιας / Δευτεροβάθμιας Εκπαίδευσης</w:t>
      </w:r>
    </w:p>
    <w:p w14:paraId="49ED5103" w14:textId="77777777" w:rsidR="000A4EE8" w:rsidRPr="00BD2D41" w:rsidRDefault="000A4EE8" w:rsidP="00245D2B">
      <w:pPr>
        <w:pStyle w:val="af4"/>
        <w:numPr>
          <w:ilvl w:val="0"/>
          <w:numId w:val="31"/>
        </w:numPr>
        <w:spacing w:after="120"/>
        <w:ind w:left="993" w:hanging="284"/>
        <w:jc w:val="both"/>
        <w:rPr>
          <w:b/>
        </w:rPr>
      </w:pPr>
      <w:r w:rsidRPr="00BD2D41">
        <w:rPr>
          <w:b/>
        </w:rPr>
        <w:t>Αποφάσεις Πρόσληψης (αναρτημένες στη Διαύγεια)</w:t>
      </w:r>
      <w:r w:rsidR="006610BC" w:rsidRPr="00BD2D41">
        <w:rPr>
          <w:b/>
        </w:rPr>
        <w:t>.</w:t>
      </w:r>
    </w:p>
    <w:p w14:paraId="49ED5104" w14:textId="77777777" w:rsidR="00D021CD" w:rsidRPr="00BD2D41" w:rsidRDefault="00D021CD" w:rsidP="00D021CD">
      <w:pPr>
        <w:pStyle w:val="af4"/>
        <w:numPr>
          <w:ilvl w:val="0"/>
          <w:numId w:val="31"/>
        </w:numPr>
        <w:spacing w:after="120"/>
        <w:ind w:left="993" w:hanging="284"/>
        <w:jc w:val="both"/>
        <w:rPr>
          <w:b/>
        </w:rPr>
      </w:pPr>
      <w:r w:rsidRPr="00BD2D41">
        <w:rPr>
          <w:b/>
        </w:rPr>
        <w:t>Συμβάσεις εργασίας ορισμένου χρόνου και περιλήψεις αυτών αναρτημένες στη Διαύγεια.</w:t>
      </w:r>
    </w:p>
    <w:p w14:paraId="49ED5105" w14:textId="77777777" w:rsidR="000A4EE8" w:rsidRPr="00BD2D41" w:rsidRDefault="000A4EE8" w:rsidP="00245D2B">
      <w:pPr>
        <w:pStyle w:val="af4"/>
        <w:numPr>
          <w:ilvl w:val="0"/>
          <w:numId w:val="31"/>
        </w:numPr>
        <w:spacing w:after="120"/>
        <w:ind w:left="993" w:hanging="284"/>
        <w:jc w:val="both"/>
        <w:rPr>
          <w:b/>
        </w:rPr>
      </w:pPr>
      <w:r w:rsidRPr="00BD2D41">
        <w:rPr>
          <w:b/>
        </w:rPr>
        <w:t xml:space="preserve">Αποφάσεις Τοποθέτησης – Διάθεσης </w:t>
      </w:r>
      <w:proofErr w:type="spellStart"/>
      <w:r w:rsidRPr="00BD2D41">
        <w:rPr>
          <w:b/>
        </w:rPr>
        <w:t>στο(α</w:t>
      </w:r>
      <w:proofErr w:type="spellEnd"/>
      <w:r w:rsidRPr="00BD2D41">
        <w:rPr>
          <w:b/>
        </w:rPr>
        <w:t xml:space="preserve">) </w:t>
      </w:r>
      <w:proofErr w:type="spellStart"/>
      <w:r w:rsidRPr="00BD2D41">
        <w:rPr>
          <w:b/>
        </w:rPr>
        <w:t>σχολείο(α</w:t>
      </w:r>
      <w:proofErr w:type="spellEnd"/>
      <w:r w:rsidRPr="00BD2D41">
        <w:rPr>
          <w:b/>
        </w:rPr>
        <w:t>) (αναρτημένες στη Διαύγεια)</w:t>
      </w:r>
      <w:r w:rsidR="006610BC" w:rsidRPr="00BD2D41">
        <w:rPr>
          <w:b/>
        </w:rPr>
        <w:t>.</w:t>
      </w:r>
    </w:p>
    <w:p w14:paraId="49ED5106" w14:textId="77777777" w:rsidR="000A4EE8" w:rsidRPr="00BD2D41" w:rsidRDefault="000A4EE8" w:rsidP="00245D2B">
      <w:pPr>
        <w:pStyle w:val="af4"/>
        <w:numPr>
          <w:ilvl w:val="0"/>
          <w:numId w:val="31"/>
        </w:numPr>
        <w:spacing w:after="120"/>
        <w:ind w:left="993" w:hanging="284"/>
        <w:jc w:val="both"/>
        <w:rPr>
          <w:b/>
        </w:rPr>
      </w:pPr>
      <w:r w:rsidRPr="00BD2D41">
        <w:rPr>
          <w:b/>
        </w:rPr>
        <w:t>Αποφάσεις μείωσης ωραρίου (εάν αφορά)</w:t>
      </w:r>
      <w:r w:rsidR="006610BC" w:rsidRPr="00BD2D41">
        <w:rPr>
          <w:b/>
        </w:rPr>
        <w:t>.</w:t>
      </w:r>
    </w:p>
    <w:p w14:paraId="49ED5107" w14:textId="77777777" w:rsidR="006610BC" w:rsidRPr="00BD2D41" w:rsidRDefault="006610BC" w:rsidP="006610BC">
      <w:pPr>
        <w:pStyle w:val="af4"/>
        <w:numPr>
          <w:ilvl w:val="0"/>
          <w:numId w:val="31"/>
        </w:numPr>
        <w:spacing w:after="120"/>
        <w:ind w:left="993" w:hanging="284"/>
        <w:jc w:val="both"/>
        <w:rPr>
          <w:b/>
        </w:rPr>
      </w:pPr>
      <w:r w:rsidRPr="00BD2D41">
        <w:rPr>
          <w:b/>
        </w:rPr>
        <w:t xml:space="preserve">Αποφάσεις ανάληψης υπηρεσίας </w:t>
      </w:r>
      <w:proofErr w:type="spellStart"/>
      <w:r w:rsidRPr="00BD2D41">
        <w:rPr>
          <w:b/>
        </w:rPr>
        <w:t>στο(α</w:t>
      </w:r>
      <w:proofErr w:type="spellEnd"/>
      <w:r w:rsidRPr="00BD2D41">
        <w:rPr>
          <w:b/>
        </w:rPr>
        <w:t xml:space="preserve">) </w:t>
      </w:r>
      <w:proofErr w:type="spellStart"/>
      <w:r w:rsidRPr="00BD2D41">
        <w:rPr>
          <w:b/>
        </w:rPr>
        <w:t>σχολείο(α</w:t>
      </w:r>
      <w:proofErr w:type="spellEnd"/>
      <w:r w:rsidRPr="00BD2D41">
        <w:rPr>
          <w:b/>
        </w:rPr>
        <w:t>) τοποθέτησης-διάθεσης.</w:t>
      </w:r>
    </w:p>
    <w:p w14:paraId="49ED5108" w14:textId="77777777" w:rsidR="000A4EE8" w:rsidRPr="00BD2D41" w:rsidRDefault="000A4EE8" w:rsidP="00245D2B">
      <w:pPr>
        <w:pStyle w:val="af4"/>
        <w:numPr>
          <w:ilvl w:val="0"/>
          <w:numId w:val="31"/>
        </w:numPr>
        <w:spacing w:after="120"/>
        <w:ind w:left="993" w:hanging="284"/>
        <w:jc w:val="both"/>
        <w:rPr>
          <w:b/>
        </w:rPr>
      </w:pPr>
      <w:r w:rsidRPr="00BD2D41">
        <w:rPr>
          <w:b/>
        </w:rPr>
        <w:t>Ωρολόγιο Πρόγραμμα του σχολείου τοποθέτησης/διάθεσης</w:t>
      </w:r>
      <w:r w:rsidR="006610BC" w:rsidRPr="00BD2D41">
        <w:rPr>
          <w:b/>
        </w:rPr>
        <w:t>.</w:t>
      </w:r>
    </w:p>
    <w:p w14:paraId="49ED5109" w14:textId="77777777" w:rsidR="000A4EE8" w:rsidRPr="00BD2D41" w:rsidRDefault="000A4EE8" w:rsidP="00245D2B">
      <w:pPr>
        <w:pStyle w:val="af4"/>
        <w:numPr>
          <w:ilvl w:val="0"/>
          <w:numId w:val="31"/>
        </w:numPr>
        <w:spacing w:after="120"/>
        <w:ind w:left="993" w:hanging="284"/>
        <w:jc w:val="both"/>
        <w:rPr>
          <w:b/>
        </w:rPr>
      </w:pPr>
      <w:r w:rsidRPr="00BD2D41">
        <w:rPr>
          <w:b/>
        </w:rPr>
        <w:t>Ατομικό Απουσιολόγιο ανά σχολείο τοποθέτησης (τηρείται στη διεύθυνση εκπαίδευσης και στη σχολική μονάδα τοποθέτησης)</w:t>
      </w:r>
      <w:r w:rsidR="006610BC" w:rsidRPr="00BD2D41">
        <w:rPr>
          <w:b/>
        </w:rPr>
        <w:t>.</w:t>
      </w:r>
    </w:p>
    <w:p w14:paraId="49ED510A" w14:textId="77777777" w:rsidR="000A4EE8" w:rsidRPr="00BD2D41" w:rsidRDefault="000A4EE8" w:rsidP="00245D2B">
      <w:pPr>
        <w:pStyle w:val="af4"/>
        <w:numPr>
          <w:ilvl w:val="0"/>
          <w:numId w:val="31"/>
        </w:numPr>
        <w:spacing w:after="120"/>
        <w:ind w:left="993" w:hanging="284"/>
        <w:jc w:val="both"/>
        <w:rPr>
          <w:b/>
        </w:rPr>
      </w:pPr>
      <w:r w:rsidRPr="00BD2D41">
        <w:rPr>
          <w:b/>
        </w:rPr>
        <w:t>Αποφάσεις έγκρισης αδειών.</w:t>
      </w:r>
    </w:p>
    <w:p w14:paraId="49ED510B" w14:textId="77777777" w:rsidR="000A4EE8" w:rsidRPr="00BD2D41" w:rsidRDefault="000A4EE8" w:rsidP="00245D2B">
      <w:pPr>
        <w:pStyle w:val="af4"/>
        <w:numPr>
          <w:ilvl w:val="0"/>
          <w:numId w:val="31"/>
        </w:numPr>
        <w:spacing w:after="120"/>
        <w:ind w:left="993" w:hanging="284"/>
        <w:jc w:val="both"/>
        <w:rPr>
          <w:b/>
        </w:rPr>
      </w:pPr>
      <w:r w:rsidRPr="00BD2D41">
        <w:rPr>
          <w:b/>
        </w:rPr>
        <w:t xml:space="preserve">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w:t>
      </w:r>
      <w:proofErr w:type="spellStart"/>
      <w:r w:rsidRPr="00BD2D41">
        <w:rPr>
          <w:b/>
        </w:rPr>
        <w:t>Myschool</w:t>
      </w:r>
      <w:proofErr w:type="spellEnd"/>
      <w:r w:rsidR="00D4445B" w:rsidRPr="00BD2D41">
        <w:rPr>
          <w:b/>
        </w:rPr>
        <w:t>)</w:t>
      </w:r>
      <w:r w:rsidRPr="00BD2D41">
        <w:rPr>
          <w:b/>
        </w:rPr>
        <w:t>.</w:t>
      </w:r>
    </w:p>
    <w:p w14:paraId="49ED510C" w14:textId="77777777" w:rsidR="000A4EE8" w:rsidRPr="00BD2D41" w:rsidRDefault="000A4EE8" w:rsidP="00245D2B">
      <w:pPr>
        <w:pStyle w:val="af4"/>
        <w:numPr>
          <w:ilvl w:val="0"/>
          <w:numId w:val="31"/>
        </w:numPr>
        <w:spacing w:after="120"/>
        <w:ind w:left="993" w:hanging="284"/>
        <w:jc w:val="both"/>
        <w:rPr>
          <w:b/>
        </w:rPr>
      </w:pPr>
      <w:r w:rsidRPr="00BD2D41">
        <w:rPr>
          <w:b/>
        </w:rPr>
        <w:t>Μισθοδοτική Κατάστα</w:t>
      </w:r>
      <w:r w:rsidR="006610BC" w:rsidRPr="00BD2D41">
        <w:rPr>
          <w:b/>
        </w:rPr>
        <w:t>ση της Διεύθυνσης Εκπαίδευσης.</w:t>
      </w:r>
    </w:p>
    <w:p w14:paraId="49ED510D" w14:textId="77777777" w:rsidR="00471CD4" w:rsidRPr="00BD2D41" w:rsidRDefault="00471CD4" w:rsidP="00245D2B">
      <w:pPr>
        <w:pStyle w:val="af4"/>
        <w:numPr>
          <w:ilvl w:val="0"/>
          <w:numId w:val="31"/>
        </w:numPr>
        <w:spacing w:after="120"/>
        <w:ind w:left="993" w:hanging="284"/>
        <w:jc w:val="both"/>
      </w:pPr>
      <w:r w:rsidRPr="00BD2D41">
        <w:rPr>
          <w:b/>
        </w:rPr>
        <w:t>Φάκελο με τις</w:t>
      </w:r>
      <w:r w:rsidRPr="00BD2D41">
        <w:t xml:space="preserve"> </w:t>
      </w:r>
      <w:r w:rsidRPr="00BD2D41">
        <w:rPr>
          <w:b/>
          <w:lang w:eastAsia="el-GR"/>
        </w:rPr>
        <w:t>Αποφάσεις Ίδρυσης Τμήματος Ένταξης στις σχολικές μονάδες αρμοδιότητάς τους.</w:t>
      </w:r>
    </w:p>
    <w:p w14:paraId="49ED510E" w14:textId="77777777" w:rsidR="003A0780" w:rsidRPr="00BD2D41" w:rsidRDefault="003A0780" w:rsidP="003A0780">
      <w:pPr>
        <w:pStyle w:val="af4"/>
        <w:spacing w:after="120"/>
        <w:ind w:left="993"/>
        <w:jc w:val="both"/>
      </w:pPr>
    </w:p>
    <w:p w14:paraId="49ED510F" w14:textId="77777777" w:rsidR="0056362B" w:rsidRPr="00BD2D41" w:rsidRDefault="0056362B" w:rsidP="0056362B">
      <w:pPr>
        <w:spacing w:after="120" w:line="276" w:lineRule="auto"/>
        <w:jc w:val="both"/>
        <w:rPr>
          <w:rFonts w:ascii="Calibri" w:hAnsi="Calibri" w:cs="Arial"/>
          <w:sz w:val="22"/>
          <w:szCs w:val="22"/>
        </w:rPr>
      </w:pPr>
      <w:r w:rsidRPr="00BD2D41">
        <w:rPr>
          <w:rFonts w:ascii="Calibri" w:hAnsi="Calibri"/>
          <w:sz w:val="22"/>
          <w:szCs w:val="22"/>
        </w:rPr>
        <w:t>Σημειώνεται ότι, σ</w:t>
      </w:r>
      <w:r w:rsidRPr="00BD2D41">
        <w:rPr>
          <w:rFonts w:ascii="Calibri" w:hAnsi="Calibri" w:cs="Arial"/>
          <w:sz w:val="22"/>
          <w:szCs w:val="22"/>
        </w:rPr>
        <w:t xml:space="preserve">ε περίπτωση ελέγχου και </w:t>
      </w:r>
      <w:r w:rsidRPr="00BD2D41">
        <w:rPr>
          <w:rFonts w:ascii="Calibri" w:hAnsi="Calibri" w:cs="Arial"/>
          <w:b/>
          <w:sz w:val="22"/>
          <w:szCs w:val="22"/>
        </w:rPr>
        <w:t>εφόσον απαιτηθεί</w:t>
      </w:r>
      <w:r w:rsidRPr="00BD2D41">
        <w:rPr>
          <w:rFonts w:ascii="Calibri" w:hAnsi="Calibri" w:cs="Arial"/>
          <w:sz w:val="22"/>
          <w:szCs w:val="22"/>
        </w:rPr>
        <w:t>, η Σχολική Μονάδα θα πρέπει να αποστείλει σε εύλογο χρονικό διάστημα στη Διεύθυνση Εκπαίδευσης, τα πρωτότυπα παραστατικά που αφορούν τους εκπαιδευτικούς</w:t>
      </w:r>
      <w:r w:rsidR="00020559" w:rsidRPr="00BD2D41">
        <w:rPr>
          <w:rFonts w:ascii="Calibri" w:hAnsi="Calibri" w:cs="Arial"/>
          <w:sz w:val="22"/>
          <w:szCs w:val="22"/>
        </w:rPr>
        <w:t>/ΕΕΠ/ΕΒΠ</w:t>
      </w:r>
      <w:r w:rsidRPr="00BD2D41">
        <w:rPr>
          <w:rFonts w:ascii="Calibri" w:hAnsi="Calibri" w:cs="Arial"/>
          <w:sz w:val="22"/>
          <w:szCs w:val="22"/>
        </w:rPr>
        <w:t xml:space="preserve"> που περιλαμβάνονται στο δείγμα ελέγχου. </w:t>
      </w:r>
    </w:p>
    <w:p w14:paraId="49ED5110" w14:textId="77777777" w:rsidR="0056362B" w:rsidRPr="00BD2D41" w:rsidRDefault="0056362B" w:rsidP="0056362B">
      <w:pPr>
        <w:pStyle w:val="a3"/>
        <w:tabs>
          <w:tab w:val="left" w:pos="0"/>
        </w:tabs>
        <w:spacing w:line="276" w:lineRule="auto"/>
        <w:ind w:right="-6"/>
        <w:jc w:val="both"/>
        <w:rPr>
          <w:rFonts w:ascii="Calibri" w:hAnsi="Calibri" w:cs="Calibri"/>
          <w:bCs w:val="0"/>
          <w:sz w:val="26"/>
          <w:szCs w:val="26"/>
          <w:lang w:eastAsia="el-GR"/>
        </w:rPr>
      </w:pPr>
    </w:p>
    <w:p w14:paraId="49ED5111" w14:textId="77777777" w:rsidR="0056362B" w:rsidRPr="00BD2D41" w:rsidRDefault="0056362B" w:rsidP="00245D2B">
      <w:pPr>
        <w:pStyle w:val="a3"/>
        <w:numPr>
          <w:ilvl w:val="0"/>
          <w:numId w:val="36"/>
        </w:numPr>
        <w:tabs>
          <w:tab w:val="left" w:pos="0"/>
        </w:tabs>
        <w:spacing w:line="276" w:lineRule="auto"/>
        <w:ind w:left="426" w:right="-6" w:hanging="426"/>
        <w:jc w:val="both"/>
        <w:rPr>
          <w:rFonts w:ascii="Calibri" w:hAnsi="Calibri" w:cs="Calibri"/>
          <w:bCs w:val="0"/>
          <w:color w:val="800080"/>
          <w:szCs w:val="24"/>
          <w:u w:val="single"/>
          <w:lang w:eastAsia="el-GR"/>
        </w:rPr>
      </w:pPr>
      <w:r w:rsidRPr="00BD2D41">
        <w:rPr>
          <w:rFonts w:ascii="Calibri" w:hAnsi="Calibri" w:cs="Calibri"/>
          <w:bCs w:val="0"/>
          <w:color w:val="800080"/>
          <w:szCs w:val="24"/>
          <w:u w:val="single"/>
          <w:lang w:eastAsia="el-GR"/>
        </w:rPr>
        <w:t>Σχολικές Μονάδες Εφαρμογής της Πράξης</w:t>
      </w:r>
    </w:p>
    <w:p w14:paraId="49ED5112" w14:textId="77777777" w:rsidR="0056362B" w:rsidRPr="00BD2D41" w:rsidRDefault="0056362B" w:rsidP="00245D2B">
      <w:pPr>
        <w:pStyle w:val="af4"/>
        <w:numPr>
          <w:ilvl w:val="0"/>
          <w:numId w:val="32"/>
        </w:numPr>
        <w:spacing w:after="120"/>
        <w:ind w:left="993" w:hanging="284"/>
        <w:jc w:val="both"/>
      </w:pPr>
      <w:r w:rsidRPr="00BD2D41">
        <w:t xml:space="preserve">Φάκελος με τα </w:t>
      </w:r>
      <w:r w:rsidRPr="00BD2D41">
        <w:rPr>
          <w:b/>
        </w:rPr>
        <w:t>Απουσιολόγια</w:t>
      </w:r>
      <w:r w:rsidRPr="00BD2D41">
        <w:t xml:space="preserve"> των αναπληρωτών εκπαιδευτικών/ΕΕΠ</w:t>
      </w:r>
      <w:r w:rsidR="005B0E8B" w:rsidRPr="00BD2D41">
        <w:t>/ΕΒΠ</w:t>
      </w:r>
      <w:r w:rsidRPr="00BD2D41">
        <w:t>. Σε περίπτωση που αναρτώνται στην Πλατφόρμα Ανάρτησης Παραστατικών από τις Σχολικές Μονάδες (</w:t>
      </w:r>
      <w:r w:rsidRPr="00BD2D41">
        <w:rPr>
          <w:b/>
          <w:color w:val="0000FF"/>
          <w:lang w:val="en-US"/>
        </w:rPr>
        <w:t>invoices</w:t>
      </w:r>
      <w:r w:rsidRPr="00BD2D41">
        <w:rPr>
          <w:b/>
          <w:color w:val="0000FF"/>
        </w:rPr>
        <w:t>-</w:t>
      </w:r>
      <w:r w:rsidRPr="00BD2D41">
        <w:rPr>
          <w:b/>
          <w:color w:val="0000FF"/>
          <w:lang w:val="en-US"/>
        </w:rPr>
        <w:t>schools</w:t>
      </w:r>
      <w:r w:rsidRPr="00BD2D41">
        <w:rPr>
          <w:b/>
          <w:color w:val="3333CC"/>
        </w:rPr>
        <w:t>)</w:t>
      </w:r>
      <w:r w:rsidRPr="00BD2D41">
        <w:t xml:space="preserve">, στο αρχείο των σχολείων παραμένουν τα πρωτότυπα ενώ σε περίπτωση που τα πρωτότυπα αποστέλλονται στις Διευθύνσεις Εκπαίδευσης, στα σχολεία φυλάσσονται αντίγραφα αυτών. </w:t>
      </w:r>
    </w:p>
    <w:p w14:paraId="49ED5113" w14:textId="77777777" w:rsidR="0056362B" w:rsidRPr="00BD2D41" w:rsidRDefault="0056362B" w:rsidP="0056362B">
      <w:pPr>
        <w:pBdr>
          <w:bottom w:val="single" w:sz="8" w:space="1" w:color="A6A6A6"/>
        </w:pBdr>
        <w:spacing w:after="120" w:line="276" w:lineRule="auto"/>
        <w:jc w:val="both"/>
        <w:rPr>
          <w:rFonts w:ascii="Calibri" w:hAnsi="Calibri"/>
          <w:b/>
          <w:sz w:val="24"/>
          <w:szCs w:val="24"/>
        </w:rPr>
      </w:pPr>
      <w:r w:rsidRPr="00BD2D41">
        <w:rPr>
          <w:rFonts w:ascii="Calibri" w:hAnsi="Calibri"/>
          <w:b/>
          <w:sz w:val="24"/>
          <w:szCs w:val="24"/>
        </w:rPr>
        <w:t>ΕΠΙΣΗΜΑΝΣΗ</w:t>
      </w:r>
    </w:p>
    <w:p w14:paraId="49ED5114" w14:textId="77777777" w:rsidR="00B157C0" w:rsidRPr="00BD2D41" w:rsidRDefault="0056362B" w:rsidP="0056362B">
      <w:pPr>
        <w:spacing w:after="120" w:line="276" w:lineRule="auto"/>
        <w:jc w:val="both"/>
        <w:rPr>
          <w:rFonts w:ascii="Calibri" w:hAnsi="Calibri" w:cs="Arial"/>
          <w:sz w:val="22"/>
          <w:szCs w:val="22"/>
        </w:rPr>
      </w:pPr>
      <w:r w:rsidRPr="00BD2D41">
        <w:rPr>
          <w:rFonts w:ascii="Calibri" w:hAnsi="Calibri"/>
          <w:sz w:val="22"/>
          <w:szCs w:val="22"/>
        </w:rPr>
        <w:t>Το Αρχείο της Πράξης φυλάσσεται τουλάχιστον έως τις 31 Δεκεμβρίου 2026 ή όσο απαιτηθεί από το Επιχειρησιακό Πρόγραμμα και την Εθνική Νομοθεσία.</w:t>
      </w:r>
    </w:p>
    <w:p w14:paraId="49ED5115" w14:textId="77777777" w:rsidR="00471CD4" w:rsidRPr="00BD2D41" w:rsidRDefault="00471CD4">
      <w:r w:rsidRPr="00BD2D41">
        <w:rPr>
          <w:b/>
          <w:bCs/>
        </w:rPr>
        <w:br w:type="page"/>
      </w:r>
    </w:p>
    <w:tbl>
      <w:tblPr>
        <w:tblW w:w="0" w:type="auto"/>
        <w:shd w:val="clear" w:color="auto" w:fill="9966FF"/>
        <w:tblLook w:val="04A0" w:firstRow="1" w:lastRow="0" w:firstColumn="1" w:lastColumn="0" w:noHBand="0" w:noVBand="1"/>
      </w:tblPr>
      <w:tblGrid>
        <w:gridCol w:w="9286"/>
      </w:tblGrid>
      <w:tr w:rsidR="0007510D" w:rsidRPr="00BD2D41" w14:paraId="49ED5117" w14:textId="77777777" w:rsidTr="00EC03DF">
        <w:tc>
          <w:tcPr>
            <w:tcW w:w="9286" w:type="dxa"/>
            <w:shd w:val="clear" w:color="auto" w:fill="CC0000"/>
          </w:tcPr>
          <w:p w14:paraId="49ED5116" w14:textId="77777777" w:rsidR="0007510D" w:rsidRPr="00BD2D41" w:rsidRDefault="0007510D" w:rsidP="0047166B">
            <w:pPr>
              <w:pStyle w:val="a3"/>
              <w:tabs>
                <w:tab w:val="left" w:pos="0"/>
              </w:tabs>
              <w:spacing w:before="120"/>
              <w:ind w:right="-6"/>
              <w:jc w:val="both"/>
              <w:outlineLvl w:val="0"/>
              <w:rPr>
                <w:rFonts w:ascii="Calibri" w:hAnsi="Calibri" w:cs="Calibri"/>
                <w:bCs w:val="0"/>
                <w:color w:val="FFFFFF"/>
                <w:spacing w:val="18"/>
                <w:sz w:val="26"/>
                <w:szCs w:val="26"/>
                <w:lang w:eastAsia="el-GR"/>
              </w:rPr>
            </w:pPr>
            <w:r w:rsidRPr="00BD2D41">
              <w:rPr>
                <w:rFonts w:asciiTheme="minorHAnsi" w:hAnsiTheme="minorHAnsi"/>
                <w:sz w:val="22"/>
                <w:szCs w:val="22"/>
              </w:rPr>
              <w:lastRenderedPageBreak/>
              <w:br w:type="page"/>
            </w:r>
            <w:r w:rsidRPr="00BD2D41">
              <w:rPr>
                <w:rFonts w:asciiTheme="minorHAnsi" w:hAnsiTheme="minorHAnsi"/>
                <w:sz w:val="22"/>
                <w:szCs w:val="22"/>
              </w:rPr>
              <w:br w:type="page"/>
            </w:r>
            <w:bookmarkStart w:id="97" w:name="_Toc520811479"/>
            <w:bookmarkStart w:id="98" w:name="_Toc90895464"/>
            <w:r w:rsidRPr="00BD2D41">
              <w:rPr>
                <w:rFonts w:ascii="Calibri" w:hAnsi="Calibri" w:cs="Calibri"/>
                <w:bCs w:val="0"/>
                <w:color w:val="FFFFFF"/>
                <w:spacing w:val="18"/>
                <w:sz w:val="26"/>
                <w:szCs w:val="26"/>
                <w:lang w:eastAsia="el-GR"/>
              </w:rPr>
              <w:t xml:space="preserve">ΚΕΦΑΛΑΙΟ </w:t>
            </w:r>
            <w:r w:rsidR="0047166B" w:rsidRPr="00BD2D41">
              <w:rPr>
                <w:rFonts w:ascii="Calibri" w:hAnsi="Calibri" w:cs="Calibri"/>
                <w:bCs w:val="0"/>
                <w:color w:val="FFFFFF"/>
                <w:spacing w:val="18"/>
                <w:sz w:val="26"/>
                <w:szCs w:val="26"/>
                <w:lang w:eastAsia="el-GR"/>
              </w:rPr>
              <w:t>5</w:t>
            </w:r>
            <w:r w:rsidRPr="00BD2D41">
              <w:rPr>
                <w:rFonts w:ascii="Calibri" w:hAnsi="Calibri" w:cs="Calibri"/>
                <w:bCs w:val="0"/>
                <w:color w:val="FFFFFF"/>
                <w:spacing w:val="18"/>
                <w:sz w:val="26"/>
                <w:szCs w:val="26"/>
                <w:lang w:eastAsia="el-GR"/>
              </w:rPr>
              <w:t xml:space="preserve">: </w:t>
            </w:r>
            <w:r w:rsidR="0047166B" w:rsidRPr="00BD2D41">
              <w:rPr>
                <w:rFonts w:ascii="Calibri" w:hAnsi="Calibri" w:cs="Calibri"/>
                <w:bCs w:val="0"/>
                <w:color w:val="FFFFFF"/>
                <w:spacing w:val="18"/>
                <w:sz w:val="26"/>
                <w:szCs w:val="26"/>
                <w:lang w:eastAsia="el-GR"/>
              </w:rPr>
              <w:t>ΔΕΙΚΤΕΣ</w:t>
            </w:r>
            <w:r w:rsidRPr="00BD2D41">
              <w:rPr>
                <w:rFonts w:ascii="Calibri" w:hAnsi="Calibri" w:cs="Calibri"/>
                <w:bCs w:val="0"/>
                <w:color w:val="FFFFFF"/>
                <w:spacing w:val="18"/>
                <w:sz w:val="26"/>
                <w:szCs w:val="26"/>
                <w:lang w:eastAsia="el-GR"/>
              </w:rPr>
              <w:t xml:space="preserve"> ΠΡΑΞΗΣ</w:t>
            </w:r>
            <w:bookmarkEnd w:id="97"/>
            <w:bookmarkEnd w:id="98"/>
          </w:p>
        </w:tc>
      </w:tr>
    </w:tbl>
    <w:p w14:paraId="49ED5118" w14:textId="77777777" w:rsidR="0007510D" w:rsidRPr="00BD2D41" w:rsidRDefault="0047166B" w:rsidP="00C12697">
      <w:pPr>
        <w:pStyle w:val="2"/>
        <w:spacing w:before="120" w:after="120" w:line="276" w:lineRule="auto"/>
        <w:rPr>
          <w:rFonts w:asciiTheme="minorHAnsi" w:hAnsiTheme="minorHAnsi"/>
          <w:caps/>
          <w:color w:val="006600"/>
          <w:sz w:val="24"/>
          <w:szCs w:val="24"/>
          <w:u w:val="single"/>
          <w:shd w:val="clear" w:color="auto" w:fill="FFFFFF"/>
        </w:rPr>
      </w:pPr>
      <w:bookmarkStart w:id="99" w:name="_Toc90895465"/>
      <w:r w:rsidRPr="00BD2D41">
        <w:rPr>
          <w:rFonts w:asciiTheme="minorHAnsi" w:hAnsiTheme="minorHAnsi"/>
          <w:i w:val="0"/>
          <w:color w:val="006600"/>
          <w:sz w:val="24"/>
          <w:szCs w:val="24"/>
          <w:u w:val="single"/>
          <w:shd w:val="clear" w:color="auto" w:fill="FFFFFF"/>
        </w:rPr>
        <w:t>5</w:t>
      </w:r>
      <w:r w:rsidR="007524CC" w:rsidRPr="00BD2D41">
        <w:rPr>
          <w:rFonts w:asciiTheme="minorHAnsi" w:hAnsiTheme="minorHAnsi"/>
          <w:i w:val="0"/>
          <w:color w:val="006600"/>
          <w:sz w:val="24"/>
          <w:szCs w:val="24"/>
          <w:u w:val="single"/>
          <w:shd w:val="clear" w:color="auto" w:fill="FFFFFF"/>
        </w:rPr>
        <w:t xml:space="preserve">.1. </w:t>
      </w:r>
      <w:r w:rsidR="00227A13" w:rsidRPr="00BD2D41">
        <w:rPr>
          <w:rFonts w:asciiTheme="minorHAnsi" w:hAnsiTheme="minorHAnsi"/>
          <w:i w:val="0"/>
          <w:color w:val="006600"/>
          <w:sz w:val="24"/>
          <w:szCs w:val="24"/>
          <w:u w:val="single"/>
          <w:shd w:val="clear" w:color="auto" w:fill="FFFFFF"/>
        </w:rPr>
        <w:t>Δείκτες Πράξης</w:t>
      </w:r>
      <w:bookmarkEnd w:id="99"/>
    </w:p>
    <w:p w14:paraId="49ED5119" w14:textId="77777777" w:rsidR="001D0350" w:rsidRPr="00BD2D41" w:rsidRDefault="001D0350" w:rsidP="001D0350">
      <w:pPr>
        <w:spacing w:after="120" w:line="276" w:lineRule="auto"/>
        <w:jc w:val="both"/>
        <w:rPr>
          <w:rFonts w:ascii="Calibri" w:hAnsi="Calibri" w:cs="Calibri"/>
          <w:sz w:val="22"/>
          <w:szCs w:val="22"/>
        </w:rPr>
      </w:pPr>
      <w:r w:rsidRPr="00BD2D41">
        <w:rPr>
          <w:rFonts w:ascii="Calibri" w:hAnsi="Calibri" w:cs="Calibri"/>
          <w:sz w:val="22"/>
          <w:szCs w:val="22"/>
        </w:rPr>
        <w:t>Δείκτες εκροών της Πράξης αποτελούν:</w:t>
      </w:r>
    </w:p>
    <w:p w14:paraId="49ED511A" w14:textId="77777777" w:rsidR="001D0350" w:rsidRPr="002236D9" w:rsidRDefault="001E5402" w:rsidP="002236D9">
      <w:pPr>
        <w:spacing w:after="120"/>
        <w:rPr>
          <w:rFonts w:cs="Calibri"/>
        </w:rPr>
      </w:pPr>
      <w:r w:rsidRPr="00CC746E">
        <w:rPr>
          <w:rFonts w:asciiTheme="minorHAnsi" w:hAnsiTheme="minorHAnsi" w:cstheme="minorHAnsi"/>
          <w:b/>
          <w:u w:val="single"/>
        </w:rPr>
        <w:t>οι εμπλεκόμενες Σχολικές Μονάδες από 01-09-2021 έως και 30-06-2022 που απασχολούν αναπληρωτές /ΕΕΠ/ΕΒΠ στο πλαίσιο της παρούσας Πράξης</w:t>
      </w:r>
      <w:r w:rsidR="001D0350" w:rsidRPr="002236D9">
        <w:rPr>
          <w:rFonts w:asciiTheme="minorHAnsi" w:hAnsiTheme="minorHAnsi" w:cstheme="minorHAnsi"/>
          <w:b/>
          <w:u w:val="single"/>
        </w:rPr>
        <w:t>.</w:t>
      </w:r>
    </w:p>
    <w:p w14:paraId="49ED511B" w14:textId="77777777" w:rsidR="00887039" w:rsidRPr="00BD2D41" w:rsidRDefault="00887039" w:rsidP="00AF4F5F">
      <w:pPr>
        <w:spacing w:after="120" w:line="276" w:lineRule="auto"/>
        <w:jc w:val="both"/>
        <w:rPr>
          <w:rFonts w:cs="Calibri"/>
        </w:rPr>
      </w:pPr>
    </w:p>
    <w:p w14:paraId="49ED511C" w14:textId="77777777" w:rsidR="002E1EAC" w:rsidRPr="006947F8" w:rsidRDefault="002E1EAC" w:rsidP="002E1EAC">
      <w:pPr>
        <w:pStyle w:val="2"/>
        <w:spacing w:before="120" w:after="120" w:line="276" w:lineRule="auto"/>
        <w:rPr>
          <w:rFonts w:asciiTheme="minorHAnsi" w:hAnsiTheme="minorHAnsi"/>
          <w:i w:val="0"/>
          <w:color w:val="006600"/>
          <w:sz w:val="24"/>
          <w:szCs w:val="24"/>
          <w:u w:val="single"/>
          <w:shd w:val="clear" w:color="auto" w:fill="FFFFFF"/>
        </w:rPr>
      </w:pPr>
      <w:bookmarkStart w:id="100" w:name="_Toc46384852"/>
      <w:bookmarkStart w:id="101" w:name="_Toc77678844"/>
      <w:bookmarkStart w:id="102" w:name="_Toc90895466"/>
      <w:bookmarkStart w:id="103" w:name="_Toc520811481"/>
      <w:r w:rsidRPr="006947F8">
        <w:rPr>
          <w:rFonts w:asciiTheme="minorHAnsi" w:hAnsiTheme="minorHAnsi"/>
          <w:i w:val="0"/>
          <w:color w:val="006600"/>
          <w:sz w:val="24"/>
          <w:szCs w:val="24"/>
          <w:u w:val="single"/>
          <w:shd w:val="clear" w:color="auto" w:fill="FFFFFF"/>
        </w:rPr>
        <w:t>5.2. Χρονοδιάγραμμα Υποβολής Δεικτών Πράξης</w:t>
      </w:r>
      <w:bookmarkEnd w:id="100"/>
      <w:bookmarkEnd w:id="101"/>
      <w:bookmarkEnd w:id="102"/>
    </w:p>
    <w:bookmarkEnd w:id="103"/>
    <w:p w14:paraId="49ED511D" w14:textId="77777777" w:rsidR="002E1EAC" w:rsidRPr="002E1EAC" w:rsidRDefault="002E1EAC" w:rsidP="002E1EAC">
      <w:pPr>
        <w:pStyle w:val="af4"/>
        <w:numPr>
          <w:ilvl w:val="0"/>
          <w:numId w:val="27"/>
        </w:numPr>
        <w:spacing w:after="120"/>
        <w:rPr>
          <w:rFonts w:asciiTheme="minorHAnsi" w:hAnsiTheme="minorHAnsi" w:cstheme="minorHAnsi"/>
        </w:rPr>
      </w:pPr>
      <w:r w:rsidRPr="002E1EAC">
        <w:rPr>
          <w:rFonts w:asciiTheme="minorHAnsi" w:hAnsiTheme="minorHAnsi" w:cstheme="minorHAnsi"/>
        </w:rPr>
        <w:t>Οι δείκτες της Πράξης υποβάλλονται ανά Διεύθυνση Εκπαίδευσης (</w:t>
      </w:r>
      <w:r w:rsidRPr="002E1EAC">
        <w:rPr>
          <w:rFonts w:asciiTheme="minorHAnsi" w:hAnsiTheme="minorHAnsi" w:cstheme="minorHAnsi"/>
          <w:b/>
        </w:rPr>
        <w:t>βλ. Υπόδειγμα 7</w:t>
      </w:r>
      <w:r w:rsidRPr="002E1EAC">
        <w:rPr>
          <w:rFonts w:asciiTheme="minorHAnsi" w:hAnsiTheme="minorHAnsi" w:cstheme="minorHAnsi"/>
        </w:rPr>
        <w:t>) σε 2 φάσεις:</w:t>
      </w:r>
    </w:p>
    <w:p w14:paraId="49ED511E" w14:textId="77777777" w:rsidR="002E1EAC" w:rsidRPr="00937BCA" w:rsidRDefault="002E1EAC" w:rsidP="002E1EAC">
      <w:pPr>
        <w:pStyle w:val="af4"/>
        <w:numPr>
          <w:ilvl w:val="0"/>
          <w:numId w:val="27"/>
        </w:numPr>
        <w:spacing w:after="120"/>
        <w:rPr>
          <w:rFonts w:asciiTheme="minorHAnsi" w:hAnsiTheme="minorHAnsi" w:cstheme="minorHAnsi"/>
        </w:rPr>
      </w:pPr>
      <w:r w:rsidRPr="00937BCA">
        <w:rPr>
          <w:rFonts w:asciiTheme="minorHAnsi" w:hAnsiTheme="minorHAnsi" w:cstheme="minorHAnsi"/>
          <w:b/>
          <w:u w:val="single"/>
        </w:rPr>
        <w:t>1</w:t>
      </w:r>
      <w:r w:rsidRPr="00937BCA">
        <w:rPr>
          <w:rFonts w:asciiTheme="minorHAnsi" w:hAnsiTheme="minorHAnsi" w:cstheme="minorHAnsi"/>
          <w:b/>
          <w:u w:val="single"/>
          <w:vertAlign w:val="superscript"/>
        </w:rPr>
        <w:t>η</w:t>
      </w:r>
      <w:r w:rsidRPr="00937BCA">
        <w:rPr>
          <w:rFonts w:asciiTheme="minorHAnsi" w:hAnsiTheme="minorHAnsi" w:cstheme="minorHAnsi"/>
          <w:b/>
          <w:u w:val="single"/>
        </w:rPr>
        <w:t xml:space="preserve"> Φάση:</w:t>
      </w:r>
      <w:r w:rsidRPr="00937BCA">
        <w:rPr>
          <w:rFonts w:asciiTheme="minorHAnsi" w:hAnsiTheme="minorHAnsi" w:cstheme="minorHAnsi"/>
        </w:rPr>
        <w:t xml:space="preserve"> Δείκτες για το χρονικό διάστημα «</w:t>
      </w:r>
      <w:r w:rsidRPr="00937BCA">
        <w:rPr>
          <w:rFonts w:asciiTheme="minorHAnsi" w:hAnsiTheme="minorHAnsi" w:cstheme="minorHAnsi"/>
          <w:b/>
        </w:rPr>
        <w:t>Σεπτέμβριος 2021 -Δεκέμβριος 2021</w:t>
      </w:r>
      <w:r w:rsidRPr="00937BCA">
        <w:rPr>
          <w:rFonts w:asciiTheme="minorHAnsi" w:hAnsiTheme="minorHAnsi" w:cstheme="minorHAnsi"/>
        </w:rPr>
        <w:t xml:space="preserve">»: Υποβολή </w:t>
      </w:r>
      <w:r w:rsidRPr="00937BCA">
        <w:rPr>
          <w:rFonts w:asciiTheme="minorHAnsi" w:hAnsiTheme="minorHAnsi" w:cstheme="minorHAnsi"/>
          <w:b/>
        </w:rPr>
        <w:t>έως 18/01/2022</w:t>
      </w:r>
    </w:p>
    <w:p w14:paraId="49ED511F" w14:textId="77777777" w:rsidR="0007510D" w:rsidRPr="00937BCA" w:rsidRDefault="002E1EAC" w:rsidP="002E1EAC">
      <w:pPr>
        <w:pStyle w:val="af4"/>
        <w:numPr>
          <w:ilvl w:val="0"/>
          <w:numId w:val="27"/>
        </w:numPr>
        <w:spacing w:after="120"/>
        <w:rPr>
          <w:rFonts w:asciiTheme="minorHAnsi" w:hAnsiTheme="minorHAnsi" w:cstheme="minorHAnsi"/>
          <w:b/>
        </w:rPr>
      </w:pPr>
      <w:r w:rsidRPr="00937BCA">
        <w:rPr>
          <w:rFonts w:asciiTheme="minorHAnsi" w:hAnsiTheme="minorHAnsi" w:cstheme="minorHAnsi"/>
          <w:b/>
          <w:u w:val="single"/>
        </w:rPr>
        <w:t>2</w:t>
      </w:r>
      <w:r w:rsidRPr="00937BCA">
        <w:rPr>
          <w:rFonts w:asciiTheme="minorHAnsi" w:hAnsiTheme="minorHAnsi" w:cstheme="minorHAnsi"/>
          <w:b/>
          <w:u w:val="single"/>
          <w:vertAlign w:val="superscript"/>
        </w:rPr>
        <w:t>η</w:t>
      </w:r>
      <w:r w:rsidRPr="00937BCA">
        <w:rPr>
          <w:rFonts w:asciiTheme="minorHAnsi" w:hAnsiTheme="minorHAnsi" w:cstheme="minorHAnsi"/>
          <w:b/>
          <w:u w:val="single"/>
        </w:rPr>
        <w:t xml:space="preserve"> Φάση:</w:t>
      </w:r>
      <w:r w:rsidRPr="00937BCA">
        <w:rPr>
          <w:rFonts w:asciiTheme="minorHAnsi" w:hAnsiTheme="minorHAnsi" w:cstheme="minorHAnsi"/>
        </w:rPr>
        <w:t xml:space="preserve"> Δείκτες για το χρονικό διάστημα «</w:t>
      </w:r>
      <w:r w:rsidRPr="00937BCA">
        <w:rPr>
          <w:rFonts w:asciiTheme="minorHAnsi" w:hAnsiTheme="minorHAnsi" w:cstheme="minorHAnsi"/>
          <w:b/>
        </w:rPr>
        <w:t>Σεπτέμβριος 2021 -Ιούνιος 2022</w:t>
      </w:r>
      <w:r w:rsidRPr="00937BCA">
        <w:rPr>
          <w:rFonts w:asciiTheme="minorHAnsi" w:hAnsiTheme="minorHAnsi" w:cstheme="minorHAnsi"/>
        </w:rPr>
        <w:t xml:space="preserve">»:  Υποβολή </w:t>
      </w:r>
      <w:r w:rsidRPr="00937BCA">
        <w:rPr>
          <w:rFonts w:asciiTheme="minorHAnsi" w:hAnsiTheme="minorHAnsi" w:cstheme="minorHAnsi"/>
          <w:b/>
        </w:rPr>
        <w:t>έως 15/07/2022</w:t>
      </w:r>
    </w:p>
    <w:p w14:paraId="49ED5120" w14:textId="77777777" w:rsidR="00887039" w:rsidRPr="00BD2D41" w:rsidRDefault="00887039" w:rsidP="00AF4F5F">
      <w:pPr>
        <w:spacing w:after="120" w:line="276" w:lineRule="auto"/>
        <w:rPr>
          <w:rFonts w:asciiTheme="minorHAnsi" w:hAnsiTheme="minorHAnsi" w:cstheme="minorHAnsi"/>
          <w:sz w:val="22"/>
        </w:rPr>
      </w:pPr>
    </w:p>
    <w:p w14:paraId="49ED5121" w14:textId="77777777" w:rsidR="00DB077D" w:rsidRPr="00BD2D41" w:rsidRDefault="00DB077D" w:rsidP="0052528C">
      <w:pPr>
        <w:pStyle w:val="2"/>
        <w:spacing w:before="0" w:after="120" w:line="276" w:lineRule="auto"/>
        <w:rPr>
          <w:rFonts w:asciiTheme="minorHAnsi" w:hAnsiTheme="minorHAnsi"/>
          <w:i w:val="0"/>
          <w:caps/>
          <w:color w:val="006600"/>
          <w:sz w:val="24"/>
          <w:szCs w:val="24"/>
          <w:u w:val="single"/>
          <w:shd w:val="clear" w:color="auto" w:fill="FFFFFF"/>
        </w:rPr>
      </w:pPr>
      <w:bookmarkStart w:id="104" w:name="_Toc520811482"/>
      <w:bookmarkStart w:id="105" w:name="_Toc90895467"/>
      <w:r w:rsidRPr="00BD2D41">
        <w:rPr>
          <w:rFonts w:asciiTheme="minorHAnsi" w:hAnsiTheme="minorHAnsi"/>
          <w:i w:val="0"/>
          <w:caps/>
          <w:color w:val="006600"/>
          <w:sz w:val="24"/>
          <w:szCs w:val="24"/>
          <w:u w:val="single"/>
          <w:shd w:val="clear" w:color="auto" w:fill="FFFFFF"/>
        </w:rPr>
        <w:t xml:space="preserve">5.3. </w:t>
      </w:r>
      <w:r w:rsidRPr="00BD2D41">
        <w:rPr>
          <w:rFonts w:asciiTheme="minorHAnsi" w:hAnsiTheme="minorHAnsi"/>
          <w:i w:val="0"/>
          <w:color w:val="006600"/>
          <w:sz w:val="24"/>
          <w:szCs w:val="24"/>
          <w:u w:val="single"/>
          <w:shd w:val="clear" w:color="auto" w:fill="FFFFFF"/>
        </w:rPr>
        <w:t>Διαδικασία Υπολογισμού και Υποβολής Δεικτών</w:t>
      </w:r>
      <w:bookmarkEnd w:id="104"/>
      <w:bookmarkEnd w:id="105"/>
    </w:p>
    <w:p w14:paraId="49ED5122" w14:textId="77777777" w:rsidR="00AC1EF9" w:rsidRPr="00304D65" w:rsidRDefault="00AC1EF9" w:rsidP="00AC1EF9">
      <w:pPr>
        <w:spacing w:after="120" w:line="276" w:lineRule="auto"/>
        <w:jc w:val="both"/>
        <w:rPr>
          <w:rFonts w:asciiTheme="minorHAnsi" w:hAnsiTheme="minorHAnsi" w:cstheme="minorHAnsi"/>
          <w:sz w:val="22"/>
        </w:rPr>
      </w:pPr>
      <w:r w:rsidRPr="00937BCA">
        <w:rPr>
          <w:rFonts w:asciiTheme="minorHAnsi" w:hAnsiTheme="minorHAnsi" w:cstheme="minorHAnsi"/>
          <w:sz w:val="22"/>
        </w:rPr>
        <w:t xml:space="preserve">Οι ΔΠΕ/ΔΔΕ υπολογίζουν τον αριθμό των ωφελούμενων σχολικών μονάδων βάσει των αποφάσεων πρόσληψης και των αποφάσεων τοποθέτησης – διάθεσης των αναπληρωτών εκπαιδευτικών/ΕΕΠ/ΕΒΠ, καθώς και βάσει των απουσιολογίων των αναπληρωτών εκπαιδευτικών/ΕΕΠ/ΕΒΠ της σχολικής μονάδας. Επίσης, διασταυρώνουν / επαληθεύουν τα στοιχεία των ωφελούμενων σχολικών μονάδων με τα καταγεγραμμένα στοιχεία στο </w:t>
      </w:r>
      <w:r w:rsidRPr="00937BCA">
        <w:rPr>
          <w:rFonts w:ascii="Calibri" w:hAnsi="Calibri"/>
          <w:sz w:val="22"/>
          <w:szCs w:val="22"/>
        </w:rPr>
        <w:t xml:space="preserve">ΟΠΣΔ μισθοδοσίας </w:t>
      </w:r>
      <w:r w:rsidRPr="00937BCA">
        <w:rPr>
          <w:rFonts w:ascii="Calibri" w:hAnsi="Calibri"/>
          <w:b/>
          <w:sz w:val="22"/>
          <w:szCs w:val="22"/>
        </w:rPr>
        <w:t>(</w:t>
      </w:r>
      <w:hyperlink r:id="rId21" w:history="1">
        <w:r w:rsidRPr="00937BCA">
          <w:rPr>
            <w:rStyle w:val="-"/>
            <w:rFonts w:ascii="Calibri" w:hAnsi="Calibri"/>
            <w:b/>
            <w:sz w:val="22"/>
            <w:lang w:val="en-US"/>
          </w:rPr>
          <w:t>https</w:t>
        </w:r>
        <w:r w:rsidRPr="00937BCA">
          <w:rPr>
            <w:rStyle w:val="-"/>
            <w:rFonts w:ascii="Calibri" w:hAnsi="Calibri"/>
            <w:b/>
            <w:sz w:val="22"/>
          </w:rPr>
          <w:t>://</w:t>
        </w:r>
        <w:r w:rsidRPr="00937BCA">
          <w:rPr>
            <w:rStyle w:val="-"/>
            <w:rFonts w:ascii="Calibri" w:hAnsi="Calibri"/>
            <w:b/>
            <w:sz w:val="22"/>
            <w:lang w:val="en-US"/>
          </w:rPr>
          <w:t>payroll</w:t>
        </w:r>
        <w:r w:rsidRPr="00937BCA">
          <w:rPr>
            <w:rStyle w:val="-"/>
            <w:rFonts w:ascii="Calibri" w:hAnsi="Calibri"/>
            <w:b/>
            <w:sz w:val="22"/>
          </w:rPr>
          <w:t>.</w:t>
        </w:r>
        <w:proofErr w:type="spellStart"/>
        <w:r w:rsidRPr="00937BCA">
          <w:rPr>
            <w:rStyle w:val="-"/>
            <w:rFonts w:ascii="Calibri" w:hAnsi="Calibri"/>
            <w:b/>
            <w:sz w:val="22"/>
            <w:lang w:val="en-US"/>
          </w:rPr>
          <w:t>espa</w:t>
        </w:r>
        <w:proofErr w:type="spellEnd"/>
        <w:r w:rsidRPr="00937BCA">
          <w:rPr>
            <w:rStyle w:val="-"/>
            <w:rFonts w:ascii="Calibri" w:hAnsi="Calibri"/>
            <w:b/>
            <w:sz w:val="22"/>
          </w:rPr>
          <w:t>.</w:t>
        </w:r>
        <w:r w:rsidRPr="00937BCA">
          <w:rPr>
            <w:rStyle w:val="-"/>
            <w:rFonts w:ascii="Calibri" w:hAnsi="Calibri"/>
            <w:b/>
            <w:sz w:val="22"/>
            <w:lang w:val="en-US"/>
          </w:rPr>
          <w:t>minedu</w:t>
        </w:r>
        <w:r w:rsidRPr="00937BCA">
          <w:rPr>
            <w:rStyle w:val="-"/>
            <w:rFonts w:ascii="Calibri" w:hAnsi="Calibri"/>
            <w:b/>
            <w:sz w:val="22"/>
          </w:rPr>
          <w:t>.</w:t>
        </w:r>
        <w:r w:rsidRPr="00937BCA">
          <w:rPr>
            <w:rStyle w:val="-"/>
            <w:rFonts w:ascii="Calibri" w:hAnsi="Calibri"/>
            <w:b/>
            <w:sz w:val="22"/>
            <w:lang w:val="en-US"/>
          </w:rPr>
          <w:t>gov</w:t>
        </w:r>
        <w:r w:rsidRPr="00937BCA">
          <w:rPr>
            <w:rStyle w:val="-"/>
            <w:rFonts w:ascii="Calibri" w:hAnsi="Calibri"/>
            <w:b/>
            <w:sz w:val="22"/>
          </w:rPr>
          <w:t>.</w:t>
        </w:r>
        <w:r w:rsidRPr="00937BCA">
          <w:rPr>
            <w:rStyle w:val="-"/>
            <w:rFonts w:ascii="Calibri" w:hAnsi="Calibri"/>
            <w:b/>
            <w:sz w:val="22"/>
            <w:lang w:val="en-US"/>
          </w:rPr>
          <w:t>gr</w:t>
        </w:r>
      </w:hyperlink>
      <w:r w:rsidRPr="00937BCA">
        <w:rPr>
          <w:rFonts w:ascii="Calibri" w:hAnsi="Calibri"/>
          <w:b/>
          <w:sz w:val="22"/>
          <w:szCs w:val="22"/>
        </w:rPr>
        <w:t xml:space="preserve">, </w:t>
      </w:r>
      <w:r w:rsidRPr="00937BCA">
        <w:rPr>
          <w:rFonts w:ascii="Calibri" w:hAnsi="Calibri"/>
          <w:sz w:val="22"/>
          <w:szCs w:val="22"/>
        </w:rPr>
        <w:t xml:space="preserve">πρώην </w:t>
      </w:r>
      <w:r w:rsidRPr="00937BCA">
        <w:rPr>
          <w:rFonts w:ascii="Calibri" w:hAnsi="Calibri"/>
          <w:sz w:val="22"/>
          <w:szCs w:val="22"/>
          <w:lang w:val="en-US"/>
        </w:rPr>
        <w:t>bglossa</w:t>
      </w:r>
      <w:r w:rsidRPr="00937BCA">
        <w:rPr>
          <w:rFonts w:ascii="Calibri" w:hAnsi="Calibri"/>
          <w:b/>
          <w:sz w:val="22"/>
          <w:szCs w:val="22"/>
        </w:rPr>
        <w:t>). Για το σκοπό αυτό οι ΔΠΕ/ΔΔΕ καταχωρούν στα αντίστοιχα πεδία του ΟΠΣΔ μισθοδοσίας τα στοιχεία και τον κωδικό του σχολείου/σχολείων στο οποίο/α απασχολείται ο αναπληρωτής/τρια εκπαιδευτικός /ΕΕΠ/ΕΒΠ.</w:t>
      </w:r>
    </w:p>
    <w:p w14:paraId="49ED5123" w14:textId="77777777" w:rsidR="00DB077D" w:rsidRPr="00BD2D41" w:rsidRDefault="00DB077D" w:rsidP="0052528C">
      <w:pPr>
        <w:spacing w:after="120" w:line="276" w:lineRule="auto"/>
        <w:jc w:val="both"/>
        <w:rPr>
          <w:rFonts w:asciiTheme="minorHAnsi" w:hAnsiTheme="minorHAnsi" w:cstheme="minorHAnsi"/>
          <w:sz w:val="22"/>
        </w:rPr>
      </w:pPr>
      <w:r w:rsidRPr="00BD2D41">
        <w:rPr>
          <w:rFonts w:asciiTheme="minorHAnsi" w:hAnsiTheme="minorHAnsi" w:cstheme="minorHAnsi"/>
          <w:sz w:val="22"/>
        </w:rPr>
        <w:t>Ειδικότερα:</w:t>
      </w:r>
    </w:p>
    <w:p w14:paraId="49ED5124" w14:textId="77777777" w:rsidR="000A4EE8" w:rsidRPr="00937BCA" w:rsidRDefault="000A4EE8" w:rsidP="000A4EE8">
      <w:pPr>
        <w:spacing w:after="120" w:line="276" w:lineRule="auto"/>
        <w:jc w:val="both"/>
        <w:rPr>
          <w:rFonts w:ascii="Calibri" w:eastAsia="Calibri" w:hAnsi="Calibri" w:cs="Calibri"/>
          <w:sz w:val="22"/>
          <w:szCs w:val="22"/>
          <w:lang w:eastAsia="en-US"/>
        </w:rPr>
      </w:pPr>
      <w:r w:rsidRPr="00BD2D41">
        <w:rPr>
          <w:rFonts w:ascii="Calibri" w:eastAsia="Calibri" w:hAnsi="Calibri" w:cs="Calibri"/>
          <w:b/>
          <w:sz w:val="22"/>
          <w:szCs w:val="22"/>
          <w:lang w:eastAsia="en-US"/>
        </w:rPr>
        <w:t>Για την 1</w:t>
      </w:r>
      <w:r w:rsidRPr="00BD2D41">
        <w:rPr>
          <w:rFonts w:ascii="Calibri" w:eastAsia="Calibri" w:hAnsi="Calibri" w:cs="Calibri"/>
          <w:b/>
          <w:sz w:val="22"/>
          <w:szCs w:val="22"/>
          <w:vertAlign w:val="superscript"/>
          <w:lang w:eastAsia="en-US"/>
        </w:rPr>
        <w:t>η</w:t>
      </w:r>
      <w:r w:rsidRPr="00BD2D41">
        <w:rPr>
          <w:rFonts w:ascii="Calibri" w:eastAsia="Calibri" w:hAnsi="Calibri" w:cs="Calibri"/>
          <w:b/>
          <w:sz w:val="22"/>
          <w:szCs w:val="22"/>
          <w:lang w:eastAsia="en-US"/>
        </w:rPr>
        <w:t xml:space="preserve"> Φάση</w:t>
      </w:r>
      <w:r w:rsidRPr="00BD2D41">
        <w:rPr>
          <w:rFonts w:ascii="Calibri" w:eastAsia="Calibri" w:hAnsi="Calibri" w:cs="Calibri"/>
          <w:sz w:val="22"/>
          <w:szCs w:val="22"/>
          <w:lang w:eastAsia="en-US"/>
        </w:rPr>
        <w:t xml:space="preserve">, ο αριθμός των ωφελούμενων σχολικών μονάδων προκύπτει από τις αποφάσεις πρόσληψης, τοποθέτησης-διάθεσης και τα απουσιολόγια των αναπληρωτών εκπαιδευτικών/ΕΕΠ/ΕΒΠ των </w:t>
      </w:r>
      <w:r w:rsidRPr="00937BCA">
        <w:rPr>
          <w:rFonts w:ascii="Calibri" w:eastAsia="Calibri" w:hAnsi="Calibri" w:cs="Calibri"/>
          <w:sz w:val="22"/>
          <w:szCs w:val="22"/>
          <w:lang w:eastAsia="en-US"/>
        </w:rPr>
        <w:t xml:space="preserve">σχολικών μονάδων που εκδόθηκαν </w:t>
      </w:r>
      <w:r w:rsidR="00BE6DE2" w:rsidRPr="00937BCA">
        <w:rPr>
          <w:rFonts w:ascii="Calibri" w:eastAsia="Calibri" w:hAnsi="Calibri" w:cs="Calibri"/>
          <w:sz w:val="22"/>
          <w:szCs w:val="22"/>
          <w:lang w:eastAsia="en-US"/>
        </w:rPr>
        <w:t>από 01/09/2021 μέχρι 31/12/2021</w:t>
      </w:r>
      <w:r w:rsidRPr="00937BCA">
        <w:rPr>
          <w:rFonts w:ascii="Calibri" w:eastAsia="Calibri" w:hAnsi="Calibri" w:cs="Calibri"/>
          <w:sz w:val="22"/>
          <w:szCs w:val="22"/>
          <w:lang w:eastAsia="en-US"/>
        </w:rPr>
        <w:t>.</w:t>
      </w:r>
    </w:p>
    <w:p w14:paraId="49ED5125" w14:textId="77777777" w:rsidR="00FC111D" w:rsidRPr="00937BCA" w:rsidRDefault="00FC111D" w:rsidP="00FC111D">
      <w:pPr>
        <w:spacing w:after="120" w:line="276" w:lineRule="auto"/>
        <w:jc w:val="both"/>
        <w:rPr>
          <w:rFonts w:asciiTheme="minorHAnsi" w:hAnsiTheme="minorHAnsi" w:cstheme="minorHAnsi"/>
          <w:sz w:val="22"/>
        </w:rPr>
      </w:pPr>
      <w:r w:rsidRPr="00937BCA">
        <w:rPr>
          <w:rFonts w:asciiTheme="minorHAnsi" w:hAnsiTheme="minorHAnsi" w:cstheme="minorHAnsi"/>
          <w:b/>
          <w:sz w:val="22"/>
        </w:rPr>
        <w:t>Για την 2</w:t>
      </w:r>
      <w:r w:rsidRPr="00937BCA">
        <w:rPr>
          <w:rFonts w:asciiTheme="minorHAnsi" w:hAnsiTheme="minorHAnsi" w:cstheme="minorHAnsi"/>
          <w:b/>
          <w:sz w:val="22"/>
          <w:vertAlign w:val="superscript"/>
        </w:rPr>
        <w:t>η</w:t>
      </w:r>
      <w:r w:rsidRPr="00937BCA">
        <w:rPr>
          <w:rFonts w:asciiTheme="minorHAnsi" w:hAnsiTheme="minorHAnsi" w:cstheme="minorHAnsi"/>
          <w:b/>
          <w:sz w:val="22"/>
        </w:rPr>
        <w:t xml:space="preserve"> Φάση</w:t>
      </w:r>
      <w:r w:rsidRPr="00937BCA">
        <w:rPr>
          <w:rFonts w:asciiTheme="minorHAnsi" w:hAnsiTheme="minorHAnsi" w:cstheme="minorHAnsi"/>
          <w:sz w:val="22"/>
        </w:rPr>
        <w:t xml:space="preserve">, ο αριθμός των ωφελούμενων σχολικών μονάδων προκύπτει από τις αποφάσεις πρόσληψης, τοποθέτησης-διάθεσης και </w:t>
      </w:r>
      <w:r w:rsidRPr="00937BCA">
        <w:rPr>
          <w:rFonts w:ascii="Calibri" w:eastAsia="Calibri" w:hAnsi="Calibri" w:cs="Calibri"/>
          <w:sz w:val="22"/>
          <w:szCs w:val="22"/>
          <w:lang w:eastAsia="en-US"/>
        </w:rPr>
        <w:t xml:space="preserve">τα απουσιολόγια των αναπληρωτών εκπαιδευτικών/ΕΕΠ/ΕΒΠ </w:t>
      </w:r>
      <w:r w:rsidRPr="00937BCA">
        <w:rPr>
          <w:rFonts w:asciiTheme="minorHAnsi" w:hAnsiTheme="minorHAnsi" w:cstheme="minorHAnsi"/>
          <w:sz w:val="22"/>
        </w:rPr>
        <w:t xml:space="preserve">των σχολικών μονάδων που εκδόθηκαν </w:t>
      </w:r>
      <w:r w:rsidR="00EC07CB" w:rsidRPr="00937BCA">
        <w:rPr>
          <w:rFonts w:asciiTheme="minorHAnsi" w:hAnsiTheme="minorHAnsi" w:cstheme="minorHAnsi"/>
          <w:sz w:val="22"/>
        </w:rPr>
        <w:t xml:space="preserve">από 01/09/2021 μέχρι τη λήξη του σχολικού έτους (21/06/2022 για την </w:t>
      </w:r>
      <w:proofErr w:type="spellStart"/>
      <w:r w:rsidR="00EC07CB" w:rsidRPr="00937BCA">
        <w:rPr>
          <w:rFonts w:asciiTheme="minorHAnsi" w:hAnsiTheme="minorHAnsi" w:cstheme="minorHAnsi"/>
          <w:sz w:val="22"/>
        </w:rPr>
        <w:t>Αθμια</w:t>
      </w:r>
      <w:proofErr w:type="spellEnd"/>
      <w:r w:rsidR="00EC07CB" w:rsidRPr="00937BCA">
        <w:rPr>
          <w:rFonts w:asciiTheme="minorHAnsi" w:hAnsiTheme="minorHAnsi" w:cstheme="minorHAnsi"/>
          <w:sz w:val="22"/>
        </w:rPr>
        <w:t xml:space="preserve"> και 30/06/2022 για τη </w:t>
      </w:r>
      <w:proofErr w:type="spellStart"/>
      <w:r w:rsidR="00EC07CB" w:rsidRPr="00937BCA">
        <w:rPr>
          <w:rFonts w:asciiTheme="minorHAnsi" w:hAnsiTheme="minorHAnsi" w:cstheme="minorHAnsi"/>
          <w:sz w:val="22"/>
        </w:rPr>
        <w:t>Βθμια</w:t>
      </w:r>
      <w:proofErr w:type="spellEnd"/>
      <w:r w:rsidR="00EC07CB" w:rsidRPr="00937BCA">
        <w:rPr>
          <w:rFonts w:asciiTheme="minorHAnsi" w:hAnsiTheme="minorHAnsi" w:cstheme="minorHAnsi"/>
          <w:sz w:val="22"/>
        </w:rPr>
        <w:t xml:space="preserve"> εκπαίδευση).</w:t>
      </w:r>
    </w:p>
    <w:p w14:paraId="49ED5126" w14:textId="77777777" w:rsidR="00DB077D" w:rsidRPr="00937BCA" w:rsidRDefault="00DB077D" w:rsidP="0052528C">
      <w:pPr>
        <w:spacing w:after="120" w:line="276" w:lineRule="auto"/>
        <w:jc w:val="both"/>
        <w:rPr>
          <w:rFonts w:asciiTheme="minorHAnsi" w:hAnsiTheme="minorHAnsi" w:cstheme="minorHAnsi"/>
          <w:sz w:val="22"/>
        </w:rPr>
      </w:pPr>
      <w:r w:rsidRPr="00937BCA">
        <w:rPr>
          <w:rFonts w:asciiTheme="minorHAnsi" w:hAnsiTheme="minorHAnsi" w:cstheme="minorHAnsi"/>
          <w:sz w:val="22"/>
        </w:rPr>
        <w:t>Επιπλέον, οι Δ/νσεις ενημερώνονται από τις σχολικές μονάδες για την περίπτωση λειτουργίας ΤΕ με μαθητές από συστεγαζόμενη ή γειτνιάζουσα σχολική μονάδα. Αν η συστεγαζόμενη / γειτνιάζουσα σχολική μονάδα δεν απασχολεί άλλον αναπληρωτή από την συγκεκριμένη Πράξη, η Διεύθυνση Εκπαίδευσης προσμετρά και τη σχολική αυτή μονάδα.</w:t>
      </w:r>
    </w:p>
    <w:p w14:paraId="49ED5127" w14:textId="77777777" w:rsidR="00DB077D" w:rsidRPr="00BD2D41" w:rsidRDefault="00303477" w:rsidP="00DB077D">
      <w:pPr>
        <w:spacing w:after="120" w:line="276" w:lineRule="auto"/>
        <w:jc w:val="both"/>
        <w:rPr>
          <w:rFonts w:asciiTheme="minorHAnsi" w:eastAsia="Calibri" w:hAnsiTheme="minorHAnsi" w:cstheme="minorHAnsi"/>
          <w:sz w:val="22"/>
          <w:szCs w:val="22"/>
          <w:lang w:eastAsia="en-US"/>
        </w:rPr>
      </w:pPr>
      <w:r w:rsidRPr="00937BCA">
        <w:rPr>
          <w:rFonts w:asciiTheme="minorHAnsi" w:hAnsiTheme="minorHAnsi" w:cstheme="minorHAnsi"/>
          <w:sz w:val="22"/>
        </w:rPr>
        <w:t>Σε περίπτωση όπου σε κάποια ΔΠΕ/ΔΔΕ, για το σχολικό έτος 2021-2022, δεν πραγματοποιηθεί καμία πρόσληψη αναπληρωτή εκπαιδευτικού/ΕΕΠ/ΕΒΠ έως και 30/06/2022 στο πλαίσιο της συγκεκριμένης Πράξης, τότε ΔΕΝ απαιτείται καμία ενέργεια από αυτή τη ΔΠΕ/ΔΔΕ.</w:t>
      </w:r>
    </w:p>
    <w:p w14:paraId="49ED5128" w14:textId="77777777" w:rsidR="00DB077D" w:rsidRPr="00BD2D41" w:rsidRDefault="00DB077D" w:rsidP="00DB077D">
      <w:pPr>
        <w:spacing w:after="120" w:line="276" w:lineRule="auto"/>
        <w:jc w:val="both"/>
        <w:rPr>
          <w:rFonts w:asciiTheme="minorHAnsi" w:hAnsiTheme="minorHAnsi"/>
          <w:sz w:val="22"/>
          <w:szCs w:val="22"/>
        </w:rPr>
      </w:pPr>
      <w:r w:rsidRPr="00BD2D41">
        <w:rPr>
          <w:rFonts w:asciiTheme="minorHAnsi" w:hAnsiTheme="minorHAnsi" w:cstheme="minorHAnsi"/>
          <w:sz w:val="22"/>
        </w:rPr>
        <w:lastRenderedPageBreak/>
        <w:t xml:space="preserve">Η υποβολή των σχετικών βεβαιώσεων για τους δείκτες της Πράξης προβλέπεται να γίνεται ηλεκτρονικά </w:t>
      </w:r>
      <w:r w:rsidRPr="00834CC0">
        <w:rPr>
          <w:rFonts w:asciiTheme="minorHAnsi" w:hAnsiTheme="minorHAnsi" w:cstheme="minorHAnsi"/>
          <w:sz w:val="22"/>
        </w:rPr>
        <w:t xml:space="preserve">μέσω της </w:t>
      </w:r>
      <w:r w:rsidRPr="00834CC0">
        <w:rPr>
          <w:rFonts w:asciiTheme="minorHAnsi" w:eastAsia="Calibri" w:hAnsiTheme="minorHAnsi" w:cstheme="minorHAnsi"/>
          <w:sz w:val="22"/>
          <w:szCs w:val="22"/>
          <w:lang w:eastAsia="en-US"/>
        </w:rPr>
        <w:t>πλατφόρμας ανάρτησης ΕΣΠΑ,</w:t>
      </w:r>
      <w:r w:rsidRPr="00834CC0">
        <w:rPr>
          <w:rFonts w:asciiTheme="minorHAnsi" w:hAnsiTheme="minorHAnsi" w:cstheme="minorHAnsi"/>
          <w:sz w:val="22"/>
        </w:rPr>
        <w:t xml:space="preserve"> </w:t>
      </w:r>
      <w:hyperlink r:id="rId22" w:history="1">
        <w:r w:rsidRPr="00834CC0">
          <w:rPr>
            <w:rStyle w:val="-"/>
            <w:rFonts w:asciiTheme="minorHAnsi" w:hAnsiTheme="minorHAnsi" w:cstheme="minorHAnsi"/>
            <w:b/>
            <w:sz w:val="22"/>
            <w:lang w:val="en-US"/>
          </w:rPr>
          <w:t>Invoices</w:t>
        </w:r>
      </w:hyperlink>
      <w:r w:rsidRPr="00834CC0">
        <w:rPr>
          <w:rFonts w:asciiTheme="minorHAnsi" w:hAnsiTheme="minorHAnsi" w:cstheme="minorHAnsi"/>
          <w:sz w:val="22"/>
        </w:rPr>
        <w:t xml:space="preserve"> (</w:t>
      </w:r>
      <w:hyperlink r:id="rId23" w:history="1">
        <w:r w:rsidRPr="00834CC0">
          <w:rPr>
            <w:rStyle w:val="-"/>
            <w:rFonts w:asciiTheme="minorHAnsi" w:hAnsiTheme="minorHAnsi" w:cstheme="minorHAnsi"/>
            <w:b/>
            <w:sz w:val="22"/>
          </w:rPr>
          <w:t>https://invoices.espa.minedu.gov.gr/</w:t>
        </w:r>
      </w:hyperlink>
      <w:r w:rsidRPr="00834CC0">
        <w:rPr>
          <w:rFonts w:asciiTheme="minorHAnsi" w:hAnsiTheme="minorHAnsi" w:cstheme="minorHAnsi"/>
          <w:b/>
          <w:sz w:val="22"/>
        </w:rPr>
        <w:t>)</w:t>
      </w:r>
      <w:r w:rsidRPr="00834CC0">
        <w:rPr>
          <w:rFonts w:asciiTheme="minorHAnsi" w:hAnsiTheme="minorHAnsi" w:cstheme="minorHAnsi"/>
          <w:sz w:val="22"/>
        </w:rPr>
        <w:t xml:space="preserve">, </w:t>
      </w:r>
      <w:r w:rsidRPr="00834CC0">
        <w:rPr>
          <w:rFonts w:asciiTheme="minorHAnsi" w:hAnsiTheme="minorHAnsi" w:cstheme="minorHAnsi"/>
          <w:b/>
          <w:sz w:val="22"/>
        </w:rPr>
        <w:t>(Υπόδειγμα 7).</w:t>
      </w:r>
      <w:r w:rsidRPr="00BD2D41">
        <w:rPr>
          <w:rFonts w:asciiTheme="minorHAnsi" w:hAnsiTheme="minorHAnsi"/>
          <w:sz w:val="22"/>
          <w:szCs w:val="22"/>
        </w:rPr>
        <w:br w:type="page"/>
      </w:r>
    </w:p>
    <w:tbl>
      <w:tblPr>
        <w:tblW w:w="0" w:type="auto"/>
        <w:shd w:val="clear" w:color="auto" w:fill="9966FF"/>
        <w:tblLook w:val="04A0" w:firstRow="1" w:lastRow="0" w:firstColumn="1" w:lastColumn="0" w:noHBand="0" w:noVBand="1"/>
      </w:tblPr>
      <w:tblGrid>
        <w:gridCol w:w="9286"/>
      </w:tblGrid>
      <w:tr w:rsidR="00280F3C" w:rsidRPr="00BD2D41" w14:paraId="49ED512A" w14:textId="77777777" w:rsidTr="00B51AF4">
        <w:tc>
          <w:tcPr>
            <w:tcW w:w="9286" w:type="dxa"/>
            <w:shd w:val="clear" w:color="auto" w:fill="CC0000"/>
          </w:tcPr>
          <w:p w14:paraId="49ED5129" w14:textId="77777777" w:rsidR="00280F3C" w:rsidRPr="00BD2D41" w:rsidRDefault="007E30D6" w:rsidP="00887039">
            <w:pPr>
              <w:pStyle w:val="a3"/>
              <w:tabs>
                <w:tab w:val="left" w:pos="0"/>
              </w:tabs>
              <w:spacing w:after="120" w:line="276" w:lineRule="auto"/>
              <w:ind w:right="-6"/>
              <w:jc w:val="both"/>
              <w:outlineLvl w:val="0"/>
              <w:rPr>
                <w:rFonts w:ascii="Calibri" w:hAnsi="Calibri" w:cs="Calibri"/>
                <w:bCs w:val="0"/>
                <w:color w:val="FFFFFF"/>
                <w:sz w:val="26"/>
                <w:szCs w:val="26"/>
                <w:lang w:eastAsia="el-GR"/>
              </w:rPr>
            </w:pPr>
            <w:r w:rsidRPr="00BD2D41">
              <w:rPr>
                <w:rFonts w:asciiTheme="minorHAnsi" w:hAnsiTheme="minorHAnsi"/>
                <w:sz w:val="22"/>
                <w:szCs w:val="22"/>
              </w:rPr>
              <w:lastRenderedPageBreak/>
              <w:br w:type="page"/>
            </w:r>
            <w:bookmarkStart w:id="106" w:name="_Toc487537342"/>
            <w:bookmarkStart w:id="107" w:name="_Toc90895468"/>
            <w:r w:rsidR="00280F3C" w:rsidRPr="00BD2D41">
              <w:rPr>
                <w:rFonts w:ascii="Calibri" w:hAnsi="Calibri" w:cs="Calibri"/>
                <w:bCs w:val="0"/>
                <w:color w:val="FFFFFF"/>
                <w:sz w:val="26"/>
                <w:szCs w:val="26"/>
                <w:lang w:eastAsia="el-GR"/>
              </w:rPr>
              <w:t xml:space="preserve">ΚΕΦΑΛΑΙΟ </w:t>
            </w:r>
            <w:r w:rsidR="002154FF" w:rsidRPr="00BD2D41">
              <w:rPr>
                <w:rFonts w:ascii="Calibri" w:hAnsi="Calibri" w:cs="Calibri"/>
                <w:bCs w:val="0"/>
                <w:color w:val="FFFFFF"/>
                <w:sz w:val="26"/>
                <w:szCs w:val="26"/>
                <w:lang w:eastAsia="el-GR"/>
              </w:rPr>
              <w:t>6</w:t>
            </w:r>
            <w:r w:rsidR="00280F3C" w:rsidRPr="00BD2D41">
              <w:rPr>
                <w:rFonts w:ascii="Calibri" w:hAnsi="Calibri" w:cs="Calibri"/>
                <w:bCs w:val="0"/>
                <w:color w:val="FFFFFF"/>
                <w:sz w:val="26"/>
                <w:szCs w:val="26"/>
                <w:lang w:eastAsia="el-GR"/>
              </w:rPr>
              <w:t>: ΠΡΟΒΟΛΗ ΚΑΙ ΔΗΜΟΣΙΟΤΗΤΑ ΠΡΑΞΗΣ</w:t>
            </w:r>
            <w:bookmarkEnd w:id="106"/>
            <w:bookmarkEnd w:id="107"/>
          </w:p>
        </w:tc>
      </w:tr>
    </w:tbl>
    <w:p w14:paraId="49ED512B" w14:textId="77777777" w:rsidR="008603BA" w:rsidRPr="00BD2D41" w:rsidRDefault="000E1364" w:rsidP="008603BA">
      <w:pPr>
        <w:spacing w:before="120" w:after="120" w:line="276" w:lineRule="auto"/>
        <w:jc w:val="both"/>
        <w:rPr>
          <w:rFonts w:ascii="Calibri" w:hAnsi="Calibri" w:cs="Calibri"/>
          <w:sz w:val="22"/>
          <w:szCs w:val="22"/>
        </w:rPr>
      </w:pPr>
      <w:r w:rsidRPr="00BD2D41">
        <w:rPr>
          <w:rFonts w:ascii="Calibri" w:hAnsi="Calibri" w:cs="Calibri"/>
          <w:sz w:val="22"/>
          <w:szCs w:val="22"/>
        </w:rPr>
        <w:t xml:space="preserve">Στο πλαίσιο δημοσιότητας της Πράξης, σύμφωνα με τον Κανονισμό (ΕΕ) 1303/2013 και τον Εκτελεστικό Κανονισμό 821/2014, οι Περιφερειακές Διευθύνσεις Εκπαίδευσης, οι Διευθύνσεις Εκπαίδευσης, οι Σχολικές Μονάδες και όλοι οι εμπλεκόμενοι που υλοποιούν την Πράξη στα έγγραφα που εκδίδουν (διαβιβαστικά, </w:t>
      </w:r>
      <w:r w:rsidR="00522EB9" w:rsidRPr="00BD2D41">
        <w:rPr>
          <w:rFonts w:ascii="Calibri" w:hAnsi="Calibri" w:cs="Calibri"/>
          <w:sz w:val="22"/>
          <w:szCs w:val="22"/>
        </w:rPr>
        <w:t xml:space="preserve">πράξεις ανάληψης υπηρεσίας ή </w:t>
      </w:r>
      <w:r w:rsidR="00E17A91" w:rsidRPr="00BD2D41">
        <w:rPr>
          <w:rFonts w:ascii="Calibri" w:hAnsi="Calibri" w:cs="Calibri"/>
          <w:sz w:val="22"/>
          <w:szCs w:val="22"/>
        </w:rPr>
        <w:t>βεβαιώσεις πράξεων ανάληψης υπηρεσίας</w:t>
      </w:r>
      <w:r w:rsidRPr="00BD2D41">
        <w:rPr>
          <w:rFonts w:ascii="Calibri" w:hAnsi="Calibri" w:cs="Calibri"/>
          <w:sz w:val="22"/>
          <w:szCs w:val="22"/>
        </w:rPr>
        <w:t>, μισθοδοτικές καταστάσεις, αποφάσεις</w:t>
      </w:r>
      <w:r w:rsidR="00522EB9" w:rsidRPr="00BD2D41">
        <w:rPr>
          <w:rFonts w:ascii="Calibri" w:hAnsi="Calibri" w:cs="Calibri"/>
          <w:sz w:val="22"/>
          <w:szCs w:val="22"/>
        </w:rPr>
        <w:t xml:space="preserve"> πρόσληψης και τοποθέτησης-διάθεσης ΕΕΠ &amp; ΕΒΠ, αποφάσεις τοποθέτησης - </w:t>
      </w:r>
      <w:r w:rsidRPr="00BD2D41">
        <w:rPr>
          <w:rFonts w:ascii="Calibri" w:hAnsi="Calibri" w:cs="Calibri"/>
          <w:sz w:val="22"/>
          <w:szCs w:val="22"/>
        </w:rPr>
        <w:t>διάθεσης αναπληρωτών εκπαιδευτικών, αλληλογραφία, προσκλήσεις εκδήλωσης ενδιαφέροντος, κ.λπ.) έχουν την υποχρέωση να χρησιμοποιούν την κάτωθι σήμανση:</w:t>
      </w:r>
    </w:p>
    <w:p w14:paraId="49ED512C" w14:textId="77777777" w:rsidR="000E1364" w:rsidRPr="00BD2D41" w:rsidRDefault="0009031B" w:rsidP="00887039">
      <w:pPr>
        <w:spacing w:after="120" w:line="276" w:lineRule="auto"/>
        <w:jc w:val="center"/>
        <w:rPr>
          <w:rFonts w:asciiTheme="minorHAnsi" w:hAnsiTheme="minorHAnsi"/>
          <w:sz w:val="22"/>
          <w:szCs w:val="22"/>
        </w:rPr>
      </w:pPr>
      <w:r w:rsidRPr="00BD2D41">
        <w:rPr>
          <w:rFonts w:ascii="Calibri" w:hAnsi="Calibri"/>
          <w:bCs/>
          <w:noProof/>
        </w:rPr>
        <w:drawing>
          <wp:inline distT="0" distB="0" distL="0" distR="0" wp14:anchorId="49ED592C" wp14:editId="49ED592D">
            <wp:extent cx="5369356" cy="680737"/>
            <wp:effectExtent l="0" t="0" r="3175" b="508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p w14:paraId="49ED512D" w14:textId="77777777" w:rsidR="00285901" w:rsidRPr="00BD2D41" w:rsidRDefault="00285901" w:rsidP="00887039">
      <w:pPr>
        <w:spacing w:after="120" w:line="276" w:lineRule="auto"/>
        <w:jc w:val="center"/>
        <w:rPr>
          <w:rFonts w:asciiTheme="minorHAnsi" w:hAnsiTheme="minorHAnsi"/>
          <w:sz w:val="22"/>
          <w:szCs w:val="22"/>
        </w:rPr>
      </w:pPr>
      <w:r w:rsidRPr="00BD2D41">
        <w:rPr>
          <w:rFonts w:asciiTheme="minorHAnsi" w:hAnsiTheme="minorHAnsi"/>
          <w:sz w:val="22"/>
          <w:szCs w:val="22"/>
        </w:rPr>
        <w:t>ή</w:t>
      </w:r>
    </w:p>
    <w:p w14:paraId="49ED512E" w14:textId="77777777" w:rsidR="00285901" w:rsidRPr="00BD2D41" w:rsidRDefault="0009031B" w:rsidP="00887039">
      <w:pPr>
        <w:spacing w:after="120" w:line="276" w:lineRule="auto"/>
        <w:jc w:val="center"/>
        <w:rPr>
          <w:rFonts w:asciiTheme="minorHAnsi" w:hAnsiTheme="minorHAnsi"/>
          <w:sz w:val="22"/>
          <w:szCs w:val="22"/>
        </w:rPr>
      </w:pPr>
      <w:r w:rsidRPr="00BD2D41">
        <w:rPr>
          <w:rFonts w:ascii="Calibri" w:hAnsi="Calibri"/>
          <w:bCs/>
          <w:noProof/>
        </w:rPr>
        <w:drawing>
          <wp:inline distT="0" distB="0" distL="0" distR="0" wp14:anchorId="49ED592E" wp14:editId="49ED592F">
            <wp:extent cx="5369356" cy="680737"/>
            <wp:effectExtent l="19050" t="0" r="2744" b="0"/>
            <wp:docPr id="2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p w14:paraId="49ED512F" w14:textId="77777777" w:rsidR="000E1364" w:rsidRPr="00BD2D41" w:rsidRDefault="000E1364" w:rsidP="00887039">
      <w:pPr>
        <w:spacing w:after="120" w:line="276" w:lineRule="auto"/>
        <w:jc w:val="both"/>
        <w:rPr>
          <w:rFonts w:asciiTheme="minorHAnsi" w:hAnsiTheme="minorHAnsi"/>
          <w:bCs/>
          <w:sz w:val="22"/>
          <w:szCs w:val="22"/>
        </w:rPr>
      </w:pPr>
      <w:r w:rsidRPr="00BD2D41">
        <w:rPr>
          <w:rFonts w:ascii="Calibri" w:hAnsi="Calibri" w:cs="Calibri"/>
          <w:bCs/>
          <w:sz w:val="22"/>
          <w:szCs w:val="22"/>
        </w:rPr>
        <w:t xml:space="preserve">Το λογότυπο είναι διαθέσιμο </w:t>
      </w:r>
      <w:r w:rsidRPr="00BD2D41">
        <w:rPr>
          <w:rFonts w:asciiTheme="minorHAnsi" w:hAnsiTheme="minorHAnsi"/>
          <w:bCs/>
          <w:sz w:val="22"/>
          <w:szCs w:val="22"/>
        </w:rPr>
        <w:t xml:space="preserve">στην ιστοσελίδα της ΕΔ ΕΣΠΑ Παιδείας του </w:t>
      </w:r>
      <w:r w:rsidR="00D0024A" w:rsidRPr="00BD2D41">
        <w:rPr>
          <w:rFonts w:asciiTheme="minorHAnsi" w:hAnsiTheme="minorHAnsi"/>
          <w:bCs/>
          <w:sz w:val="22"/>
          <w:szCs w:val="22"/>
        </w:rPr>
        <w:t>Υπουργείου Παιδείας και Θρησκευμάτων</w:t>
      </w:r>
      <w:r w:rsidRPr="00BD2D41">
        <w:rPr>
          <w:rFonts w:asciiTheme="minorHAnsi" w:hAnsiTheme="minorHAnsi"/>
          <w:bCs/>
          <w:sz w:val="22"/>
          <w:szCs w:val="22"/>
        </w:rPr>
        <w:t xml:space="preserve"> </w:t>
      </w:r>
      <w:hyperlink r:id="rId25" w:history="1">
        <w:r w:rsidRPr="00BD2D41">
          <w:rPr>
            <w:rStyle w:val="-"/>
            <w:rFonts w:asciiTheme="minorHAnsi" w:hAnsiTheme="minorHAnsi"/>
            <w:sz w:val="22"/>
            <w:szCs w:val="22"/>
          </w:rPr>
          <w:t>http://www.</w:t>
        </w:r>
        <w:r w:rsidR="00D50A45" w:rsidRPr="00BD2D41">
          <w:rPr>
            <w:rStyle w:val="-"/>
            <w:rFonts w:asciiTheme="minorHAnsi" w:hAnsiTheme="minorHAnsi"/>
            <w:sz w:val="22"/>
            <w:szCs w:val="22"/>
            <w:lang w:val="en-US"/>
          </w:rPr>
          <w:t>epiteliki</w:t>
        </w:r>
        <w:r w:rsidRPr="00BD2D41">
          <w:rPr>
            <w:rStyle w:val="-"/>
            <w:rFonts w:asciiTheme="minorHAnsi" w:hAnsiTheme="minorHAnsi"/>
            <w:sz w:val="22"/>
            <w:szCs w:val="22"/>
          </w:rPr>
          <w:t>.</w:t>
        </w:r>
        <w:proofErr w:type="spellStart"/>
        <w:r w:rsidRPr="00BD2D41">
          <w:rPr>
            <w:rStyle w:val="-"/>
            <w:rFonts w:asciiTheme="minorHAnsi" w:hAnsiTheme="minorHAnsi"/>
            <w:sz w:val="22"/>
            <w:szCs w:val="22"/>
          </w:rPr>
          <w:t>minedu.gov.gr</w:t>
        </w:r>
        <w:proofErr w:type="spellEnd"/>
      </w:hyperlink>
      <w:r w:rsidR="00B652A9" w:rsidRPr="00BD2D41">
        <w:rPr>
          <w:rStyle w:val="-"/>
          <w:rFonts w:asciiTheme="minorHAnsi" w:hAnsiTheme="minorHAnsi"/>
          <w:sz w:val="22"/>
          <w:szCs w:val="22"/>
        </w:rPr>
        <w:t xml:space="preserve"> </w:t>
      </w:r>
      <w:r w:rsidRPr="00BD2D41">
        <w:rPr>
          <w:rFonts w:asciiTheme="minorHAnsi" w:hAnsiTheme="minorHAnsi"/>
          <w:bCs/>
          <w:sz w:val="22"/>
          <w:szCs w:val="22"/>
        </w:rPr>
        <w:t>στην ενότητα Λογότυπα.</w:t>
      </w:r>
    </w:p>
    <w:p w14:paraId="49ED5130" w14:textId="77777777" w:rsidR="001011A0" w:rsidRPr="00BD2D41" w:rsidRDefault="001011A0" w:rsidP="001011A0">
      <w:pPr>
        <w:spacing w:after="120" w:line="276" w:lineRule="auto"/>
        <w:jc w:val="both"/>
        <w:rPr>
          <w:rFonts w:asciiTheme="minorHAnsi" w:hAnsiTheme="minorHAnsi"/>
          <w:sz w:val="22"/>
          <w:szCs w:val="22"/>
        </w:rPr>
      </w:pPr>
      <w:bookmarkStart w:id="108" w:name="_Toc172445051"/>
      <w:r w:rsidRPr="00BD2D41">
        <w:rPr>
          <w:rFonts w:asciiTheme="minorHAnsi" w:hAnsiTheme="minorHAnsi"/>
          <w:sz w:val="22"/>
          <w:szCs w:val="22"/>
        </w:rPr>
        <w:t>Επίσης, έχουν την υποχρέωση, στο πλαίσιο προβολής και δημοσιότητας της Πράξης, να αναρτούν την αφίσα της Πράξης σε εμφανές σημείο στους χώρους των Περιφερειακών Διευθύνσεων ΠΕ και ΔΕ, των ΔΠΕ και ΔΔΕ, καθώς και των σχολικών μονάδων ΠΕ και ΔΕ που υλοποιούν την Πράξη.</w:t>
      </w:r>
    </w:p>
    <w:p w14:paraId="49ED5131" w14:textId="77777777" w:rsidR="001011A0" w:rsidRPr="00BD2D41" w:rsidRDefault="001011A0" w:rsidP="001011A0">
      <w:pPr>
        <w:spacing w:after="120" w:line="276" w:lineRule="auto"/>
        <w:jc w:val="both"/>
        <w:rPr>
          <w:rFonts w:asciiTheme="minorHAnsi" w:hAnsiTheme="minorHAnsi"/>
          <w:sz w:val="22"/>
          <w:szCs w:val="22"/>
        </w:rPr>
      </w:pPr>
      <w:r w:rsidRPr="00937BCA">
        <w:rPr>
          <w:rFonts w:asciiTheme="minorHAnsi" w:hAnsiTheme="minorHAnsi"/>
          <w:sz w:val="22"/>
          <w:szCs w:val="22"/>
        </w:rPr>
        <w:t xml:space="preserve">Για το σχολικό έτος </w:t>
      </w:r>
      <w:r w:rsidR="007415A0" w:rsidRPr="00937BCA">
        <w:rPr>
          <w:rFonts w:asciiTheme="minorHAnsi" w:hAnsiTheme="minorHAnsi"/>
          <w:sz w:val="22"/>
          <w:szCs w:val="22"/>
        </w:rPr>
        <w:t>202</w:t>
      </w:r>
      <w:r w:rsidR="009439CF" w:rsidRPr="00937BCA">
        <w:rPr>
          <w:rFonts w:asciiTheme="minorHAnsi" w:hAnsiTheme="minorHAnsi"/>
          <w:sz w:val="22"/>
          <w:szCs w:val="22"/>
        </w:rPr>
        <w:t>1</w:t>
      </w:r>
      <w:r w:rsidR="007415A0" w:rsidRPr="00937BCA">
        <w:rPr>
          <w:rFonts w:asciiTheme="minorHAnsi" w:hAnsiTheme="minorHAnsi"/>
          <w:sz w:val="22"/>
          <w:szCs w:val="22"/>
        </w:rPr>
        <w:t>-202</w:t>
      </w:r>
      <w:r w:rsidR="009439CF" w:rsidRPr="00937BCA">
        <w:rPr>
          <w:rFonts w:asciiTheme="minorHAnsi" w:hAnsiTheme="minorHAnsi"/>
          <w:sz w:val="22"/>
          <w:szCs w:val="22"/>
        </w:rPr>
        <w:t>2</w:t>
      </w:r>
      <w:r w:rsidRPr="00937BCA">
        <w:rPr>
          <w:rFonts w:asciiTheme="minorHAnsi" w:hAnsiTheme="minorHAnsi"/>
          <w:sz w:val="22"/>
          <w:szCs w:val="22"/>
        </w:rPr>
        <w:t xml:space="preserve">, η Επιτελική Δομή ΕΣΠΑ Παιδείας του Υ.ΠΑΙ.Θ. θα προβεί σε αναπαραγωγή και αποστολή </w:t>
      </w:r>
      <w:r w:rsidR="006A00EB" w:rsidRPr="00937BCA">
        <w:rPr>
          <w:rFonts w:asciiTheme="minorHAnsi" w:hAnsiTheme="minorHAnsi"/>
          <w:sz w:val="22"/>
          <w:szCs w:val="22"/>
        </w:rPr>
        <w:t>της αφίσας</w:t>
      </w:r>
      <w:r w:rsidR="004B65EB" w:rsidRPr="00937BCA">
        <w:rPr>
          <w:rFonts w:asciiTheme="minorHAnsi" w:hAnsiTheme="minorHAnsi"/>
          <w:sz w:val="22"/>
          <w:szCs w:val="22"/>
        </w:rPr>
        <w:t xml:space="preserve"> που δημιουργήθηκε το σχολικό έτος 2018-2019 και ανατυπώνεται έκτοτε βάσει των αναγκών του κάθε σχολικού έτους για την μέγιστη δυνατή προβολή και δημοσιότητα της Πράξης </w:t>
      </w:r>
      <w:r w:rsidR="004B65EB" w:rsidRPr="00E0591F">
        <w:rPr>
          <w:rFonts w:asciiTheme="minorHAnsi" w:hAnsiTheme="minorHAnsi"/>
          <w:b/>
          <w:sz w:val="22"/>
          <w:szCs w:val="22"/>
        </w:rPr>
        <w:t>«Πρόγραμμα μέτρων εξατομικευμένης υποστήριξης μαθητών με αναπηρίες ή/και ειδικές εκπαιδευτικές ανάγκες</w:t>
      </w:r>
      <w:r w:rsidR="00E0591F">
        <w:rPr>
          <w:rFonts w:asciiTheme="minorHAnsi" w:hAnsiTheme="minorHAnsi"/>
          <w:b/>
          <w:sz w:val="22"/>
          <w:szCs w:val="22"/>
        </w:rPr>
        <w:t>, σχολικό έτος 2021-2022</w:t>
      </w:r>
      <w:r w:rsidR="004B65EB" w:rsidRPr="00E0591F">
        <w:rPr>
          <w:rFonts w:asciiTheme="minorHAnsi" w:hAnsiTheme="minorHAnsi"/>
          <w:b/>
          <w:sz w:val="22"/>
          <w:szCs w:val="22"/>
        </w:rPr>
        <w:t>»</w:t>
      </w:r>
      <w:r w:rsidR="00E0591F">
        <w:rPr>
          <w:rFonts w:asciiTheme="minorHAnsi" w:hAnsiTheme="minorHAnsi"/>
          <w:b/>
          <w:sz w:val="22"/>
          <w:szCs w:val="22"/>
        </w:rPr>
        <w:t>, με κωδικό ΟΠΣ 5131503</w:t>
      </w:r>
      <w:r w:rsidRPr="00E0591F">
        <w:rPr>
          <w:rFonts w:asciiTheme="minorHAnsi" w:hAnsiTheme="minorHAnsi"/>
          <w:b/>
          <w:sz w:val="22"/>
          <w:szCs w:val="22"/>
        </w:rPr>
        <w:t>.</w:t>
      </w:r>
    </w:p>
    <w:p w14:paraId="49ED5132" w14:textId="77777777" w:rsidR="007D1FCE" w:rsidRPr="00BD2D41" w:rsidRDefault="001011A0" w:rsidP="001011A0">
      <w:pPr>
        <w:spacing w:after="120" w:line="276" w:lineRule="auto"/>
        <w:jc w:val="both"/>
        <w:rPr>
          <w:rFonts w:asciiTheme="minorHAnsi" w:hAnsiTheme="minorHAnsi"/>
          <w:sz w:val="22"/>
          <w:szCs w:val="22"/>
        </w:rPr>
      </w:pPr>
      <w:r w:rsidRPr="00BD2D41">
        <w:rPr>
          <w:rFonts w:asciiTheme="minorHAnsi" w:hAnsiTheme="minorHAnsi"/>
          <w:sz w:val="22"/>
          <w:szCs w:val="22"/>
        </w:rPr>
        <w:t>Η αφίσα είναι διαθέσιμη και στην ιστοσελίδα της ΕΔ ΕΣΠΑ Παιδείας (</w:t>
      </w:r>
      <w:hyperlink r:id="rId26" w:history="1">
        <w:r w:rsidR="000313D9" w:rsidRPr="00BD2D41">
          <w:rPr>
            <w:rStyle w:val="-"/>
            <w:rFonts w:asciiTheme="minorHAnsi" w:hAnsiTheme="minorHAnsi"/>
            <w:sz w:val="22"/>
            <w:szCs w:val="22"/>
          </w:rPr>
          <w:t>http://www.epiteliki.minedu.gov.gr</w:t>
        </w:r>
      </w:hyperlink>
      <w:r w:rsidRPr="00BD2D41">
        <w:rPr>
          <w:rFonts w:asciiTheme="minorHAnsi" w:hAnsiTheme="minorHAnsi"/>
          <w:sz w:val="22"/>
          <w:szCs w:val="22"/>
        </w:rPr>
        <w:t>)</w:t>
      </w:r>
      <w:r w:rsidR="000313D9" w:rsidRPr="00BD2D41">
        <w:rPr>
          <w:rFonts w:asciiTheme="minorHAnsi" w:hAnsiTheme="minorHAnsi"/>
          <w:sz w:val="22"/>
          <w:szCs w:val="22"/>
        </w:rPr>
        <w:t xml:space="preserve"> </w:t>
      </w:r>
      <w:r w:rsidRPr="00BD2D41">
        <w:rPr>
          <w:rFonts w:asciiTheme="minorHAnsi" w:hAnsiTheme="minorHAnsi"/>
          <w:sz w:val="22"/>
          <w:szCs w:val="22"/>
        </w:rPr>
        <w:t xml:space="preserve">σε μορφή αρχείου </w:t>
      </w:r>
      <w:proofErr w:type="spellStart"/>
      <w:r w:rsidRPr="00BD2D41">
        <w:rPr>
          <w:rFonts w:asciiTheme="minorHAnsi" w:hAnsiTheme="minorHAnsi"/>
          <w:sz w:val="22"/>
          <w:szCs w:val="22"/>
        </w:rPr>
        <w:t>pdf</w:t>
      </w:r>
      <w:proofErr w:type="spellEnd"/>
      <w:r w:rsidRPr="00BD2D41">
        <w:rPr>
          <w:rFonts w:asciiTheme="minorHAnsi" w:hAnsiTheme="minorHAnsi"/>
          <w:sz w:val="22"/>
          <w:szCs w:val="22"/>
        </w:rPr>
        <w:t xml:space="preserve"> και όλοι οι εμπλεκόμενοι φορείς οφείλουν, σε περίπτωση καταστροφής ή απώλειας της έντυπης αφίσας, να προβούν άμεσα στην εκτύπωσή της σε μέγεθος χαρτιού Α3 ή μεγαλύτερο και στην ανάρτησή της, ώστε να εξασφαλιστεί η συνεχής προβολή και δημοσιότητα της Πράξης.</w:t>
      </w:r>
    </w:p>
    <w:p w14:paraId="49ED5133" w14:textId="77777777" w:rsidR="001B45A7" w:rsidRDefault="001B45A7" w:rsidP="001B45A7">
      <w:pPr>
        <w:spacing w:after="120" w:line="276" w:lineRule="auto"/>
        <w:jc w:val="both"/>
        <w:rPr>
          <w:rFonts w:ascii="Calibri" w:hAnsi="Calibri" w:cs="Calibri"/>
          <w:iCs/>
          <w:color w:val="000000"/>
          <w:sz w:val="22"/>
          <w:szCs w:val="22"/>
        </w:rPr>
      </w:pPr>
      <w:r w:rsidRPr="00BD2D41">
        <w:rPr>
          <w:rFonts w:ascii="Calibri" w:hAnsi="Calibri" w:cs="Calibri"/>
          <w:iCs/>
          <w:color w:val="000000"/>
          <w:sz w:val="22"/>
          <w:szCs w:val="22"/>
        </w:rPr>
        <w:t xml:space="preserve">Οι Διευθύνσεις Εκπαίδευσης βεβαιώνουν την ανάρτηση της αφίσας με την </w:t>
      </w:r>
      <w:r w:rsidRPr="00BD2D41">
        <w:rPr>
          <w:rFonts w:ascii="Calibri" w:hAnsi="Calibri" w:cs="Calibri"/>
          <w:b/>
          <w:iCs/>
          <w:color w:val="000000"/>
          <w:sz w:val="22"/>
          <w:szCs w:val="22"/>
        </w:rPr>
        <w:t>«Βεβαίωση ανάρτησης κ</w:t>
      </w:r>
      <w:r w:rsidR="00441EAE" w:rsidRPr="00BD2D41">
        <w:rPr>
          <w:rFonts w:ascii="Calibri" w:hAnsi="Calibri" w:cs="Calibri"/>
          <w:b/>
          <w:iCs/>
          <w:color w:val="000000"/>
          <w:sz w:val="22"/>
          <w:szCs w:val="22"/>
        </w:rPr>
        <w:t xml:space="preserve">αι </w:t>
      </w:r>
      <w:r w:rsidR="00441EAE" w:rsidRPr="00834CC0">
        <w:rPr>
          <w:rFonts w:ascii="Calibri" w:hAnsi="Calibri" w:cs="Calibri"/>
          <w:b/>
          <w:iCs/>
          <w:color w:val="000000"/>
          <w:sz w:val="22"/>
          <w:szCs w:val="22"/>
        </w:rPr>
        <w:t>διανομής αφισών» (Υπόδειγμα 8</w:t>
      </w:r>
      <w:r w:rsidRPr="00834CC0">
        <w:rPr>
          <w:rFonts w:ascii="Calibri" w:hAnsi="Calibri" w:cs="Calibri"/>
          <w:b/>
          <w:iCs/>
          <w:color w:val="000000"/>
          <w:sz w:val="22"/>
          <w:szCs w:val="22"/>
        </w:rPr>
        <w:t>.1)</w:t>
      </w:r>
      <w:r w:rsidRPr="00834CC0">
        <w:rPr>
          <w:rFonts w:ascii="Calibri" w:hAnsi="Calibri" w:cs="Calibri"/>
          <w:iCs/>
          <w:color w:val="000000"/>
          <w:sz w:val="22"/>
          <w:szCs w:val="22"/>
        </w:rPr>
        <w:t xml:space="preserve"> που αναρτούν στην πλατφόρμα (</w:t>
      </w:r>
      <w:hyperlink r:id="rId27" w:tgtFrame="_blank" w:history="1">
        <w:r w:rsidRPr="00834CC0">
          <w:rPr>
            <w:rStyle w:val="-"/>
            <w:rFonts w:ascii="Calibri" w:hAnsi="Calibri" w:cs="Calibri"/>
            <w:iCs/>
            <w:sz w:val="22"/>
            <w:szCs w:val="22"/>
          </w:rPr>
          <w:t>https://invoices.espa.minedu.gov.gr/</w:t>
        </w:r>
      </w:hyperlink>
      <w:r w:rsidRPr="00834CC0">
        <w:rPr>
          <w:rFonts w:ascii="Calibri" w:hAnsi="Calibri" w:cs="Calibri"/>
          <w:iCs/>
          <w:color w:val="000000"/>
          <w:sz w:val="22"/>
          <w:szCs w:val="22"/>
        </w:rPr>
        <w:t xml:space="preserve">). Η Βεβαίωση προϋποθέτει την έγγραφη ενημέρωση της Διεύθυνσης Εκπαίδευσης από τις σχολικές μονάδες, με συλλογή από αυτές του </w:t>
      </w:r>
      <w:r w:rsidRPr="00834CC0">
        <w:rPr>
          <w:rFonts w:ascii="Calibri" w:hAnsi="Calibri" w:cs="Calibri"/>
          <w:b/>
          <w:iCs/>
          <w:color w:val="000000"/>
          <w:sz w:val="22"/>
          <w:szCs w:val="22"/>
        </w:rPr>
        <w:t xml:space="preserve">Υποδείγματος </w:t>
      </w:r>
      <w:r w:rsidR="00441EAE" w:rsidRPr="00834CC0">
        <w:rPr>
          <w:rFonts w:ascii="Calibri" w:hAnsi="Calibri" w:cs="Calibri"/>
          <w:b/>
          <w:iCs/>
          <w:color w:val="000000"/>
          <w:sz w:val="22"/>
          <w:szCs w:val="22"/>
        </w:rPr>
        <w:t>8</w:t>
      </w:r>
      <w:r w:rsidRPr="00834CC0">
        <w:rPr>
          <w:rFonts w:ascii="Calibri" w:hAnsi="Calibri" w:cs="Calibri"/>
          <w:b/>
          <w:iCs/>
          <w:color w:val="000000"/>
          <w:sz w:val="22"/>
          <w:szCs w:val="22"/>
        </w:rPr>
        <w:t>.2.</w:t>
      </w:r>
      <w:r w:rsidRPr="00834CC0">
        <w:rPr>
          <w:rFonts w:ascii="Calibri" w:hAnsi="Calibri" w:cs="Calibri"/>
          <w:iCs/>
          <w:color w:val="000000"/>
          <w:sz w:val="22"/>
          <w:szCs w:val="22"/>
        </w:rPr>
        <w:t xml:space="preserve"> Σε περίπτωση χρήσης της πλατφόρμας </w:t>
      </w:r>
      <w:proofErr w:type="spellStart"/>
      <w:r w:rsidRPr="00834CC0">
        <w:rPr>
          <w:rFonts w:ascii="Calibri" w:hAnsi="Calibri" w:cs="Calibri"/>
          <w:b/>
          <w:bCs/>
          <w:iCs/>
          <w:color w:val="000000"/>
          <w:sz w:val="22"/>
          <w:szCs w:val="22"/>
        </w:rPr>
        <w:t>invoices</w:t>
      </w:r>
      <w:proofErr w:type="spellEnd"/>
      <w:r w:rsidRPr="00834CC0">
        <w:rPr>
          <w:rFonts w:ascii="Calibri" w:hAnsi="Calibri" w:cs="Calibri"/>
          <w:b/>
          <w:bCs/>
          <w:iCs/>
          <w:color w:val="000000"/>
          <w:sz w:val="22"/>
          <w:szCs w:val="22"/>
        </w:rPr>
        <w:t>-</w:t>
      </w:r>
      <w:proofErr w:type="spellStart"/>
      <w:r w:rsidRPr="00834CC0">
        <w:rPr>
          <w:rFonts w:ascii="Calibri" w:hAnsi="Calibri" w:cs="Calibri"/>
          <w:b/>
          <w:bCs/>
          <w:iCs/>
          <w:color w:val="000000"/>
          <w:sz w:val="22"/>
          <w:szCs w:val="22"/>
        </w:rPr>
        <w:t>schools</w:t>
      </w:r>
      <w:proofErr w:type="spellEnd"/>
      <w:r w:rsidRPr="00834CC0">
        <w:rPr>
          <w:rFonts w:ascii="Calibri" w:hAnsi="Calibri" w:cs="Calibri"/>
          <w:iCs/>
          <w:color w:val="000000"/>
          <w:sz w:val="22"/>
          <w:szCs w:val="22"/>
        </w:rPr>
        <w:t>, η</w:t>
      </w:r>
      <w:r w:rsidRPr="00BD2D41">
        <w:rPr>
          <w:rFonts w:ascii="Calibri" w:hAnsi="Calibri" w:cs="Calibri"/>
          <w:iCs/>
          <w:color w:val="000000"/>
          <w:sz w:val="22"/>
          <w:szCs w:val="22"/>
        </w:rPr>
        <w:t xml:space="preserve"> έγγραφη ενημέρωση αντικαθίσταται με δημιουργία </w:t>
      </w:r>
      <w:r w:rsidRPr="00BD2D41">
        <w:rPr>
          <w:rFonts w:ascii="Calibri" w:hAnsi="Calibri" w:cs="Calibri"/>
          <w:b/>
          <w:bCs/>
          <w:iCs/>
          <w:color w:val="000000"/>
          <w:sz w:val="22"/>
          <w:szCs w:val="22"/>
        </w:rPr>
        <w:t>φόρμας συλλογής στοιχείων</w:t>
      </w:r>
      <w:r w:rsidRPr="00BD2D41">
        <w:rPr>
          <w:rFonts w:ascii="Calibri" w:hAnsi="Calibri" w:cs="Calibri"/>
          <w:iCs/>
          <w:color w:val="000000"/>
          <w:sz w:val="22"/>
          <w:szCs w:val="22"/>
        </w:rPr>
        <w:t xml:space="preserve"> στην οποία εισέρχονται οι σχολικές μονάδες και βεβαιώνουν ηλεκτρονικά την ανάρτηση της αφίσας.</w:t>
      </w:r>
    </w:p>
    <w:p w14:paraId="49ED5134" w14:textId="77777777" w:rsidR="00ED7E07" w:rsidRDefault="00ED7E07">
      <w:pPr>
        <w:rPr>
          <w:rFonts w:asciiTheme="minorHAnsi" w:hAnsiTheme="minorHAnsi"/>
          <w:sz w:val="22"/>
          <w:szCs w:val="22"/>
        </w:rPr>
      </w:pPr>
      <w:r>
        <w:rPr>
          <w:rFonts w:asciiTheme="minorHAnsi" w:hAnsiTheme="minorHAnsi"/>
          <w:sz w:val="22"/>
          <w:szCs w:val="22"/>
        </w:rPr>
        <w:br w:type="page"/>
      </w:r>
    </w:p>
    <w:p w14:paraId="49ED5135" w14:textId="77777777" w:rsidR="003C08E6" w:rsidRDefault="003C08E6" w:rsidP="00713680">
      <w:pPr>
        <w:pStyle w:val="ae"/>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109" w:name="_Toc307221362"/>
      <w:bookmarkStart w:id="110" w:name="_Toc409441291"/>
      <w:bookmarkStart w:id="111" w:name="_Toc409517674"/>
      <w:bookmarkStart w:id="112" w:name="_Toc487537343"/>
      <w:bookmarkStart w:id="113" w:name="_Toc90895469"/>
      <w:r w:rsidRPr="00CE56BD">
        <w:rPr>
          <w:rFonts w:ascii="Calibri" w:hAnsi="Calibri"/>
          <w:sz w:val="24"/>
          <w:szCs w:val="24"/>
        </w:rPr>
        <w:lastRenderedPageBreak/>
        <w:t>ΥΠΟΔΕΙΓΜΑΤΑ</w:t>
      </w:r>
      <w:bookmarkEnd w:id="109"/>
      <w:bookmarkEnd w:id="110"/>
      <w:bookmarkEnd w:id="111"/>
      <w:bookmarkEnd w:id="112"/>
      <w:r w:rsidR="00713680">
        <w:rPr>
          <w:rFonts w:ascii="Calibri" w:hAnsi="Calibri"/>
          <w:sz w:val="24"/>
          <w:szCs w:val="24"/>
        </w:rPr>
        <w:t xml:space="preserve"> ΤΗΣ ΠΡΑΞΗΣ</w:t>
      </w:r>
      <w:bookmarkEnd w:id="113"/>
    </w:p>
    <w:p w14:paraId="49ED5136" w14:textId="77777777" w:rsidR="00713680" w:rsidRPr="00713680" w:rsidRDefault="00713680" w:rsidP="00713680">
      <w:pPr>
        <w:pStyle w:val="af"/>
      </w:pPr>
    </w:p>
    <w:p w14:paraId="49ED5137" w14:textId="77777777" w:rsidR="003C08E6" w:rsidRPr="0063672B" w:rsidRDefault="003C08E6" w:rsidP="003C08E6">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tbl>
      <w:tblPr>
        <w:tblW w:w="9644"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3C08E6" w:rsidRPr="001B45A7" w14:paraId="49ED513A" w14:textId="77777777" w:rsidTr="00B652A9">
        <w:trPr>
          <w:trHeight w:val="317"/>
          <w:jc w:val="center"/>
        </w:trPr>
        <w:tc>
          <w:tcPr>
            <w:tcW w:w="1917" w:type="dxa"/>
            <w:shd w:val="clear" w:color="auto" w:fill="F3F3F3"/>
            <w:noWrap/>
            <w:vAlign w:val="center"/>
          </w:tcPr>
          <w:p w14:paraId="49ED5138" w14:textId="77777777" w:rsidR="003C08E6" w:rsidRPr="001B45A7" w:rsidRDefault="00682A27" w:rsidP="00B652A9">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1</w:t>
            </w:r>
            <w:r w:rsidR="003C08E6" w:rsidRPr="001B45A7">
              <w:rPr>
                <w:rFonts w:ascii="Calibri" w:hAnsi="Calibri"/>
                <w:color w:val="000000"/>
                <w:sz w:val="22"/>
                <w:szCs w:val="22"/>
              </w:rPr>
              <w:t>:</w:t>
            </w:r>
          </w:p>
        </w:tc>
        <w:tc>
          <w:tcPr>
            <w:tcW w:w="7727" w:type="dxa"/>
            <w:shd w:val="clear" w:color="auto" w:fill="F3F3F3"/>
            <w:noWrap/>
            <w:vAlign w:val="center"/>
          </w:tcPr>
          <w:p w14:paraId="49ED5139" w14:textId="77777777" w:rsidR="003C08E6" w:rsidRPr="001B45A7" w:rsidRDefault="00682A27" w:rsidP="002C4D2A">
            <w:pPr>
              <w:spacing w:before="120"/>
              <w:ind w:left="164"/>
              <w:jc w:val="both"/>
              <w:rPr>
                <w:rFonts w:ascii="Calibri" w:hAnsi="Calibri"/>
                <w:color w:val="000000"/>
                <w:sz w:val="22"/>
                <w:szCs w:val="22"/>
              </w:rPr>
            </w:pPr>
            <w:r w:rsidRPr="001B45A7">
              <w:rPr>
                <w:rFonts w:asciiTheme="minorHAnsi" w:hAnsiTheme="minorHAnsi"/>
                <w:sz w:val="22"/>
              </w:rPr>
              <w:t>ΑΠΟΦΑΣΗ ΟΡΙΣΜΟΥ ΚΑΤΑΧΩΡΙΣΤΗ ΣΕ ΔΠΕ ή ΔΔΕ</w:t>
            </w:r>
          </w:p>
        </w:tc>
      </w:tr>
      <w:tr w:rsidR="001644CB" w:rsidRPr="001B45A7" w14:paraId="49ED513D" w14:textId="77777777" w:rsidTr="00B652A9">
        <w:trPr>
          <w:trHeight w:val="600"/>
          <w:jc w:val="center"/>
        </w:trPr>
        <w:tc>
          <w:tcPr>
            <w:tcW w:w="1917" w:type="dxa"/>
            <w:shd w:val="clear" w:color="auto" w:fill="F3F3F3"/>
            <w:noWrap/>
            <w:vAlign w:val="center"/>
            <w:hideMark/>
          </w:tcPr>
          <w:p w14:paraId="49ED513B" w14:textId="77777777" w:rsidR="001644CB" w:rsidRPr="008431EB" w:rsidRDefault="005F56E6" w:rsidP="00B652A9">
            <w:pPr>
              <w:ind w:firstLine="111"/>
              <w:rPr>
                <w:rFonts w:ascii="Calibri" w:hAnsi="Calibri"/>
                <w:color w:val="000000"/>
                <w:sz w:val="22"/>
                <w:szCs w:val="22"/>
              </w:rPr>
            </w:pPr>
            <w:r w:rsidRPr="008431EB">
              <w:rPr>
                <w:rFonts w:ascii="Calibri" w:hAnsi="Calibri"/>
                <w:color w:val="000000"/>
                <w:sz w:val="22"/>
                <w:szCs w:val="22"/>
              </w:rPr>
              <w:t xml:space="preserve">ΥΠΟΔΕΙΓΜΑ </w:t>
            </w:r>
            <w:r w:rsidRPr="008431EB">
              <w:rPr>
                <w:rFonts w:ascii="Calibri" w:hAnsi="Calibri"/>
                <w:color w:val="000000"/>
                <w:sz w:val="22"/>
                <w:szCs w:val="22"/>
                <w:lang w:val="en-US"/>
              </w:rPr>
              <w:t>2</w:t>
            </w:r>
            <w:r w:rsidR="001644CB" w:rsidRPr="008431EB">
              <w:rPr>
                <w:rFonts w:ascii="Calibri" w:hAnsi="Calibri"/>
                <w:color w:val="000000"/>
                <w:sz w:val="22"/>
                <w:szCs w:val="22"/>
              </w:rPr>
              <w:t>.1:</w:t>
            </w:r>
          </w:p>
        </w:tc>
        <w:tc>
          <w:tcPr>
            <w:tcW w:w="7727" w:type="dxa"/>
            <w:shd w:val="clear" w:color="auto" w:fill="F3F3F3"/>
            <w:noWrap/>
            <w:vAlign w:val="center"/>
            <w:hideMark/>
          </w:tcPr>
          <w:p w14:paraId="49ED513C" w14:textId="77777777" w:rsidR="001644CB" w:rsidRPr="008431EB" w:rsidRDefault="00517C39" w:rsidP="006E441D">
            <w:pPr>
              <w:spacing w:before="120"/>
              <w:ind w:left="164"/>
              <w:jc w:val="both"/>
              <w:rPr>
                <w:rFonts w:asciiTheme="minorHAnsi" w:hAnsiTheme="minorHAnsi"/>
                <w:sz w:val="22"/>
              </w:rPr>
            </w:pPr>
            <w:r w:rsidRPr="008431EB">
              <w:rPr>
                <w:rFonts w:asciiTheme="minorHAnsi" w:hAnsiTheme="minorHAnsi"/>
                <w:sz w:val="22"/>
              </w:rPr>
              <w:t>ΣΧΕΔΙΟ ΣΥΜΒΑΣΗΣ ΑΝΑΠΛΗΡΩΤΗ ΕΚΠΑΙΔΕΥΤΙΚΟΥ</w:t>
            </w:r>
            <w:r w:rsidR="00794EE7" w:rsidRPr="008431EB">
              <w:rPr>
                <w:rFonts w:asciiTheme="minorHAnsi" w:hAnsiTheme="minorHAnsi"/>
                <w:sz w:val="22"/>
              </w:rPr>
              <w:t xml:space="preserve"> ΠΡΩΤΟΒΑΘΜΙΑΣ </w:t>
            </w:r>
            <w:r w:rsidR="006E441D" w:rsidRPr="008431EB">
              <w:rPr>
                <w:rFonts w:asciiTheme="minorHAnsi" w:hAnsiTheme="minorHAnsi"/>
                <w:sz w:val="22"/>
              </w:rPr>
              <w:t xml:space="preserve">/ </w:t>
            </w:r>
            <w:r w:rsidR="00794EE7" w:rsidRPr="008431EB">
              <w:rPr>
                <w:rFonts w:asciiTheme="minorHAnsi" w:hAnsiTheme="minorHAnsi"/>
                <w:sz w:val="22"/>
              </w:rPr>
              <w:t xml:space="preserve"> ΔΕΥΤΕΡΟΒΑΘΜΙΑΣ ΕΚΠΑΙΔΕΥΣΗΣ (ΠΛΗΡΟΥΣ ΩΡΑΡΙΟΥ) </w:t>
            </w:r>
          </w:p>
        </w:tc>
      </w:tr>
      <w:tr w:rsidR="001644CB" w:rsidRPr="001B45A7" w14:paraId="49ED5140" w14:textId="77777777" w:rsidTr="00B652A9">
        <w:trPr>
          <w:trHeight w:val="600"/>
          <w:jc w:val="center"/>
        </w:trPr>
        <w:tc>
          <w:tcPr>
            <w:tcW w:w="1917" w:type="dxa"/>
            <w:shd w:val="clear" w:color="auto" w:fill="F3F3F3"/>
            <w:noWrap/>
            <w:vAlign w:val="center"/>
            <w:hideMark/>
          </w:tcPr>
          <w:p w14:paraId="49ED513E" w14:textId="77777777" w:rsidR="001644CB" w:rsidRPr="008431EB" w:rsidRDefault="001644CB" w:rsidP="00B652A9">
            <w:pPr>
              <w:ind w:firstLine="111"/>
              <w:rPr>
                <w:rFonts w:ascii="Calibri" w:hAnsi="Calibri"/>
                <w:color w:val="000000"/>
                <w:sz w:val="22"/>
                <w:szCs w:val="22"/>
              </w:rPr>
            </w:pPr>
            <w:r w:rsidRPr="008431EB">
              <w:rPr>
                <w:rFonts w:ascii="Calibri" w:hAnsi="Calibri"/>
                <w:color w:val="000000"/>
                <w:sz w:val="22"/>
                <w:szCs w:val="22"/>
              </w:rPr>
              <w:t xml:space="preserve">ΥΠΟΔΕΙΓΜΑ </w:t>
            </w:r>
            <w:r w:rsidR="00334B80" w:rsidRPr="008431EB">
              <w:rPr>
                <w:rFonts w:ascii="Calibri" w:hAnsi="Calibri"/>
                <w:color w:val="000000"/>
                <w:sz w:val="22"/>
                <w:szCs w:val="22"/>
                <w:lang w:val="en-US"/>
              </w:rPr>
              <w:t>2</w:t>
            </w:r>
            <w:r w:rsidRPr="008431EB">
              <w:rPr>
                <w:rFonts w:ascii="Calibri" w:hAnsi="Calibri"/>
                <w:color w:val="000000"/>
                <w:sz w:val="22"/>
                <w:szCs w:val="22"/>
              </w:rPr>
              <w:t>.2:</w:t>
            </w:r>
          </w:p>
        </w:tc>
        <w:tc>
          <w:tcPr>
            <w:tcW w:w="7727" w:type="dxa"/>
            <w:shd w:val="clear" w:color="auto" w:fill="F3F3F3"/>
            <w:noWrap/>
            <w:vAlign w:val="center"/>
            <w:hideMark/>
          </w:tcPr>
          <w:p w14:paraId="49ED513F" w14:textId="77777777" w:rsidR="001644CB" w:rsidRPr="008431EB" w:rsidRDefault="006E441D" w:rsidP="00693D69">
            <w:pPr>
              <w:spacing w:before="120"/>
              <w:ind w:left="164"/>
              <w:jc w:val="both"/>
              <w:rPr>
                <w:rFonts w:asciiTheme="minorHAnsi" w:hAnsiTheme="minorHAnsi"/>
                <w:sz w:val="22"/>
              </w:rPr>
            </w:pPr>
            <w:r w:rsidRPr="008431EB">
              <w:rPr>
                <w:rFonts w:asciiTheme="minorHAnsi" w:hAnsiTheme="minorHAnsi"/>
                <w:sz w:val="22"/>
              </w:rPr>
              <w:t xml:space="preserve">ΣΧΕΔΙΟ </w:t>
            </w:r>
            <w:r w:rsidR="008431EB" w:rsidRPr="008431EB">
              <w:rPr>
                <w:rFonts w:asciiTheme="minorHAnsi" w:hAnsiTheme="minorHAnsi"/>
                <w:sz w:val="22"/>
              </w:rPr>
              <w:t xml:space="preserve">ΠΕΡΙΛΗΨΗΣ </w:t>
            </w:r>
            <w:r w:rsidRPr="008431EB">
              <w:rPr>
                <w:rFonts w:asciiTheme="minorHAnsi" w:hAnsiTheme="minorHAnsi"/>
                <w:sz w:val="22"/>
              </w:rPr>
              <w:t xml:space="preserve">ΣΥΜΒΑΣΗΣ ΑΝΑΠΛΗΡΩΤΗ ΕΚΠΑΙΔΕΥΤΙΚΟΥ </w:t>
            </w:r>
            <w:r w:rsidR="00693D69">
              <w:rPr>
                <w:rFonts w:asciiTheme="minorHAnsi" w:hAnsiTheme="minorHAnsi"/>
                <w:sz w:val="22"/>
              </w:rPr>
              <w:t xml:space="preserve">ΠΛΗΡΟΥΣ ΩΡΑΡΙΟΥ ΠΡΩΤΟΒΑΘΜΙΑΣ / </w:t>
            </w:r>
            <w:r w:rsidRPr="008431EB">
              <w:rPr>
                <w:rFonts w:asciiTheme="minorHAnsi" w:hAnsiTheme="minorHAnsi"/>
                <w:sz w:val="22"/>
              </w:rPr>
              <w:t xml:space="preserve">ΔΕΥΤΕΡΟΒΑΘΜΙΑΣ ΕΚΠΑΙΔΕΥΣΗΣ </w:t>
            </w:r>
          </w:p>
        </w:tc>
      </w:tr>
      <w:tr w:rsidR="001644CB" w:rsidRPr="001B45A7" w14:paraId="49ED5143" w14:textId="77777777" w:rsidTr="00B652A9">
        <w:trPr>
          <w:trHeight w:val="600"/>
          <w:jc w:val="center"/>
        </w:trPr>
        <w:tc>
          <w:tcPr>
            <w:tcW w:w="1917" w:type="dxa"/>
            <w:shd w:val="clear" w:color="auto" w:fill="F3F3F3"/>
            <w:noWrap/>
            <w:vAlign w:val="center"/>
            <w:hideMark/>
          </w:tcPr>
          <w:p w14:paraId="49ED5141" w14:textId="77777777" w:rsidR="001644CB" w:rsidRPr="008431EB" w:rsidRDefault="001644CB" w:rsidP="00B652A9">
            <w:pPr>
              <w:ind w:firstLine="111"/>
              <w:rPr>
                <w:rFonts w:ascii="Calibri" w:hAnsi="Calibri"/>
                <w:color w:val="000000"/>
                <w:sz w:val="22"/>
                <w:szCs w:val="22"/>
              </w:rPr>
            </w:pPr>
            <w:r w:rsidRPr="008431EB">
              <w:rPr>
                <w:rFonts w:ascii="Calibri" w:hAnsi="Calibri"/>
                <w:color w:val="000000"/>
                <w:sz w:val="22"/>
                <w:szCs w:val="22"/>
              </w:rPr>
              <w:t xml:space="preserve">ΥΠΟΔΕΙΓΜΑ </w:t>
            </w:r>
            <w:r w:rsidR="00914080" w:rsidRPr="008431EB">
              <w:rPr>
                <w:rFonts w:ascii="Calibri" w:hAnsi="Calibri"/>
                <w:color w:val="000000"/>
                <w:sz w:val="22"/>
                <w:szCs w:val="22"/>
                <w:lang w:val="en-US"/>
              </w:rPr>
              <w:t>2</w:t>
            </w:r>
            <w:r w:rsidRPr="008431EB">
              <w:rPr>
                <w:rFonts w:ascii="Calibri" w:hAnsi="Calibri"/>
                <w:color w:val="000000"/>
                <w:sz w:val="22"/>
                <w:szCs w:val="22"/>
              </w:rPr>
              <w:t>.3:</w:t>
            </w:r>
          </w:p>
        </w:tc>
        <w:tc>
          <w:tcPr>
            <w:tcW w:w="7727" w:type="dxa"/>
            <w:shd w:val="clear" w:color="auto" w:fill="F3F3F3"/>
            <w:noWrap/>
            <w:vAlign w:val="center"/>
            <w:hideMark/>
          </w:tcPr>
          <w:p w14:paraId="49ED5142" w14:textId="77777777" w:rsidR="001644CB" w:rsidRPr="008431EB" w:rsidRDefault="00C1313F" w:rsidP="00794EE7">
            <w:pPr>
              <w:spacing w:before="120"/>
              <w:ind w:left="164"/>
              <w:jc w:val="both"/>
              <w:rPr>
                <w:rFonts w:asciiTheme="minorHAnsi" w:hAnsiTheme="minorHAnsi"/>
                <w:sz w:val="22"/>
              </w:rPr>
            </w:pPr>
            <w:r w:rsidRPr="008431EB">
              <w:rPr>
                <w:rFonts w:asciiTheme="minorHAnsi" w:hAnsiTheme="minorHAnsi"/>
                <w:sz w:val="22"/>
              </w:rPr>
              <w:t xml:space="preserve">ΣΧΕΔΙΟ ΣΥΜΒΑΣΗΣ ΑΝΑΠΛΗΡΩΤΗ ΕΚΠΑΙΔΕΥΤΙΚΟΥ ΠΡΩΤΟΒΑΘΜΙΑΣ </w:t>
            </w:r>
            <w:r w:rsidR="00794EE7" w:rsidRPr="008431EB">
              <w:rPr>
                <w:rFonts w:asciiTheme="minorHAnsi" w:hAnsiTheme="minorHAnsi"/>
                <w:sz w:val="22"/>
              </w:rPr>
              <w:t xml:space="preserve">Ή </w:t>
            </w:r>
            <w:r w:rsidRPr="008431EB">
              <w:rPr>
                <w:rFonts w:asciiTheme="minorHAnsi" w:hAnsiTheme="minorHAnsi"/>
                <w:sz w:val="22"/>
              </w:rPr>
              <w:t xml:space="preserve">ΔΕΥΤΕΡΟΒΑΘΜΙΑΣ ΕΚΠΑΙΔΕΥΣΗΣ </w:t>
            </w:r>
            <w:r w:rsidR="00794EE7" w:rsidRPr="008431EB">
              <w:rPr>
                <w:rFonts w:asciiTheme="minorHAnsi" w:hAnsiTheme="minorHAnsi"/>
                <w:sz w:val="22"/>
              </w:rPr>
              <w:t>(</w:t>
            </w:r>
            <w:r w:rsidRPr="008431EB">
              <w:rPr>
                <w:rFonts w:asciiTheme="minorHAnsi" w:hAnsiTheme="minorHAnsi"/>
                <w:sz w:val="22"/>
              </w:rPr>
              <w:t>ΜΕΙΩΜΕΝΟΥ ΩΡΑΡΙΟΥ</w:t>
            </w:r>
            <w:r w:rsidR="00794EE7" w:rsidRPr="008431EB">
              <w:rPr>
                <w:rFonts w:asciiTheme="minorHAnsi" w:hAnsiTheme="minorHAnsi"/>
                <w:sz w:val="22"/>
              </w:rPr>
              <w:t>)</w:t>
            </w:r>
          </w:p>
        </w:tc>
      </w:tr>
      <w:tr w:rsidR="001644CB" w:rsidRPr="001B45A7" w14:paraId="49ED5146" w14:textId="77777777" w:rsidTr="00B652A9">
        <w:trPr>
          <w:trHeight w:val="600"/>
          <w:jc w:val="center"/>
        </w:trPr>
        <w:tc>
          <w:tcPr>
            <w:tcW w:w="1917" w:type="dxa"/>
            <w:shd w:val="clear" w:color="auto" w:fill="F3F3F3"/>
            <w:noWrap/>
            <w:vAlign w:val="center"/>
            <w:hideMark/>
          </w:tcPr>
          <w:p w14:paraId="49ED5144" w14:textId="77777777"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914080" w:rsidRPr="001B45A7">
              <w:rPr>
                <w:rFonts w:ascii="Calibri" w:hAnsi="Calibri"/>
                <w:color w:val="000000"/>
                <w:sz w:val="22"/>
                <w:szCs w:val="22"/>
                <w:lang w:val="en-US"/>
              </w:rPr>
              <w:t>2</w:t>
            </w:r>
            <w:r w:rsidRPr="001B45A7">
              <w:rPr>
                <w:rFonts w:ascii="Calibri" w:hAnsi="Calibri"/>
                <w:color w:val="000000"/>
                <w:sz w:val="22"/>
                <w:szCs w:val="22"/>
              </w:rPr>
              <w:t>.4:</w:t>
            </w:r>
          </w:p>
        </w:tc>
        <w:tc>
          <w:tcPr>
            <w:tcW w:w="7727" w:type="dxa"/>
            <w:shd w:val="clear" w:color="auto" w:fill="F3F3F3"/>
            <w:noWrap/>
            <w:vAlign w:val="center"/>
            <w:hideMark/>
          </w:tcPr>
          <w:p w14:paraId="49ED5145" w14:textId="77777777" w:rsidR="001644CB" w:rsidRPr="00937BCA" w:rsidRDefault="00D93EA3" w:rsidP="002C4D2A">
            <w:pPr>
              <w:spacing w:before="120"/>
              <w:ind w:left="164"/>
              <w:jc w:val="both"/>
              <w:rPr>
                <w:rFonts w:asciiTheme="minorHAnsi" w:hAnsiTheme="minorHAnsi"/>
                <w:sz w:val="22"/>
              </w:rPr>
            </w:pPr>
            <w:r w:rsidRPr="00937BCA">
              <w:rPr>
                <w:rFonts w:asciiTheme="minorHAnsi" w:hAnsiTheme="minorHAnsi"/>
                <w:sz w:val="22"/>
              </w:rPr>
              <w:t xml:space="preserve">ΣΧΕΔΙΟ ΠΕΡΙΛΗΨΗΣ ΣΥΜΒΑΣΗΣ ΑΝΑΠΛΗΡΩΤΗ ΕΚΠΑΙΔΕΥΤΙΚΟΥ </w:t>
            </w:r>
            <w:r w:rsidR="00794EE7" w:rsidRPr="00937BCA">
              <w:rPr>
                <w:rFonts w:asciiTheme="minorHAnsi" w:hAnsiTheme="minorHAnsi"/>
                <w:sz w:val="22"/>
              </w:rPr>
              <w:t>ΠΡΩΤΟΒΑΘΜΙΑΣ Ή ΔΕΥΤΕΡΟΒΑΘΜΙΑΣ ΕΚΠΑΙΔΕΥΣΗΣ (ΜΕΙΩΜΕΝΟΥ ΩΡΑΡΙΟΥ)</w:t>
            </w:r>
          </w:p>
        </w:tc>
      </w:tr>
      <w:tr w:rsidR="00B95EB3" w:rsidRPr="00834CC0" w14:paraId="49ED5149" w14:textId="77777777" w:rsidTr="00B652A9">
        <w:trPr>
          <w:trHeight w:val="600"/>
          <w:jc w:val="center"/>
        </w:trPr>
        <w:tc>
          <w:tcPr>
            <w:tcW w:w="1917" w:type="dxa"/>
            <w:shd w:val="clear" w:color="auto" w:fill="F3F3F3"/>
            <w:noWrap/>
            <w:vAlign w:val="center"/>
          </w:tcPr>
          <w:p w14:paraId="49ED5147" w14:textId="77777777" w:rsidR="00B95EB3" w:rsidRPr="00834CC0" w:rsidRDefault="00B95EB3" w:rsidP="00B652A9">
            <w:pPr>
              <w:ind w:firstLine="111"/>
              <w:rPr>
                <w:rFonts w:ascii="Calibri" w:hAnsi="Calibri"/>
                <w:color w:val="000000"/>
                <w:sz w:val="22"/>
                <w:szCs w:val="22"/>
              </w:rPr>
            </w:pPr>
            <w:r w:rsidRPr="00834CC0">
              <w:rPr>
                <w:rFonts w:ascii="Calibri" w:hAnsi="Calibri"/>
                <w:color w:val="000000"/>
                <w:sz w:val="22"/>
                <w:szCs w:val="22"/>
              </w:rPr>
              <w:t xml:space="preserve">ΥΠΟΔΕΙΓΜΑ </w:t>
            </w:r>
            <w:r w:rsidRPr="00834CC0">
              <w:rPr>
                <w:rFonts w:ascii="Calibri" w:hAnsi="Calibri"/>
                <w:color w:val="000000"/>
                <w:sz w:val="22"/>
                <w:szCs w:val="22"/>
                <w:lang w:val="en-US"/>
              </w:rPr>
              <w:t>2</w:t>
            </w:r>
            <w:r w:rsidRPr="00834CC0">
              <w:rPr>
                <w:rFonts w:ascii="Calibri" w:hAnsi="Calibri"/>
                <w:color w:val="000000"/>
                <w:sz w:val="22"/>
                <w:szCs w:val="22"/>
              </w:rPr>
              <w:t>.5:</w:t>
            </w:r>
          </w:p>
        </w:tc>
        <w:tc>
          <w:tcPr>
            <w:tcW w:w="7727" w:type="dxa"/>
            <w:shd w:val="clear" w:color="auto" w:fill="F3F3F3"/>
            <w:noWrap/>
            <w:vAlign w:val="center"/>
          </w:tcPr>
          <w:p w14:paraId="49ED5148" w14:textId="77777777" w:rsidR="00B95EB3" w:rsidRPr="00834CC0" w:rsidRDefault="00B95EB3" w:rsidP="002C4D2A">
            <w:pPr>
              <w:spacing w:before="120"/>
              <w:ind w:left="164"/>
              <w:jc w:val="both"/>
              <w:rPr>
                <w:rFonts w:asciiTheme="minorHAnsi" w:hAnsiTheme="minorHAnsi"/>
                <w:sz w:val="22"/>
              </w:rPr>
            </w:pPr>
            <w:r w:rsidRPr="00834CC0">
              <w:rPr>
                <w:rFonts w:asciiTheme="minorHAnsi" w:hAnsiTheme="minorHAnsi"/>
                <w:sz w:val="22"/>
              </w:rPr>
              <w:t>ΣΧΕΔΙΟ ΤΡΟΠΟΠΟΙΗΣΗΣ / ΜΕΤΑΤΡΟΠΗΣ ΣΥΜΒΑΣΗΣ ΑΝΑΠΛΗΡΩΤΗ ΕΚΠΑΙΔΕΥΤΙΚΟΥ ΜΕΙΩΜΕΝΟΥ ΩΡΑΡΙΟΥ ΣΕ ΠΛΗΡΟΥΣ ΩΡΑΡΙΟΥ</w:t>
            </w:r>
          </w:p>
        </w:tc>
      </w:tr>
      <w:tr w:rsidR="00521D26" w:rsidRPr="001F6DE3" w14:paraId="49ED514C" w14:textId="77777777" w:rsidTr="00B652A9">
        <w:trPr>
          <w:trHeight w:val="600"/>
          <w:jc w:val="center"/>
        </w:trPr>
        <w:tc>
          <w:tcPr>
            <w:tcW w:w="1917" w:type="dxa"/>
            <w:shd w:val="clear" w:color="auto" w:fill="F3F3F3"/>
            <w:noWrap/>
            <w:vAlign w:val="center"/>
          </w:tcPr>
          <w:p w14:paraId="49ED514A" w14:textId="77777777" w:rsidR="00521D26" w:rsidRPr="001F6DE3" w:rsidRDefault="00521D26" w:rsidP="00B652A9">
            <w:pPr>
              <w:ind w:firstLine="111"/>
              <w:rPr>
                <w:rFonts w:ascii="Calibri" w:hAnsi="Calibri"/>
                <w:color w:val="000000"/>
                <w:sz w:val="22"/>
                <w:szCs w:val="22"/>
              </w:rPr>
            </w:pPr>
            <w:r w:rsidRPr="001F6DE3">
              <w:rPr>
                <w:rFonts w:ascii="Calibri" w:hAnsi="Calibri"/>
                <w:color w:val="000000"/>
                <w:sz w:val="22"/>
                <w:szCs w:val="22"/>
              </w:rPr>
              <w:t>ΥΠΟΔΕΙΓΜΑ 2.6:</w:t>
            </w:r>
          </w:p>
        </w:tc>
        <w:tc>
          <w:tcPr>
            <w:tcW w:w="7727" w:type="dxa"/>
            <w:shd w:val="clear" w:color="auto" w:fill="F3F3F3"/>
            <w:noWrap/>
            <w:vAlign w:val="center"/>
          </w:tcPr>
          <w:p w14:paraId="49ED514B" w14:textId="05A0F81B" w:rsidR="00521D26" w:rsidRPr="001F6DE3" w:rsidRDefault="00D72B27" w:rsidP="002C4D2A">
            <w:pPr>
              <w:spacing w:before="120"/>
              <w:ind w:left="164"/>
              <w:jc w:val="both"/>
              <w:rPr>
                <w:rFonts w:asciiTheme="minorHAnsi" w:hAnsiTheme="minorHAnsi"/>
                <w:sz w:val="22"/>
              </w:rPr>
            </w:pPr>
            <w:r w:rsidRPr="001F6DE3">
              <w:rPr>
                <w:rFonts w:asciiTheme="minorHAnsi" w:hAnsiTheme="minorHAnsi" w:cs="Calibri"/>
                <w:bCs/>
                <w:sz w:val="22"/>
                <w:szCs w:val="22"/>
              </w:rPr>
              <w:t>ΣΧΕΔΙΟ 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p>
        </w:tc>
      </w:tr>
      <w:tr w:rsidR="00521D26" w:rsidRPr="001F6DE3" w14:paraId="49ED514F" w14:textId="77777777" w:rsidTr="00B652A9">
        <w:trPr>
          <w:trHeight w:val="600"/>
          <w:jc w:val="center"/>
        </w:trPr>
        <w:tc>
          <w:tcPr>
            <w:tcW w:w="1917" w:type="dxa"/>
            <w:shd w:val="clear" w:color="auto" w:fill="F3F3F3"/>
            <w:noWrap/>
            <w:vAlign w:val="center"/>
          </w:tcPr>
          <w:p w14:paraId="49ED514D" w14:textId="77777777" w:rsidR="00521D26" w:rsidRPr="001F6DE3" w:rsidRDefault="00521D26" w:rsidP="00B652A9">
            <w:pPr>
              <w:ind w:firstLine="111"/>
              <w:rPr>
                <w:rFonts w:ascii="Calibri" w:hAnsi="Calibri"/>
                <w:color w:val="000000"/>
                <w:sz w:val="22"/>
                <w:szCs w:val="22"/>
                <w:lang w:val="en-US"/>
              </w:rPr>
            </w:pPr>
            <w:r w:rsidRPr="001F6DE3">
              <w:rPr>
                <w:rFonts w:ascii="Calibri" w:hAnsi="Calibri"/>
                <w:color w:val="000000"/>
                <w:sz w:val="22"/>
                <w:szCs w:val="22"/>
              </w:rPr>
              <w:t>ΥΠΟΔΕΙΓΜΑ 2.7</w:t>
            </w:r>
            <w:r w:rsidRPr="001F6DE3">
              <w:rPr>
                <w:rFonts w:ascii="Calibri" w:hAnsi="Calibri"/>
                <w:color w:val="000000"/>
                <w:sz w:val="22"/>
                <w:szCs w:val="22"/>
                <w:lang w:val="en-US"/>
              </w:rPr>
              <w:t>:</w:t>
            </w:r>
          </w:p>
        </w:tc>
        <w:tc>
          <w:tcPr>
            <w:tcW w:w="7727" w:type="dxa"/>
            <w:shd w:val="clear" w:color="auto" w:fill="F3F3F3"/>
            <w:noWrap/>
            <w:vAlign w:val="center"/>
          </w:tcPr>
          <w:p w14:paraId="49ED514E" w14:textId="334BC43B" w:rsidR="00521D26" w:rsidRPr="001F6DE3" w:rsidRDefault="00521D26" w:rsidP="002C4D2A">
            <w:pPr>
              <w:spacing w:before="120"/>
              <w:ind w:left="164"/>
              <w:jc w:val="both"/>
              <w:rPr>
                <w:rFonts w:asciiTheme="minorHAnsi" w:hAnsiTheme="minorHAnsi"/>
                <w:sz w:val="22"/>
              </w:rPr>
            </w:pPr>
            <w:r w:rsidRPr="001F6DE3">
              <w:rPr>
                <w:rFonts w:asciiTheme="minorHAnsi" w:hAnsiTheme="minorHAnsi"/>
                <w:sz w:val="22"/>
              </w:rPr>
              <w:t xml:space="preserve">ΣΧΕΔΙΟ ΠΕΡΙΛΗΨΗΣ ΣΥΜΒΑΣΗΣ </w:t>
            </w:r>
            <w:r w:rsidR="00D72B27" w:rsidRPr="001F6DE3">
              <w:rPr>
                <w:rFonts w:asciiTheme="minorHAnsi" w:hAnsiTheme="minorHAnsi" w:cs="Calibri"/>
                <w:bCs/>
                <w:sz w:val="22"/>
                <w:szCs w:val="22"/>
              </w:rPr>
              <w:t>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p>
        </w:tc>
      </w:tr>
      <w:tr w:rsidR="00332144" w:rsidRPr="001F6DE3" w14:paraId="7F7DDFB6" w14:textId="77777777" w:rsidTr="00B652A9">
        <w:trPr>
          <w:trHeight w:val="600"/>
          <w:jc w:val="center"/>
        </w:trPr>
        <w:tc>
          <w:tcPr>
            <w:tcW w:w="1917" w:type="dxa"/>
            <w:shd w:val="clear" w:color="auto" w:fill="F3F3F3"/>
            <w:noWrap/>
            <w:vAlign w:val="center"/>
          </w:tcPr>
          <w:p w14:paraId="2958E2B1" w14:textId="02B00C88" w:rsidR="00332144" w:rsidRPr="001F6DE3" w:rsidRDefault="00332144" w:rsidP="00F11CBD">
            <w:pPr>
              <w:ind w:firstLine="111"/>
              <w:rPr>
                <w:rFonts w:ascii="Calibri" w:hAnsi="Calibri"/>
                <w:color w:val="000000"/>
                <w:sz w:val="22"/>
                <w:szCs w:val="22"/>
                <w:lang w:val="en-US"/>
              </w:rPr>
            </w:pPr>
            <w:r w:rsidRPr="001F6DE3">
              <w:rPr>
                <w:rFonts w:ascii="Calibri" w:hAnsi="Calibri"/>
                <w:color w:val="000000"/>
                <w:sz w:val="22"/>
                <w:szCs w:val="22"/>
              </w:rPr>
              <w:t>ΥΠΟΔΕΙΓΜΑ 2</w:t>
            </w:r>
            <w:r w:rsidR="00F11CBD" w:rsidRPr="001F6DE3">
              <w:rPr>
                <w:rFonts w:ascii="Calibri" w:hAnsi="Calibri"/>
                <w:color w:val="000000"/>
                <w:sz w:val="22"/>
                <w:szCs w:val="22"/>
              </w:rPr>
              <w:t>.8</w:t>
            </w:r>
            <w:r w:rsidRPr="001F6DE3">
              <w:rPr>
                <w:rFonts w:ascii="Calibri" w:hAnsi="Calibri"/>
                <w:color w:val="000000"/>
                <w:sz w:val="22"/>
                <w:szCs w:val="22"/>
                <w:lang w:val="en-US"/>
              </w:rPr>
              <w:t>:</w:t>
            </w:r>
          </w:p>
        </w:tc>
        <w:tc>
          <w:tcPr>
            <w:tcW w:w="7727" w:type="dxa"/>
            <w:shd w:val="clear" w:color="auto" w:fill="F3F3F3"/>
            <w:noWrap/>
            <w:vAlign w:val="center"/>
          </w:tcPr>
          <w:p w14:paraId="51FD5A4B" w14:textId="15175162" w:rsidR="00332144" w:rsidRPr="001F6DE3" w:rsidRDefault="00832420" w:rsidP="00E9411D">
            <w:pPr>
              <w:spacing w:before="120"/>
              <w:ind w:left="164"/>
              <w:jc w:val="both"/>
              <w:rPr>
                <w:rFonts w:asciiTheme="minorHAnsi" w:hAnsiTheme="minorHAnsi"/>
                <w:sz w:val="22"/>
              </w:rPr>
            </w:pPr>
            <w:r w:rsidRPr="001F6DE3">
              <w:rPr>
                <w:rFonts w:asciiTheme="minorHAnsi" w:hAnsiTheme="minorHAnsi"/>
                <w:sz w:val="22"/>
              </w:rPr>
              <w:t>ΤΡΟΠΟΠΟΙΗΣΗ ΣΥΜΒΑΣΗΣ ΕΡΓΑΣΙΑΣ ΙΔΙΩΤΙΚΟΥ ΔΙΚΑΙΟΥ ΟΡΙΣΜΕΝΟΥ ΧΡΟΝΟΥ ΑΝΑΠΛΗΡΩΤΗ ΕΚΠΑΙΔΕΥΤΙΚΟΥ/ΕΕΠ/ΕΒΠ</w:t>
            </w:r>
          </w:p>
        </w:tc>
      </w:tr>
      <w:tr w:rsidR="002C4D2A" w:rsidRPr="001F6DE3" w14:paraId="49ED5158" w14:textId="77777777" w:rsidTr="00B652A9">
        <w:trPr>
          <w:trHeight w:val="300"/>
          <w:jc w:val="center"/>
        </w:trPr>
        <w:tc>
          <w:tcPr>
            <w:tcW w:w="1917" w:type="dxa"/>
            <w:shd w:val="clear" w:color="auto" w:fill="F3F3F3"/>
            <w:noWrap/>
            <w:vAlign w:val="center"/>
          </w:tcPr>
          <w:p w14:paraId="49ED5156" w14:textId="77777777" w:rsidR="002C4D2A" w:rsidRPr="001F6DE3" w:rsidRDefault="002C4D2A" w:rsidP="00B652A9">
            <w:pPr>
              <w:spacing w:before="120"/>
              <w:ind w:firstLine="111"/>
              <w:rPr>
                <w:rFonts w:ascii="Calibri" w:hAnsi="Calibri"/>
                <w:color w:val="000000"/>
                <w:sz w:val="22"/>
                <w:szCs w:val="22"/>
              </w:rPr>
            </w:pPr>
            <w:r w:rsidRPr="001F6DE3">
              <w:rPr>
                <w:rFonts w:ascii="Calibri" w:hAnsi="Calibri"/>
                <w:color w:val="000000"/>
                <w:sz w:val="22"/>
                <w:szCs w:val="22"/>
              </w:rPr>
              <w:t xml:space="preserve">ΥΠΟΔΕΙΓΜΑ </w:t>
            </w:r>
            <w:r w:rsidRPr="001F6DE3">
              <w:rPr>
                <w:rFonts w:ascii="Calibri" w:hAnsi="Calibri"/>
                <w:color w:val="000000"/>
                <w:sz w:val="22"/>
                <w:szCs w:val="22"/>
                <w:lang w:val="en-US"/>
              </w:rPr>
              <w:t>3</w:t>
            </w:r>
            <w:r w:rsidRPr="001F6DE3">
              <w:rPr>
                <w:rFonts w:ascii="Calibri" w:hAnsi="Calibri"/>
                <w:color w:val="000000"/>
                <w:sz w:val="22"/>
                <w:szCs w:val="22"/>
              </w:rPr>
              <w:t>:</w:t>
            </w:r>
          </w:p>
        </w:tc>
        <w:tc>
          <w:tcPr>
            <w:tcW w:w="7727" w:type="dxa"/>
            <w:shd w:val="clear" w:color="auto" w:fill="F3F3F3"/>
            <w:noWrap/>
            <w:vAlign w:val="center"/>
          </w:tcPr>
          <w:p w14:paraId="49ED5157" w14:textId="77777777" w:rsidR="002C4D2A" w:rsidRPr="001F6DE3" w:rsidRDefault="00794EE7" w:rsidP="002C4D2A">
            <w:pPr>
              <w:spacing w:before="120"/>
              <w:ind w:left="164"/>
              <w:jc w:val="both"/>
              <w:rPr>
                <w:rFonts w:asciiTheme="minorHAnsi" w:hAnsiTheme="minorHAnsi"/>
                <w:sz w:val="22"/>
              </w:rPr>
            </w:pPr>
            <w:r w:rsidRPr="001F6DE3">
              <w:rPr>
                <w:rFonts w:asciiTheme="minorHAnsi" w:hAnsiTheme="minorHAnsi"/>
                <w:sz w:val="22"/>
              </w:rPr>
              <w:t>ΔΕΛΤΙΟ ΑΠΟΓΡΑΦΗΣ ΑΝΑΠΛΗΡΩΤΗ</w:t>
            </w:r>
          </w:p>
        </w:tc>
      </w:tr>
      <w:tr w:rsidR="002C4D2A" w:rsidRPr="001F6DE3" w14:paraId="49ED515B" w14:textId="77777777" w:rsidTr="00B652A9">
        <w:trPr>
          <w:trHeight w:val="300"/>
          <w:jc w:val="center"/>
        </w:trPr>
        <w:tc>
          <w:tcPr>
            <w:tcW w:w="1917" w:type="dxa"/>
            <w:shd w:val="clear" w:color="auto" w:fill="F3F3F3"/>
            <w:noWrap/>
            <w:vAlign w:val="center"/>
          </w:tcPr>
          <w:p w14:paraId="49ED5159" w14:textId="77777777" w:rsidR="002C4D2A" w:rsidRPr="001F6DE3" w:rsidRDefault="00960653" w:rsidP="00B652A9">
            <w:pPr>
              <w:spacing w:before="120"/>
              <w:ind w:firstLine="111"/>
              <w:rPr>
                <w:rFonts w:ascii="Calibri" w:hAnsi="Calibri"/>
                <w:color w:val="000000"/>
                <w:sz w:val="22"/>
                <w:szCs w:val="22"/>
              </w:rPr>
            </w:pPr>
            <w:r w:rsidRPr="001F6DE3">
              <w:rPr>
                <w:rFonts w:ascii="Calibri" w:hAnsi="Calibri"/>
                <w:color w:val="000000"/>
                <w:sz w:val="22"/>
                <w:szCs w:val="22"/>
              </w:rPr>
              <w:t>ΥΠΟΔΕΙΓΜΑ 4</w:t>
            </w:r>
            <w:r w:rsidR="002C4D2A" w:rsidRPr="001F6DE3">
              <w:rPr>
                <w:rFonts w:ascii="Calibri" w:hAnsi="Calibri"/>
                <w:color w:val="000000"/>
                <w:sz w:val="22"/>
                <w:szCs w:val="22"/>
              </w:rPr>
              <w:t xml:space="preserve">: </w:t>
            </w:r>
          </w:p>
        </w:tc>
        <w:tc>
          <w:tcPr>
            <w:tcW w:w="7727" w:type="dxa"/>
            <w:shd w:val="clear" w:color="auto" w:fill="F3F3F3"/>
            <w:noWrap/>
            <w:vAlign w:val="center"/>
          </w:tcPr>
          <w:p w14:paraId="49ED515A" w14:textId="77777777" w:rsidR="002C4D2A" w:rsidRPr="001F6DE3" w:rsidRDefault="002C4D2A" w:rsidP="000405F0">
            <w:pPr>
              <w:ind w:left="164"/>
              <w:jc w:val="both"/>
              <w:rPr>
                <w:rFonts w:ascii="Calibri" w:hAnsi="Calibri"/>
                <w:color w:val="000000"/>
                <w:sz w:val="22"/>
                <w:szCs w:val="22"/>
              </w:rPr>
            </w:pPr>
            <w:r w:rsidRPr="001F6DE3">
              <w:rPr>
                <w:rFonts w:asciiTheme="minorHAnsi" w:hAnsiTheme="minorHAnsi" w:cs="Calibri"/>
                <w:sz w:val="22"/>
              </w:rPr>
              <w:t>ΣΧΕΔΙΟ ΑΠΟΦΑΣΗΣ ΤΟΠΟΘΕΤΗΣΗΣ - ΔΙΑΘΕΣΗΣ ΑΝΑΠΛΗΡΩΤΗ  ΕΚΠΑΙΔΕΥΤΙΚΟΥ</w:t>
            </w:r>
            <w:r w:rsidR="00794EE7" w:rsidRPr="001F6DE3">
              <w:rPr>
                <w:rFonts w:asciiTheme="minorHAnsi" w:hAnsiTheme="minorHAnsi" w:cs="Calibri"/>
                <w:sz w:val="22"/>
              </w:rPr>
              <w:t>/ΕΕΠ/ΕΒΠ</w:t>
            </w:r>
            <w:r w:rsidRPr="001F6DE3">
              <w:rPr>
                <w:rFonts w:asciiTheme="minorHAnsi" w:hAnsiTheme="minorHAnsi" w:cs="Calibri"/>
                <w:sz w:val="22"/>
              </w:rPr>
              <w:t xml:space="preserve"> ΣΕ ΣΧΟΛΙΚΕΣ ΜΟΝΑΔΕΣ</w:t>
            </w:r>
            <w:r w:rsidR="00794EE7" w:rsidRPr="001F6DE3">
              <w:rPr>
                <w:rFonts w:asciiTheme="minorHAnsi" w:hAnsiTheme="minorHAnsi" w:cs="Calibri"/>
                <w:sz w:val="22"/>
              </w:rPr>
              <w:t xml:space="preserve"> </w:t>
            </w:r>
          </w:p>
        </w:tc>
      </w:tr>
      <w:tr w:rsidR="00DF4B54" w:rsidRPr="001F6DE3" w14:paraId="49ED515E" w14:textId="77777777" w:rsidTr="00B652A9">
        <w:trPr>
          <w:trHeight w:val="300"/>
          <w:jc w:val="center"/>
        </w:trPr>
        <w:tc>
          <w:tcPr>
            <w:tcW w:w="1917" w:type="dxa"/>
            <w:shd w:val="clear" w:color="auto" w:fill="F3F3F3"/>
            <w:noWrap/>
            <w:vAlign w:val="center"/>
          </w:tcPr>
          <w:p w14:paraId="49ED515C" w14:textId="77777777" w:rsidR="00DF4B54" w:rsidRPr="001F6DE3" w:rsidRDefault="00DF4B54" w:rsidP="00B652A9">
            <w:pPr>
              <w:spacing w:before="120"/>
              <w:ind w:firstLine="111"/>
              <w:rPr>
                <w:rFonts w:ascii="Calibri" w:hAnsi="Calibri"/>
                <w:color w:val="000000"/>
                <w:sz w:val="22"/>
                <w:szCs w:val="22"/>
                <w:lang w:val="en-US"/>
              </w:rPr>
            </w:pPr>
            <w:r w:rsidRPr="001F6DE3">
              <w:rPr>
                <w:rFonts w:ascii="Calibri" w:hAnsi="Calibri"/>
                <w:color w:val="000000"/>
                <w:sz w:val="22"/>
                <w:szCs w:val="22"/>
              </w:rPr>
              <w:t>ΥΠΟΔΕΙΓΜΑ 5.1</w:t>
            </w:r>
            <w:r w:rsidRPr="001F6DE3">
              <w:rPr>
                <w:rFonts w:ascii="Calibri" w:hAnsi="Calibri"/>
                <w:color w:val="000000"/>
                <w:sz w:val="22"/>
                <w:szCs w:val="22"/>
                <w:lang w:val="en-US"/>
              </w:rPr>
              <w:t>:</w:t>
            </w:r>
          </w:p>
        </w:tc>
        <w:tc>
          <w:tcPr>
            <w:tcW w:w="7727" w:type="dxa"/>
            <w:shd w:val="clear" w:color="auto" w:fill="F3F3F3"/>
            <w:noWrap/>
            <w:vAlign w:val="center"/>
          </w:tcPr>
          <w:p w14:paraId="49ED515D" w14:textId="77777777" w:rsidR="00DF4B54" w:rsidRPr="001F6DE3" w:rsidRDefault="00DF4B54" w:rsidP="002C4D2A">
            <w:pPr>
              <w:spacing w:before="120"/>
              <w:ind w:left="164"/>
              <w:jc w:val="both"/>
              <w:rPr>
                <w:rFonts w:asciiTheme="minorHAnsi" w:hAnsiTheme="minorHAnsi"/>
                <w:sz w:val="22"/>
              </w:rPr>
            </w:pPr>
            <w:r w:rsidRPr="001F6DE3">
              <w:rPr>
                <w:rFonts w:asciiTheme="minorHAnsi" w:hAnsiTheme="minorHAnsi"/>
                <w:sz w:val="22"/>
              </w:rPr>
              <w:t>ΠΡΑΞΗ ΑΝΑΛΗΨΗΣ ΓΙΑ ΤΗΝ ΠΡΩΤΟΒΑΘΜΙΑ ΕΚΠΑΙΔΕΥΣΗ</w:t>
            </w:r>
          </w:p>
        </w:tc>
      </w:tr>
      <w:tr w:rsidR="00DF4B54" w:rsidRPr="001F6DE3" w14:paraId="49ED5161" w14:textId="77777777" w:rsidTr="00B652A9">
        <w:trPr>
          <w:trHeight w:val="300"/>
          <w:jc w:val="center"/>
        </w:trPr>
        <w:tc>
          <w:tcPr>
            <w:tcW w:w="1917" w:type="dxa"/>
            <w:shd w:val="clear" w:color="auto" w:fill="F3F3F3"/>
            <w:noWrap/>
            <w:vAlign w:val="center"/>
          </w:tcPr>
          <w:p w14:paraId="49ED515F" w14:textId="77777777" w:rsidR="00DF4B54" w:rsidRPr="001F6DE3" w:rsidRDefault="00DF4B54" w:rsidP="00B652A9">
            <w:pPr>
              <w:spacing w:before="120"/>
              <w:ind w:firstLine="111"/>
              <w:rPr>
                <w:rFonts w:ascii="Calibri" w:hAnsi="Calibri"/>
                <w:color w:val="000000"/>
                <w:sz w:val="22"/>
                <w:szCs w:val="22"/>
              </w:rPr>
            </w:pPr>
            <w:r w:rsidRPr="001F6DE3">
              <w:rPr>
                <w:rFonts w:ascii="Calibri" w:hAnsi="Calibri"/>
                <w:color w:val="000000"/>
                <w:sz w:val="22"/>
                <w:szCs w:val="22"/>
              </w:rPr>
              <w:t>ΥΠΟΔΕΙΓΜΑ 5.2:</w:t>
            </w:r>
          </w:p>
        </w:tc>
        <w:tc>
          <w:tcPr>
            <w:tcW w:w="7727" w:type="dxa"/>
            <w:shd w:val="clear" w:color="auto" w:fill="F3F3F3"/>
            <w:noWrap/>
            <w:vAlign w:val="center"/>
          </w:tcPr>
          <w:p w14:paraId="49ED5160" w14:textId="77777777" w:rsidR="00DF4B54" w:rsidRPr="001F6DE3" w:rsidRDefault="00577FB3" w:rsidP="00DF4B54">
            <w:pPr>
              <w:spacing w:before="120"/>
              <w:ind w:left="164"/>
              <w:jc w:val="both"/>
              <w:rPr>
                <w:rFonts w:asciiTheme="minorHAnsi" w:hAnsiTheme="minorHAnsi"/>
                <w:sz w:val="22"/>
              </w:rPr>
            </w:pPr>
            <w:r w:rsidRPr="001F6DE3">
              <w:rPr>
                <w:rFonts w:asciiTheme="minorHAnsi" w:hAnsiTheme="minorHAnsi"/>
                <w:sz w:val="22"/>
              </w:rPr>
              <w:t xml:space="preserve">ΒΕΒΑΙΩΣΗ </w:t>
            </w:r>
            <w:r w:rsidR="00DF4B54" w:rsidRPr="001F6DE3">
              <w:rPr>
                <w:rFonts w:asciiTheme="minorHAnsi" w:hAnsiTheme="minorHAnsi"/>
                <w:sz w:val="22"/>
              </w:rPr>
              <w:t>ΠΡΑΞΗ</w:t>
            </w:r>
            <w:r w:rsidRPr="001F6DE3">
              <w:rPr>
                <w:rFonts w:asciiTheme="minorHAnsi" w:hAnsiTheme="minorHAnsi"/>
                <w:sz w:val="22"/>
              </w:rPr>
              <w:t>Σ</w:t>
            </w:r>
            <w:r w:rsidR="00DF4B54" w:rsidRPr="001F6DE3">
              <w:rPr>
                <w:rFonts w:asciiTheme="minorHAnsi" w:hAnsiTheme="minorHAnsi"/>
                <w:sz w:val="22"/>
              </w:rPr>
              <w:t xml:space="preserve"> ΑΝΑΛΗΨΗΣ ΓΙΑ ΤΗΝ ΔΕΥΤΕΡΟΒΑΘΜΙΑ ΕΚΠΑΙΔΕΥΣΗ</w:t>
            </w:r>
          </w:p>
        </w:tc>
      </w:tr>
      <w:tr w:rsidR="00E1700D" w:rsidRPr="001F6DE3" w14:paraId="49ED5164" w14:textId="77777777" w:rsidTr="00B652A9">
        <w:trPr>
          <w:trHeight w:val="300"/>
          <w:jc w:val="center"/>
        </w:trPr>
        <w:tc>
          <w:tcPr>
            <w:tcW w:w="1917" w:type="dxa"/>
            <w:shd w:val="clear" w:color="auto" w:fill="F3F3F3"/>
            <w:noWrap/>
            <w:vAlign w:val="center"/>
          </w:tcPr>
          <w:p w14:paraId="49ED5162" w14:textId="77777777" w:rsidR="00E1700D" w:rsidRPr="001F6DE3" w:rsidRDefault="00E1700D" w:rsidP="0052528C">
            <w:pPr>
              <w:spacing w:before="120"/>
              <w:ind w:firstLine="111"/>
              <w:rPr>
                <w:rFonts w:ascii="Calibri" w:hAnsi="Calibri"/>
                <w:color w:val="000000"/>
                <w:sz w:val="22"/>
                <w:szCs w:val="22"/>
              </w:rPr>
            </w:pPr>
            <w:r w:rsidRPr="001F6DE3">
              <w:rPr>
                <w:rFonts w:ascii="Calibri" w:hAnsi="Calibri"/>
                <w:color w:val="000000"/>
                <w:sz w:val="22"/>
                <w:szCs w:val="22"/>
              </w:rPr>
              <w:t xml:space="preserve">ΥΠΟΔΕΙΓΜΑ 6.1: </w:t>
            </w:r>
          </w:p>
        </w:tc>
        <w:tc>
          <w:tcPr>
            <w:tcW w:w="7727" w:type="dxa"/>
            <w:shd w:val="clear" w:color="auto" w:fill="F3F3F3"/>
            <w:noWrap/>
            <w:vAlign w:val="center"/>
          </w:tcPr>
          <w:p w14:paraId="49ED5163" w14:textId="77777777" w:rsidR="00E1700D" w:rsidRPr="001F6DE3" w:rsidRDefault="00E1700D" w:rsidP="00D2006B">
            <w:pPr>
              <w:spacing w:before="120"/>
              <w:ind w:left="164"/>
              <w:jc w:val="both"/>
              <w:rPr>
                <w:rFonts w:ascii="Calibri" w:hAnsi="Calibri"/>
                <w:color w:val="000000"/>
                <w:sz w:val="22"/>
                <w:szCs w:val="22"/>
              </w:rPr>
            </w:pPr>
            <w:r w:rsidRPr="001F6DE3">
              <w:rPr>
                <w:rFonts w:asciiTheme="minorHAnsi" w:hAnsiTheme="minorHAnsi"/>
                <w:sz w:val="22"/>
              </w:rPr>
              <w:t xml:space="preserve">ΗΜΕΡΗΣΙΟ ΑΤΟΜΙΚΟ ΑΠΟΥΣΙΟΛΟΓΙΟ </w:t>
            </w:r>
            <w:r w:rsidR="00D2006B" w:rsidRPr="001F6DE3">
              <w:rPr>
                <w:rFonts w:asciiTheme="minorHAnsi" w:hAnsiTheme="minorHAnsi"/>
                <w:sz w:val="22"/>
              </w:rPr>
              <w:t>ΑΝΑΠΛΗΡΩΤΩΝ ΕΚΠΑΙΔΕΥΤΙΚΩΝ</w:t>
            </w:r>
          </w:p>
        </w:tc>
      </w:tr>
      <w:tr w:rsidR="00E1700D" w:rsidRPr="001F6DE3" w14:paraId="49ED5167" w14:textId="77777777" w:rsidTr="00B652A9">
        <w:trPr>
          <w:trHeight w:val="300"/>
          <w:jc w:val="center"/>
        </w:trPr>
        <w:tc>
          <w:tcPr>
            <w:tcW w:w="1917" w:type="dxa"/>
            <w:shd w:val="clear" w:color="auto" w:fill="F3F3F3"/>
            <w:noWrap/>
            <w:vAlign w:val="center"/>
          </w:tcPr>
          <w:p w14:paraId="49ED5165" w14:textId="16D5490E" w:rsidR="00E1700D" w:rsidRPr="001F6DE3" w:rsidRDefault="00E1700D" w:rsidP="00B652A9">
            <w:pPr>
              <w:spacing w:before="120"/>
              <w:ind w:firstLine="111"/>
              <w:rPr>
                <w:rFonts w:ascii="Calibri" w:hAnsi="Calibri"/>
                <w:color w:val="000000"/>
                <w:sz w:val="22"/>
                <w:szCs w:val="22"/>
              </w:rPr>
            </w:pPr>
            <w:r w:rsidRPr="001F6DE3">
              <w:rPr>
                <w:rFonts w:ascii="Calibri" w:hAnsi="Calibri"/>
                <w:color w:val="000000"/>
                <w:sz w:val="22"/>
                <w:szCs w:val="22"/>
              </w:rPr>
              <w:t>ΥΠΟΔΕΙΓΜΑ 6</w:t>
            </w:r>
            <w:r w:rsidR="00BE5824" w:rsidRPr="001F6DE3">
              <w:rPr>
                <w:rFonts w:ascii="Calibri" w:hAnsi="Calibri"/>
                <w:color w:val="000000"/>
                <w:sz w:val="22"/>
                <w:szCs w:val="22"/>
              </w:rPr>
              <w:t>.2</w:t>
            </w:r>
            <w:r w:rsidRPr="001F6DE3">
              <w:rPr>
                <w:rFonts w:ascii="Calibri" w:hAnsi="Calibri"/>
                <w:color w:val="000000"/>
                <w:sz w:val="22"/>
                <w:szCs w:val="22"/>
              </w:rPr>
              <w:t xml:space="preserve">: </w:t>
            </w:r>
          </w:p>
        </w:tc>
        <w:tc>
          <w:tcPr>
            <w:tcW w:w="7727" w:type="dxa"/>
            <w:shd w:val="clear" w:color="auto" w:fill="F3F3F3"/>
            <w:noWrap/>
            <w:vAlign w:val="center"/>
          </w:tcPr>
          <w:p w14:paraId="49ED5166" w14:textId="64BCAA72" w:rsidR="00E1700D" w:rsidRPr="001F6DE3" w:rsidRDefault="00BE5824" w:rsidP="00D2006B">
            <w:pPr>
              <w:spacing w:before="120"/>
              <w:ind w:left="164"/>
              <w:jc w:val="both"/>
              <w:rPr>
                <w:rFonts w:ascii="Calibri" w:hAnsi="Calibri"/>
                <w:color w:val="000000"/>
                <w:sz w:val="22"/>
                <w:szCs w:val="22"/>
              </w:rPr>
            </w:pPr>
            <w:r w:rsidRPr="001F6DE3">
              <w:rPr>
                <w:rFonts w:asciiTheme="minorHAnsi" w:hAnsiTheme="minorHAnsi"/>
                <w:sz w:val="22"/>
              </w:rPr>
              <w:t>ΗΜΕΡΗΣΙΟ ΑΤΟΜΙΚΟ ΑΠΟΥΣΙΟΛΟΓΙΟ ΑΝΑΠΛΗΡΩΤΩΝ ΕΕΠ– ΕΚΠΑΙΔΕΥΤΙΚΩΝ ΠΕ87.02 (ΝΟΣΗΛΕΥΤΙΚΗΣ) &amp; ΕΒΠ – ΕΚΠΑΙΔΕΥΤΙΚΩΝ ΤΕ1.30 ΒΟΗΘΩΝ ΒΡΕΦΟΚΟΜΩΝ ΠΑΙΔΟΚΟΜΩΝ (ΠΛΗΡΟΥΣ ΩΡΑΡΙΟΥ)</w:t>
            </w:r>
          </w:p>
        </w:tc>
      </w:tr>
      <w:tr w:rsidR="00336624" w:rsidRPr="00834CC0" w14:paraId="49ED516A" w14:textId="77777777" w:rsidTr="00B652A9">
        <w:trPr>
          <w:trHeight w:val="300"/>
          <w:jc w:val="center"/>
        </w:trPr>
        <w:tc>
          <w:tcPr>
            <w:tcW w:w="1917" w:type="dxa"/>
            <w:shd w:val="clear" w:color="auto" w:fill="F3F3F3"/>
            <w:noWrap/>
            <w:vAlign w:val="center"/>
          </w:tcPr>
          <w:p w14:paraId="49ED5168" w14:textId="77777777" w:rsidR="00336624" w:rsidRPr="001F6DE3" w:rsidRDefault="00336624" w:rsidP="00336624">
            <w:pPr>
              <w:spacing w:before="120"/>
              <w:ind w:firstLine="111"/>
              <w:rPr>
                <w:rFonts w:ascii="Calibri" w:hAnsi="Calibri"/>
                <w:color w:val="000000"/>
                <w:sz w:val="22"/>
                <w:szCs w:val="22"/>
              </w:rPr>
            </w:pPr>
            <w:r w:rsidRPr="001F6DE3">
              <w:rPr>
                <w:rFonts w:ascii="Calibri" w:hAnsi="Calibri"/>
                <w:color w:val="000000"/>
                <w:sz w:val="22"/>
                <w:szCs w:val="22"/>
              </w:rPr>
              <w:t>ΥΠΟΔΕΙΓΜΑ 7:</w:t>
            </w:r>
          </w:p>
        </w:tc>
        <w:tc>
          <w:tcPr>
            <w:tcW w:w="7727" w:type="dxa"/>
            <w:shd w:val="clear" w:color="auto" w:fill="F3F3F3"/>
            <w:noWrap/>
            <w:vAlign w:val="center"/>
          </w:tcPr>
          <w:p w14:paraId="49ED5169" w14:textId="77777777" w:rsidR="00336624" w:rsidRPr="00834CC0" w:rsidRDefault="00336624" w:rsidP="00794EE7">
            <w:pPr>
              <w:spacing w:before="120"/>
              <w:ind w:left="164"/>
              <w:jc w:val="both"/>
              <w:rPr>
                <w:rFonts w:asciiTheme="minorHAnsi" w:hAnsiTheme="minorHAnsi"/>
                <w:sz w:val="22"/>
              </w:rPr>
            </w:pPr>
            <w:r w:rsidRPr="001F6DE3">
              <w:rPr>
                <w:rFonts w:asciiTheme="minorHAnsi" w:hAnsiTheme="minorHAnsi"/>
                <w:sz w:val="22"/>
              </w:rPr>
              <w:t>ΥΠΟΔΕΙΓΜΑ ΥΠΟΒΟΛΗΣ ΔΕΙΚΤΩΝ ΑΠΟ ΔΙΕΥΘΥΝΣΕΙΣ ΠΡΩΤΟΒΑΘΜΙΑΣ ΚΑΙ ΔΕΥΤΕΡΟΒΑΘΜΙΑΣ ΕΚΠΑΙΔΕΥΣΗΣ</w:t>
            </w:r>
          </w:p>
        </w:tc>
      </w:tr>
      <w:tr w:rsidR="00E1700D" w:rsidRPr="00834CC0" w14:paraId="49ED516D" w14:textId="77777777" w:rsidTr="00B652A9">
        <w:trPr>
          <w:trHeight w:val="600"/>
          <w:jc w:val="center"/>
        </w:trPr>
        <w:tc>
          <w:tcPr>
            <w:tcW w:w="1917" w:type="dxa"/>
            <w:shd w:val="clear" w:color="auto" w:fill="F3F3F3"/>
            <w:noWrap/>
            <w:vAlign w:val="center"/>
          </w:tcPr>
          <w:p w14:paraId="49ED516B" w14:textId="77777777" w:rsidR="00E1700D" w:rsidRPr="00834CC0" w:rsidRDefault="00E1700D" w:rsidP="00B652A9">
            <w:pPr>
              <w:spacing w:before="120"/>
              <w:ind w:firstLine="111"/>
              <w:rPr>
                <w:rFonts w:ascii="Calibri" w:hAnsi="Calibri"/>
                <w:color w:val="000000"/>
                <w:sz w:val="22"/>
                <w:szCs w:val="22"/>
              </w:rPr>
            </w:pPr>
            <w:r w:rsidRPr="00834CC0">
              <w:rPr>
                <w:rFonts w:ascii="Calibri" w:hAnsi="Calibri"/>
                <w:color w:val="000000"/>
                <w:sz w:val="22"/>
                <w:szCs w:val="22"/>
              </w:rPr>
              <w:t>ΥΠΟΔΕΙΓΜΑ 8.1:</w:t>
            </w:r>
          </w:p>
        </w:tc>
        <w:tc>
          <w:tcPr>
            <w:tcW w:w="7727" w:type="dxa"/>
            <w:shd w:val="clear" w:color="auto" w:fill="F3F3F3"/>
            <w:noWrap/>
            <w:vAlign w:val="center"/>
          </w:tcPr>
          <w:p w14:paraId="49ED516C" w14:textId="77777777" w:rsidR="00E1700D" w:rsidRPr="00834CC0" w:rsidRDefault="00E1700D" w:rsidP="002C4D2A">
            <w:pPr>
              <w:spacing w:before="120"/>
              <w:ind w:left="164"/>
              <w:jc w:val="both"/>
            </w:pPr>
            <w:r w:rsidRPr="00834CC0">
              <w:rPr>
                <w:rFonts w:ascii="Calibri" w:hAnsi="Calibri"/>
                <w:color w:val="000000"/>
                <w:sz w:val="22"/>
                <w:szCs w:val="22"/>
              </w:rPr>
              <w:t>ΒΕΒΑΙΩΣΗ ΑΝΑΡΤΗΣΗΣ ΑΦΙΣΑΣ ΑΠΟ ΤΙΣ ΔΙΕΥΘΥΝΣΕΙΣ ΕΚΠΑΙΔΕΥΣΗΣ</w:t>
            </w:r>
          </w:p>
        </w:tc>
      </w:tr>
      <w:tr w:rsidR="00E1700D" w:rsidRPr="00EE324B" w14:paraId="49ED5170" w14:textId="77777777" w:rsidTr="00B652A9">
        <w:trPr>
          <w:trHeight w:val="600"/>
          <w:jc w:val="center"/>
        </w:trPr>
        <w:tc>
          <w:tcPr>
            <w:tcW w:w="1917" w:type="dxa"/>
            <w:shd w:val="clear" w:color="auto" w:fill="F3F3F3"/>
            <w:noWrap/>
            <w:vAlign w:val="center"/>
          </w:tcPr>
          <w:p w14:paraId="49ED516E" w14:textId="77777777" w:rsidR="00E1700D" w:rsidRPr="00834CC0" w:rsidRDefault="00E1700D" w:rsidP="00B652A9">
            <w:pPr>
              <w:spacing w:before="120"/>
              <w:ind w:firstLine="111"/>
              <w:rPr>
                <w:rFonts w:ascii="Calibri" w:hAnsi="Calibri"/>
                <w:color w:val="000000"/>
                <w:sz w:val="22"/>
                <w:szCs w:val="22"/>
              </w:rPr>
            </w:pPr>
            <w:r w:rsidRPr="00834CC0">
              <w:rPr>
                <w:rFonts w:ascii="Calibri" w:hAnsi="Calibri"/>
                <w:color w:val="000000"/>
                <w:sz w:val="22"/>
                <w:szCs w:val="22"/>
              </w:rPr>
              <w:t xml:space="preserve">ΥΠΟΔΕΙΓΜΑ 8.2: </w:t>
            </w:r>
          </w:p>
        </w:tc>
        <w:tc>
          <w:tcPr>
            <w:tcW w:w="7727" w:type="dxa"/>
            <w:shd w:val="clear" w:color="auto" w:fill="F3F3F3"/>
            <w:noWrap/>
          </w:tcPr>
          <w:p w14:paraId="49ED516F" w14:textId="77777777" w:rsidR="00E1700D" w:rsidRPr="00937BCA" w:rsidRDefault="00E1700D" w:rsidP="00D2006B">
            <w:pPr>
              <w:spacing w:before="120"/>
              <w:ind w:left="164"/>
              <w:jc w:val="both"/>
              <w:rPr>
                <w:rFonts w:ascii="Calibri" w:hAnsi="Calibri"/>
                <w:color w:val="000000"/>
                <w:sz w:val="22"/>
                <w:szCs w:val="22"/>
              </w:rPr>
            </w:pPr>
            <w:r w:rsidRPr="00834CC0">
              <w:rPr>
                <w:rFonts w:ascii="Calibri" w:hAnsi="Calibri"/>
                <w:color w:val="000000"/>
                <w:sz w:val="22"/>
                <w:szCs w:val="22"/>
              </w:rPr>
              <w:t>ΒΕΒΑΙΩΣΗ ΑΝΑΡΤΗΣΗΣ ΑΦΙΣΑΣ ΑΠΟ ΤΙΣ ΣΧΟΛΙΚΕΣ ΜΟΝΑΔΕΣ</w:t>
            </w:r>
            <w:r w:rsidRPr="00937BCA">
              <w:rPr>
                <w:rFonts w:ascii="Calibri" w:hAnsi="Calibri"/>
                <w:color w:val="000000"/>
                <w:sz w:val="22"/>
                <w:szCs w:val="22"/>
              </w:rPr>
              <w:t xml:space="preserve"> </w:t>
            </w:r>
          </w:p>
        </w:tc>
      </w:tr>
    </w:tbl>
    <w:p w14:paraId="49ED5171" w14:textId="77777777" w:rsidR="00B652A9" w:rsidRPr="00804E70" w:rsidRDefault="00B652A9">
      <w:pPr>
        <w:rPr>
          <w:rFonts w:asciiTheme="minorHAnsi" w:hAnsiTheme="minorHAnsi"/>
          <w:sz w:val="22"/>
          <w:szCs w:val="22"/>
        </w:rPr>
      </w:pPr>
      <w:r w:rsidRPr="00804E70">
        <w:rPr>
          <w:rFonts w:asciiTheme="minorHAnsi" w:hAnsiTheme="minorHAnsi"/>
          <w:sz w:val="22"/>
          <w:szCs w:val="22"/>
        </w:rPr>
        <w:br w:type="page"/>
      </w:r>
    </w:p>
    <w:p w14:paraId="49ED5172" w14:textId="77777777" w:rsidR="005D4A17" w:rsidRPr="008115E9" w:rsidRDefault="00563436" w:rsidP="0073280D">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114" w:name="_Toc90895470"/>
      <w:bookmarkStart w:id="115" w:name="_Toc277578982"/>
      <w:bookmarkStart w:id="116" w:name="_Toc307221368"/>
      <w:bookmarkStart w:id="117" w:name="_Toc409441301"/>
      <w:bookmarkStart w:id="118" w:name="_Toc409517684"/>
      <w:bookmarkStart w:id="119" w:name="_Toc429551415"/>
      <w:r>
        <w:rPr>
          <w:rFonts w:ascii="Calibri" w:hAnsi="Calibri"/>
          <w:sz w:val="22"/>
        </w:rPr>
        <w:lastRenderedPageBreak/>
        <w:t xml:space="preserve">ΥΠΟΔΕΙΓΜΑ </w:t>
      </w:r>
      <w:r w:rsidRPr="00563436">
        <w:rPr>
          <w:rFonts w:ascii="Calibri" w:hAnsi="Calibri"/>
          <w:sz w:val="22"/>
        </w:rPr>
        <w:t>1</w:t>
      </w:r>
      <w:r w:rsidR="005D4A17" w:rsidRPr="008115E9">
        <w:rPr>
          <w:rFonts w:ascii="Calibri" w:hAnsi="Calibri"/>
          <w:sz w:val="22"/>
        </w:rPr>
        <w:t>: ΑΠΟΦΑΣΗ ΟΡΙΣΜΟΥ ΚΑΤΑΧΩΡΙΣΤΗ ΣΕ ΔΠΕ ή ΔΔΕ</w:t>
      </w:r>
      <w:bookmarkEnd w:id="114"/>
    </w:p>
    <w:p w14:paraId="49ED5173" w14:textId="77777777" w:rsidR="005D4A17" w:rsidRPr="008115E9" w:rsidRDefault="00051500" w:rsidP="00051500">
      <w:pPr>
        <w:tabs>
          <w:tab w:val="center" w:pos="4153"/>
          <w:tab w:val="right" w:pos="8306"/>
        </w:tabs>
        <w:jc w:val="center"/>
        <w:rPr>
          <w:rFonts w:ascii="Calibri" w:hAnsi="Calibri"/>
          <w:b/>
          <w:sz w:val="22"/>
          <w:szCs w:val="22"/>
        </w:rPr>
      </w:pPr>
      <w:r>
        <w:rPr>
          <w:rFonts w:ascii="Calibri" w:eastAsia="Calibri" w:hAnsi="Calibri" w:cs="Calibri"/>
          <w:b/>
          <w:sz w:val="22"/>
          <w:szCs w:val="22"/>
          <w:lang w:eastAsia="en-US"/>
        </w:rPr>
        <w:tab/>
        <w:t xml:space="preserve">                                                                     </w:t>
      </w:r>
      <w:r w:rsidR="00077B87" w:rsidRPr="008115E9">
        <w:rPr>
          <w:rFonts w:ascii="Calibri" w:eastAsia="Calibri" w:hAnsi="Calibri" w:cs="Calibri"/>
          <w:b/>
          <w:sz w:val="22"/>
          <w:szCs w:val="22"/>
          <w:lang w:eastAsia="en-US"/>
        </w:rPr>
        <w:t>ΑΝΑΡΤΗΤΕΑ</w:t>
      </w:r>
      <w:r w:rsidR="00077B87">
        <w:rPr>
          <w:rFonts w:ascii="Calibri" w:eastAsia="Calibri" w:hAnsi="Calibri" w:cs="Calibri"/>
          <w:b/>
          <w:sz w:val="22"/>
          <w:szCs w:val="22"/>
          <w:lang w:eastAsia="en-US"/>
        </w:rPr>
        <w:t xml:space="preserve"> </w:t>
      </w:r>
      <w:r w:rsidR="00077B87" w:rsidRPr="008115E9">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5D4A17" w:rsidRPr="001E5E24" w14:paraId="49ED5176" w14:textId="77777777" w:rsidTr="00326C85">
        <w:trPr>
          <w:jc w:val="center"/>
        </w:trPr>
        <w:tc>
          <w:tcPr>
            <w:tcW w:w="2501" w:type="pct"/>
            <w:gridSpan w:val="3"/>
            <w:noWrap/>
            <w:vAlign w:val="center"/>
          </w:tcPr>
          <w:p w14:paraId="49ED5174" w14:textId="77777777" w:rsidR="005D4A17" w:rsidRPr="008115E9" w:rsidRDefault="005D4A17" w:rsidP="004D05E9">
            <w:pPr>
              <w:tabs>
                <w:tab w:val="center" w:pos="4153"/>
                <w:tab w:val="right" w:pos="8306"/>
              </w:tabs>
              <w:jc w:val="center"/>
              <w:rPr>
                <w:rFonts w:ascii="Calibri" w:eastAsia="Calibri" w:hAnsi="Calibri" w:cs="Calibri"/>
                <w:sz w:val="22"/>
                <w:szCs w:val="22"/>
                <w:lang w:eastAsia="en-US"/>
              </w:rPr>
            </w:pPr>
            <w:r>
              <w:rPr>
                <w:rFonts w:ascii="Calibri" w:eastAsia="Calibri" w:hAnsi="Calibri" w:cs="Calibri"/>
                <w:noProof/>
                <w:sz w:val="22"/>
                <w:szCs w:val="22"/>
              </w:rPr>
              <w:drawing>
                <wp:inline distT="0" distB="0" distL="0" distR="0" wp14:anchorId="49ED5930" wp14:editId="49ED5931">
                  <wp:extent cx="389890" cy="381635"/>
                  <wp:effectExtent l="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99" w:type="pct"/>
          </w:tcPr>
          <w:p w14:paraId="49ED5175" w14:textId="77777777" w:rsidR="005D4A17" w:rsidRPr="008115E9" w:rsidRDefault="005D4A17" w:rsidP="004D05E9">
            <w:pPr>
              <w:tabs>
                <w:tab w:val="center" w:pos="4153"/>
                <w:tab w:val="right" w:pos="8306"/>
              </w:tabs>
              <w:jc w:val="center"/>
              <w:rPr>
                <w:rFonts w:ascii="Calibri" w:eastAsia="Calibri" w:hAnsi="Calibri" w:cs="Calibri"/>
                <w:sz w:val="22"/>
                <w:szCs w:val="22"/>
                <w:lang w:eastAsia="en-US"/>
              </w:rPr>
            </w:pPr>
            <w:r>
              <w:rPr>
                <w:noProof/>
              </w:rPr>
              <w:drawing>
                <wp:anchor distT="0" distB="0" distL="114300" distR="114300" simplePos="0" relativeHeight="251646976" behindDoc="0" locked="0" layoutInCell="1" allowOverlap="1" wp14:anchorId="49ED5932" wp14:editId="49ED5933">
                  <wp:simplePos x="0" y="0"/>
                  <wp:positionH relativeFrom="column">
                    <wp:posOffset>1181735</wp:posOffset>
                  </wp:positionH>
                  <wp:positionV relativeFrom="paragraph">
                    <wp:posOffset>3810</wp:posOffset>
                  </wp:positionV>
                  <wp:extent cx="539750" cy="370840"/>
                  <wp:effectExtent l="0" t="0" r="0" b="0"/>
                  <wp:wrapSquare wrapText="bothSides"/>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D4A17" w:rsidRPr="001E5E24" w14:paraId="49ED517D" w14:textId="77777777" w:rsidTr="00326C85">
        <w:trPr>
          <w:jc w:val="center"/>
        </w:trPr>
        <w:tc>
          <w:tcPr>
            <w:tcW w:w="2501" w:type="pct"/>
            <w:gridSpan w:val="3"/>
            <w:noWrap/>
          </w:tcPr>
          <w:p w14:paraId="49ED5177" w14:textId="77777777"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49ED5178" w14:textId="77777777" w:rsidR="005D4A17" w:rsidRPr="008115E9" w:rsidRDefault="00077B87" w:rsidP="004D05E9">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005D4A17" w:rsidRPr="008115E9">
              <w:rPr>
                <w:rFonts w:ascii="Calibri" w:eastAsia="Calibri" w:hAnsi="Calibri" w:cs="Calibri"/>
                <w:b/>
                <w:sz w:val="22"/>
                <w:szCs w:val="22"/>
                <w:lang w:eastAsia="en-US"/>
              </w:rPr>
              <w:t xml:space="preserve"> ΘΡΗΣΚΕΥΜΑΤΩΝ</w:t>
            </w:r>
          </w:p>
          <w:p w14:paraId="49ED5179" w14:textId="77777777" w:rsidR="005D4A17" w:rsidRPr="008115E9" w:rsidRDefault="005D4A17" w:rsidP="004D05E9">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14:paraId="49ED517A" w14:textId="77777777"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ΕΥΡΩΠΑΪΚΗ ΕΝΩΣΗ</w:t>
            </w:r>
          </w:p>
          <w:p w14:paraId="49ED517B" w14:textId="77777777"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ΕΥΡΩΠΑΪΚΟ ΚΟΙΝΩΝΙΚΟ ΤΑΜΕΙΟ (ΕΚΤ)</w:t>
            </w:r>
          </w:p>
          <w:p w14:paraId="49ED517C" w14:textId="77777777" w:rsidR="005D4A17" w:rsidRPr="008115E9" w:rsidRDefault="005D4A17" w:rsidP="004D05E9">
            <w:pPr>
              <w:tabs>
                <w:tab w:val="center" w:pos="4153"/>
                <w:tab w:val="right" w:pos="8306"/>
              </w:tabs>
              <w:jc w:val="center"/>
              <w:rPr>
                <w:rFonts w:ascii="Calibri" w:eastAsia="Calibri" w:hAnsi="Calibri" w:cs="Calibri"/>
                <w:sz w:val="22"/>
                <w:szCs w:val="22"/>
                <w:lang w:eastAsia="en-US"/>
              </w:rPr>
            </w:pPr>
          </w:p>
        </w:tc>
      </w:tr>
      <w:tr w:rsidR="005D4A17" w:rsidRPr="001E5E24" w14:paraId="49ED5186" w14:textId="77777777" w:rsidTr="00326C85">
        <w:trPr>
          <w:trHeight w:val="814"/>
          <w:jc w:val="center"/>
        </w:trPr>
        <w:tc>
          <w:tcPr>
            <w:tcW w:w="2501" w:type="pct"/>
            <w:gridSpan w:val="3"/>
            <w:noWrap/>
          </w:tcPr>
          <w:p w14:paraId="49ED517E" w14:textId="77777777" w:rsidR="005D4A17" w:rsidRPr="008115E9" w:rsidRDefault="005D4A17" w:rsidP="004D05E9">
            <w:pPr>
              <w:keepNext/>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 xml:space="preserve">ΔΙΕΥΘΥΝΣΗ </w:t>
            </w:r>
          </w:p>
          <w:p w14:paraId="49ED517F" w14:textId="77777777" w:rsidR="005D4A17" w:rsidRPr="008115E9" w:rsidRDefault="005D4A17" w:rsidP="004D05E9">
            <w:pPr>
              <w:keepNext/>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highlight w:val="yellow"/>
                <w:lang w:eastAsia="en-US"/>
              </w:rPr>
              <w:t>ΠΡΩΤΟΒΑΘΜΙΑΣ ή ΔΕΥΤΕΡΟΒΑΘΜΙΑΣ</w:t>
            </w:r>
            <w:r w:rsidRPr="008115E9">
              <w:rPr>
                <w:rFonts w:ascii="Calibri" w:eastAsia="Calibri" w:hAnsi="Calibri" w:cs="Calibri"/>
                <w:b/>
                <w:sz w:val="22"/>
                <w:szCs w:val="22"/>
                <w:lang w:eastAsia="en-US"/>
              </w:rPr>
              <w:t xml:space="preserve"> ΕΚΠΑΙΔΕΥΣΗΣ </w:t>
            </w:r>
          </w:p>
          <w:p w14:paraId="49ED5180" w14:textId="77777777" w:rsidR="005D4A17" w:rsidRPr="008115E9" w:rsidRDefault="005D4A17" w:rsidP="004D05E9">
            <w:pPr>
              <w:keepNext/>
              <w:tabs>
                <w:tab w:val="center" w:pos="4153"/>
                <w:tab w:val="right" w:pos="8306"/>
              </w:tabs>
              <w:spacing w:before="120"/>
              <w:jc w:val="center"/>
              <w:rPr>
                <w:rFonts w:ascii="Calibri" w:eastAsia="Calibri" w:hAnsi="Calibri" w:cs="Calibri"/>
                <w:sz w:val="22"/>
                <w:szCs w:val="22"/>
                <w:lang w:eastAsia="en-US"/>
              </w:rPr>
            </w:pPr>
            <w:r w:rsidRPr="008115E9">
              <w:rPr>
                <w:rFonts w:ascii="Calibri" w:eastAsia="Calibri" w:hAnsi="Calibri" w:cs="Calibri"/>
                <w:sz w:val="22"/>
                <w:szCs w:val="22"/>
                <w:lang w:eastAsia="en-US"/>
              </w:rPr>
              <w:t>…………………………………………</w:t>
            </w:r>
          </w:p>
          <w:p w14:paraId="49ED5181" w14:textId="77777777" w:rsidR="005D4A17" w:rsidRPr="008115E9" w:rsidRDefault="005D4A17" w:rsidP="004D05E9">
            <w:pPr>
              <w:keepNext/>
              <w:tabs>
                <w:tab w:val="center" w:pos="4153"/>
                <w:tab w:val="right" w:pos="8306"/>
              </w:tabs>
              <w:jc w:val="center"/>
              <w:rPr>
                <w:rFonts w:ascii="Calibri" w:eastAsia="Calibri" w:hAnsi="Calibri" w:cs="Calibri"/>
                <w:sz w:val="22"/>
                <w:szCs w:val="22"/>
                <w:lang w:eastAsia="en-US"/>
              </w:rPr>
            </w:pPr>
            <w:r w:rsidRPr="008115E9">
              <w:rPr>
                <w:rFonts w:ascii="Calibri" w:eastAsia="Calibri" w:hAnsi="Calibri" w:cs="Calibri"/>
                <w:sz w:val="22"/>
                <w:szCs w:val="22"/>
                <w:lang w:eastAsia="en-US"/>
              </w:rPr>
              <w:t>---</w:t>
            </w:r>
          </w:p>
        </w:tc>
        <w:tc>
          <w:tcPr>
            <w:tcW w:w="2499" w:type="pct"/>
          </w:tcPr>
          <w:p w14:paraId="49ED5182" w14:textId="77777777" w:rsidR="005D4A17" w:rsidRPr="008115E9" w:rsidRDefault="005D4A17" w:rsidP="004D05E9">
            <w:pPr>
              <w:keepNext/>
              <w:tabs>
                <w:tab w:val="center" w:pos="4153"/>
                <w:tab w:val="right" w:pos="8306"/>
              </w:tabs>
              <w:rPr>
                <w:rFonts w:ascii="Calibri" w:eastAsia="Calibri" w:hAnsi="Calibri" w:cs="Calibri"/>
                <w:sz w:val="22"/>
                <w:szCs w:val="22"/>
                <w:lang w:eastAsia="en-US"/>
              </w:rPr>
            </w:pPr>
          </w:p>
          <w:p w14:paraId="49ED5183" w14:textId="77777777" w:rsidR="005D4A17" w:rsidRPr="008115E9" w:rsidRDefault="005D4A17" w:rsidP="004D05E9">
            <w:pPr>
              <w:keepNext/>
              <w:tabs>
                <w:tab w:val="center" w:pos="4153"/>
                <w:tab w:val="right" w:pos="8306"/>
              </w:tabs>
              <w:rPr>
                <w:rFonts w:ascii="Calibri" w:eastAsia="Calibri" w:hAnsi="Calibri" w:cs="Calibri"/>
                <w:sz w:val="22"/>
                <w:szCs w:val="22"/>
                <w:lang w:eastAsia="en-US"/>
              </w:rPr>
            </w:pPr>
            <w:r w:rsidRPr="008115E9">
              <w:rPr>
                <w:rFonts w:ascii="Calibri" w:eastAsia="Calibri" w:hAnsi="Calibri" w:cs="Calibri"/>
                <w:sz w:val="22"/>
                <w:szCs w:val="22"/>
                <w:lang w:eastAsia="en-US"/>
              </w:rPr>
              <w:t>Ημερομηνία: ………………..</w:t>
            </w:r>
          </w:p>
          <w:p w14:paraId="49ED5184" w14:textId="77777777" w:rsidR="005D4A17" w:rsidRPr="008115E9" w:rsidRDefault="005D4A17" w:rsidP="004D05E9">
            <w:pPr>
              <w:keepNext/>
              <w:tabs>
                <w:tab w:val="center" w:pos="4153"/>
                <w:tab w:val="right" w:pos="8306"/>
              </w:tabs>
              <w:rPr>
                <w:rFonts w:ascii="Calibri" w:eastAsia="Calibri" w:hAnsi="Calibri" w:cs="Calibri"/>
                <w:sz w:val="22"/>
                <w:szCs w:val="22"/>
                <w:lang w:eastAsia="en-US"/>
              </w:rPr>
            </w:pPr>
            <w:r w:rsidRPr="008115E9">
              <w:rPr>
                <w:rFonts w:ascii="Calibri" w:eastAsia="Calibri" w:hAnsi="Calibri" w:cs="Calibri"/>
                <w:sz w:val="22"/>
                <w:szCs w:val="22"/>
                <w:lang w:eastAsia="en-US"/>
              </w:rPr>
              <w:t>Αριθ. Πρωτ:  ……..</w:t>
            </w:r>
          </w:p>
          <w:p w14:paraId="49ED5185" w14:textId="77777777" w:rsidR="005D4A17" w:rsidRPr="008115E9" w:rsidRDefault="005D4A17" w:rsidP="004D05E9">
            <w:pPr>
              <w:tabs>
                <w:tab w:val="center" w:pos="4153"/>
                <w:tab w:val="right" w:pos="8306"/>
              </w:tabs>
              <w:rPr>
                <w:rFonts w:ascii="Calibri" w:hAnsi="Calibri" w:cs="Calibri"/>
                <w:sz w:val="22"/>
                <w:szCs w:val="22"/>
                <w:lang w:val="en-US"/>
              </w:rPr>
            </w:pPr>
          </w:p>
        </w:tc>
      </w:tr>
      <w:tr w:rsidR="005D4A17" w:rsidRPr="001E5E24" w14:paraId="49ED518E" w14:textId="77777777" w:rsidTr="00326C85">
        <w:trPr>
          <w:jc w:val="center"/>
        </w:trPr>
        <w:tc>
          <w:tcPr>
            <w:tcW w:w="1112" w:type="pct"/>
            <w:noWrap/>
          </w:tcPr>
          <w:p w14:paraId="49ED5187"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Ταχ. Δ/νση</w:t>
            </w:r>
          </w:p>
        </w:tc>
        <w:tc>
          <w:tcPr>
            <w:tcW w:w="209" w:type="pct"/>
            <w:noWrap/>
          </w:tcPr>
          <w:p w14:paraId="49ED5188"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14:paraId="49ED5189" w14:textId="77777777" w:rsidR="005D4A17" w:rsidRPr="008115E9" w:rsidRDefault="005D4A17" w:rsidP="004D05E9">
            <w:pPr>
              <w:tabs>
                <w:tab w:val="center" w:pos="4153"/>
                <w:tab w:val="right" w:pos="8306"/>
              </w:tabs>
              <w:rPr>
                <w:rFonts w:ascii="Calibri" w:hAnsi="Calibri" w:cs="Calibri"/>
                <w:sz w:val="22"/>
                <w:szCs w:val="22"/>
              </w:rPr>
            </w:pPr>
          </w:p>
        </w:tc>
        <w:tc>
          <w:tcPr>
            <w:tcW w:w="2499" w:type="pct"/>
            <w:vMerge w:val="restart"/>
          </w:tcPr>
          <w:p w14:paraId="49ED518A" w14:textId="77777777" w:rsidR="005D4A17" w:rsidRPr="008115E9" w:rsidRDefault="005D4A17" w:rsidP="004D05E9">
            <w:pPr>
              <w:tabs>
                <w:tab w:val="center" w:pos="4153"/>
                <w:tab w:val="right" w:pos="8306"/>
              </w:tabs>
              <w:rPr>
                <w:rFonts w:ascii="Calibri" w:hAnsi="Calibri" w:cs="Calibri"/>
                <w:sz w:val="22"/>
                <w:szCs w:val="22"/>
              </w:rPr>
            </w:pPr>
          </w:p>
          <w:p w14:paraId="49ED518B" w14:textId="77777777" w:rsidR="005D4A17" w:rsidRPr="008115E9" w:rsidRDefault="005D4A17" w:rsidP="004D05E9">
            <w:pPr>
              <w:tabs>
                <w:tab w:val="center" w:pos="4153"/>
                <w:tab w:val="right" w:pos="8306"/>
              </w:tabs>
              <w:autoSpaceDE w:val="0"/>
              <w:autoSpaceDN w:val="0"/>
              <w:adjustRightInd w:val="0"/>
              <w:rPr>
                <w:rFonts w:ascii="Calibri" w:hAnsi="Calibri" w:cs="Calibri"/>
                <w:sz w:val="22"/>
                <w:szCs w:val="22"/>
              </w:rPr>
            </w:pPr>
          </w:p>
          <w:p w14:paraId="49ED518C" w14:textId="77777777" w:rsidR="005D4A17" w:rsidRPr="008115E9" w:rsidRDefault="005D4A17" w:rsidP="004D05E9">
            <w:pPr>
              <w:tabs>
                <w:tab w:val="center" w:pos="4153"/>
                <w:tab w:val="right" w:pos="8306"/>
              </w:tabs>
              <w:autoSpaceDE w:val="0"/>
              <w:autoSpaceDN w:val="0"/>
              <w:adjustRightInd w:val="0"/>
              <w:jc w:val="center"/>
              <w:rPr>
                <w:rFonts w:ascii="Calibri" w:hAnsi="Calibri" w:cs="Calibri"/>
                <w:b/>
                <w:sz w:val="22"/>
                <w:szCs w:val="22"/>
              </w:rPr>
            </w:pPr>
            <w:r w:rsidRPr="008115E9">
              <w:rPr>
                <w:rFonts w:ascii="Calibri" w:hAnsi="Calibri" w:cs="Calibri"/>
                <w:b/>
                <w:sz w:val="22"/>
                <w:szCs w:val="22"/>
              </w:rPr>
              <w:t>ΑΠΟΦΑΣΗ</w:t>
            </w:r>
          </w:p>
          <w:p w14:paraId="49ED518D" w14:textId="77777777" w:rsidR="005D4A17" w:rsidRPr="008115E9" w:rsidRDefault="005D4A17" w:rsidP="00077B87">
            <w:pPr>
              <w:tabs>
                <w:tab w:val="center" w:pos="4153"/>
                <w:tab w:val="right" w:pos="8306"/>
              </w:tabs>
              <w:jc w:val="center"/>
              <w:rPr>
                <w:rFonts w:ascii="Calibri" w:hAnsi="Calibri" w:cs="Calibri"/>
                <w:sz w:val="22"/>
                <w:szCs w:val="22"/>
              </w:rPr>
            </w:pPr>
          </w:p>
        </w:tc>
      </w:tr>
      <w:tr w:rsidR="005D4A17" w:rsidRPr="001E5E24" w14:paraId="49ED5193" w14:textId="77777777" w:rsidTr="00326C85">
        <w:trPr>
          <w:jc w:val="center"/>
        </w:trPr>
        <w:tc>
          <w:tcPr>
            <w:tcW w:w="1112" w:type="pct"/>
            <w:noWrap/>
          </w:tcPr>
          <w:p w14:paraId="49ED518F"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Τ.Κ. - Πόλη</w:t>
            </w:r>
          </w:p>
        </w:tc>
        <w:tc>
          <w:tcPr>
            <w:tcW w:w="209" w:type="pct"/>
            <w:noWrap/>
          </w:tcPr>
          <w:p w14:paraId="49ED5190"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14:paraId="49ED5191" w14:textId="77777777" w:rsidR="005D4A17" w:rsidRPr="008115E9" w:rsidRDefault="005D4A17" w:rsidP="004D05E9">
            <w:pPr>
              <w:tabs>
                <w:tab w:val="center" w:pos="4153"/>
                <w:tab w:val="right" w:pos="8306"/>
              </w:tabs>
              <w:rPr>
                <w:rFonts w:ascii="Calibri" w:hAnsi="Calibri" w:cs="Calibri"/>
                <w:sz w:val="22"/>
                <w:szCs w:val="22"/>
              </w:rPr>
            </w:pPr>
          </w:p>
        </w:tc>
        <w:tc>
          <w:tcPr>
            <w:tcW w:w="2499" w:type="pct"/>
            <w:vMerge/>
          </w:tcPr>
          <w:p w14:paraId="49ED5192" w14:textId="77777777" w:rsidR="005D4A17" w:rsidRPr="008115E9" w:rsidRDefault="005D4A17" w:rsidP="004D05E9">
            <w:pPr>
              <w:tabs>
                <w:tab w:val="center" w:pos="4153"/>
                <w:tab w:val="right" w:pos="8306"/>
              </w:tabs>
              <w:rPr>
                <w:rFonts w:ascii="Calibri" w:hAnsi="Calibri" w:cs="Calibri"/>
                <w:b/>
                <w:sz w:val="22"/>
                <w:szCs w:val="22"/>
              </w:rPr>
            </w:pPr>
          </w:p>
        </w:tc>
      </w:tr>
      <w:tr w:rsidR="005D4A17" w:rsidRPr="001E5E24" w14:paraId="49ED5198" w14:textId="77777777" w:rsidTr="00326C85">
        <w:trPr>
          <w:jc w:val="center"/>
        </w:trPr>
        <w:tc>
          <w:tcPr>
            <w:tcW w:w="1112" w:type="pct"/>
            <w:noWrap/>
          </w:tcPr>
          <w:p w14:paraId="49ED5194"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Ιστοσελίδα</w:t>
            </w:r>
          </w:p>
        </w:tc>
        <w:tc>
          <w:tcPr>
            <w:tcW w:w="209" w:type="pct"/>
            <w:noWrap/>
          </w:tcPr>
          <w:p w14:paraId="49ED5195"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14:paraId="49ED5196" w14:textId="77777777" w:rsidR="005D4A17" w:rsidRPr="008115E9" w:rsidRDefault="005D4A17" w:rsidP="004D05E9">
            <w:pPr>
              <w:tabs>
                <w:tab w:val="center" w:pos="4153"/>
                <w:tab w:val="right" w:pos="8306"/>
              </w:tabs>
              <w:rPr>
                <w:rFonts w:ascii="Calibri" w:hAnsi="Calibri" w:cs="Calibri"/>
                <w:sz w:val="22"/>
                <w:szCs w:val="22"/>
              </w:rPr>
            </w:pPr>
          </w:p>
        </w:tc>
        <w:tc>
          <w:tcPr>
            <w:tcW w:w="2499" w:type="pct"/>
            <w:vMerge/>
          </w:tcPr>
          <w:p w14:paraId="49ED5197" w14:textId="77777777" w:rsidR="005D4A17" w:rsidRPr="008115E9" w:rsidRDefault="005D4A17" w:rsidP="004D05E9">
            <w:pPr>
              <w:tabs>
                <w:tab w:val="center" w:pos="4153"/>
                <w:tab w:val="right" w:pos="8306"/>
              </w:tabs>
              <w:rPr>
                <w:rFonts w:ascii="Calibri" w:hAnsi="Calibri" w:cs="Calibri"/>
                <w:b/>
                <w:sz w:val="22"/>
                <w:szCs w:val="22"/>
              </w:rPr>
            </w:pPr>
          </w:p>
        </w:tc>
      </w:tr>
      <w:tr w:rsidR="005D4A17" w:rsidRPr="001E5E24" w14:paraId="49ED519D" w14:textId="77777777" w:rsidTr="00326C85">
        <w:trPr>
          <w:jc w:val="center"/>
        </w:trPr>
        <w:tc>
          <w:tcPr>
            <w:tcW w:w="1112" w:type="pct"/>
            <w:noWrap/>
          </w:tcPr>
          <w:p w14:paraId="49ED5199"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Πληροφορίες</w:t>
            </w:r>
          </w:p>
        </w:tc>
        <w:tc>
          <w:tcPr>
            <w:tcW w:w="209" w:type="pct"/>
            <w:noWrap/>
          </w:tcPr>
          <w:p w14:paraId="49ED519A"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14:paraId="49ED519B" w14:textId="77777777" w:rsidR="005D4A17" w:rsidRPr="008115E9" w:rsidRDefault="005D4A17" w:rsidP="004D05E9">
            <w:pPr>
              <w:tabs>
                <w:tab w:val="center" w:pos="4153"/>
                <w:tab w:val="right" w:pos="8306"/>
              </w:tabs>
              <w:rPr>
                <w:rFonts w:ascii="Calibri" w:hAnsi="Calibri" w:cs="Calibri"/>
                <w:sz w:val="22"/>
                <w:szCs w:val="22"/>
              </w:rPr>
            </w:pPr>
          </w:p>
        </w:tc>
        <w:tc>
          <w:tcPr>
            <w:tcW w:w="2499" w:type="pct"/>
            <w:vMerge/>
          </w:tcPr>
          <w:p w14:paraId="49ED519C" w14:textId="77777777" w:rsidR="005D4A17" w:rsidRPr="008115E9" w:rsidRDefault="005D4A17" w:rsidP="004D05E9">
            <w:pPr>
              <w:tabs>
                <w:tab w:val="center" w:pos="4153"/>
                <w:tab w:val="right" w:pos="8306"/>
              </w:tabs>
              <w:rPr>
                <w:rFonts w:ascii="Calibri" w:hAnsi="Calibri" w:cs="Calibri"/>
                <w:b/>
                <w:sz w:val="22"/>
                <w:szCs w:val="22"/>
              </w:rPr>
            </w:pPr>
          </w:p>
        </w:tc>
      </w:tr>
      <w:tr w:rsidR="005D4A17" w:rsidRPr="001E5E24" w14:paraId="49ED51A2" w14:textId="77777777" w:rsidTr="00326C85">
        <w:trPr>
          <w:jc w:val="center"/>
        </w:trPr>
        <w:tc>
          <w:tcPr>
            <w:tcW w:w="1112" w:type="pct"/>
            <w:noWrap/>
          </w:tcPr>
          <w:p w14:paraId="49ED519E"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Τηλέφωνο</w:t>
            </w:r>
          </w:p>
        </w:tc>
        <w:tc>
          <w:tcPr>
            <w:tcW w:w="209" w:type="pct"/>
            <w:noWrap/>
          </w:tcPr>
          <w:p w14:paraId="49ED519F" w14:textId="77777777"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w:t>
            </w:r>
          </w:p>
        </w:tc>
        <w:tc>
          <w:tcPr>
            <w:tcW w:w="1179" w:type="pct"/>
            <w:noWrap/>
          </w:tcPr>
          <w:p w14:paraId="49ED51A0" w14:textId="77777777"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14:paraId="49ED51A1" w14:textId="77777777" w:rsidR="005D4A17" w:rsidRPr="008115E9" w:rsidRDefault="005D4A17" w:rsidP="004D05E9">
            <w:pPr>
              <w:tabs>
                <w:tab w:val="center" w:pos="4153"/>
                <w:tab w:val="right" w:pos="8306"/>
              </w:tabs>
              <w:rPr>
                <w:rFonts w:ascii="Calibri" w:hAnsi="Calibri" w:cs="Calibri"/>
                <w:b/>
                <w:sz w:val="22"/>
                <w:szCs w:val="22"/>
              </w:rPr>
            </w:pPr>
          </w:p>
        </w:tc>
      </w:tr>
      <w:tr w:rsidR="005D4A17" w:rsidRPr="001E5E24" w14:paraId="49ED51A7" w14:textId="77777777" w:rsidTr="00326C85">
        <w:trPr>
          <w:jc w:val="center"/>
        </w:trPr>
        <w:tc>
          <w:tcPr>
            <w:tcW w:w="1112" w:type="pct"/>
            <w:noWrap/>
          </w:tcPr>
          <w:p w14:paraId="49ED51A3" w14:textId="77777777"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Fax</w:t>
            </w:r>
          </w:p>
        </w:tc>
        <w:tc>
          <w:tcPr>
            <w:tcW w:w="209" w:type="pct"/>
            <w:noWrap/>
          </w:tcPr>
          <w:p w14:paraId="49ED51A4" w14:textId="77777777"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14:paraId="49ED51A5" w14:textId="77777777"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14:paraId="49ED51A6" w14:textId="77777777" w:rsidR="005D4A17" w:rsidRPr="008115E9" w:rsidRDefault="005D4A17" w:rsidP="004D05E9">
            <w:pPr>
              <w:tabs>
                <w:tab w:val="center" w:pos="4153"/>
                <w:tab w:val="right" w:pos="8306"/>
              </w:tabs>
              <w:rPr>
                <w:rFonts w:ascii="Calibri" w:hAnsi="Calibri" w:cs="Calibri"/>
                <w:b/>
                <w:sz w:val="22"/>
                <w:szCs w:val="22"/>
              </w:rPr>
            </w:pPr>
          </w:p>
        </w:tc>
      </w:tr>
    </w:tbl>
    <w:p w14:paraId="49ED51A8" w14:textId="77777777" w:rsidR="005D4A17" w:rsidRPr="008115E9" w:rsidRDefault="005D4A17" w:rsidP="005D4A17">
      <w:pPr>
        <w:pStyle w:val="a3"/>
        <w:tabs>
          <w:tab w:val="left" w:pos="1134"/>
        </w:tabs>
        <w:ind w:right="-6"/>
        <w:jc w:val="both"/>
        <w:rPr>
          <w:rFonts w:ascii="Calibri" w:hAnsi="Calibri"/>
          <w:b w:val="0"/>
          <w:sz w:val="22"/>
          <w:szCs w:val="22"/>
        </w:rPr>
      </w:pPr>
    </w:p>
    <w:p w14:paraId="49ED51A9" w14:textId="77777777" w:rsidR="005D4A17" w:rsidRPr="00146334" w:rsidRDefault="005D4A17" w:rsidP="005D4A17">
      <w:pPr>
        <w:pStyle w:val="a3"/>
        <w:spacing w:after="120" w:line="276" w:lineRule="auto"/>
        <w:ind w:left="828" w:right="-6" w:hanging="828"/>
        <w:jc w:val="both"/>
        <w:rPr>
          <w:rFonts w:ascii="Calibri" w:hAnsi="Calibri" w:cs="Arial"/>
          <w:b w:val="0"/>
          <w:sz w:val="22"/>
          <w:szCs w:val="22"/>
        </w:rPr>
      </w:pPr>
      <w:r w:rsidRPr="008115E9">
        <w:rPr>
          <w:rFonts w:ascii="Calibri" w:hAnsi="Calibri" w:cs="Arial"/>
          <w:sz w:val="22"/>
          <w:szCs w:val="22"/>
        </w:rPr>
        <w:t>ΘΕΜΑ:</w:t>
      </w:r>
      <w:r w:rsidRPr="008115E9">
        <w:rPr>
          <w:rFonts w:ascii="Calibri" w:hAnsi="Calibri" w:cs="Arial"/>
          <w:b w:val="0"/>
          <w:sz w:val="22"/>
          <w:szCs w:val="22"/>
        </w:rPr>
        <w:t xml:space="preserve"> </w:t>
      </w:r>
      <w:r w:rsidRPr="008115E9">
        <w:rPr>
          <w:rFonts w:ascii="Calibri" w:hAnsi="Calibri" w:cs="Arial"/>
          <w:b w:val="0"/>
          <w:sz w:val="22"/>
          <w:szCs w:val="22"/>
        </w:rPr>
        <w:tab/>
      </w:r>
      <w:r w:rsidRPr="008115E9">
        <w:rPr>
          <w:rFonts w:ascii="Calibri" w:hAnsi="Calibri" w:cs="Arial"/>
          <w:sz w:val="22"/>
          <w:szCs w:val="22"/>
        </w:rPr>
        <w:t>Ορισμός καταχωριστή δεδομένων</w:t>
      </w:r>
      <w:r w:rsidRPr="008115E9">
        <w:rPr>
          <w:rFonts w:ascii="Calibri" w:hAnsi="Calibri" w:cs="Arial"/>
          <w:b w:val="0"/>
          <w:sz w:val="22"/>
          <w:szCs w:val="22"/>
        </w:rPr>
        <w:t xml:space="preserve"> στην Διεύθυνση </w:t>
      </w:r>
      <w:r w:rsidRPr="008115E9">
        <w:rPr>
          <w:rFonts w:ascii="Calibri" w:hAnsi="Calibri" w:cs="Arial"/>
          <w:b w:val="0"/>
          <w:sz w:val="22"/>
          <w:szCs w:val="22"/>
          <w:highlight w:val="yellow"/>
        </w:rPr>
        <w:t>Πρωτοβάθμιας/Δευτεροβάθμιας</w:t>
      </w:r>
      <w:r w:rsidRPr="008115E9">
        <w:rPr>
          <w:rFonts w:ascii="Calibri" w:hAnsi="Calibr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w:t>
      </w:r>
      <w:r w:rsidRPr="008115E9">
        <w:rPr>
          <w:rFonts w:ascii="Calibri" w:hAnsi="Calibri"/>
          <w:sz w:val="22"/>
          <w:szCs w:val="22"/>
        </w:rPr>
        <w:t xml:space="preserve"> </w:t>
      </w:r>
      <w:r w:rsidR="00264AFD" w:rsidRPr="00264AFD">
        <w:rPr>
          <w:rFonts w:ascii="Calibri" w:hAnsi="Calibri"/>
          <w:sz w:val="22"/>
          <w:szCs w:val="22"/>
        </w:rPr>
        <w:t xml:space="preserve">«Πρόγραμμα μέτρων εξατομικευμένης υποστήριξης μαθητών </w:t>
      </w:r>
      <w:r w:rsidR="00264AFD" w:rsidRPr="005D514F">
        <w:rPr>
          <w:rFonts w:ascii="Calibri" w:hAnsi="Calibri"/>
          <w:sz w:val="22"/>
          <w:szCs w:val="22"/>
        </w:rPr>
        <w:t xml:space="preserve">με αναπηρίες ή/και ειδικές εκπαιδευτικές ανάγκες, σχολικό έτος </w:t>
      </w:r>
      <w:r w:rsidR="007415A0" w:rsidRPr="004F2A7B">
        <w:rPr>
          <w:rFonts w:ascii="Calibri" w:hAnsi="Calibri"/>
          <w:sz w:val="22"/>
          <w:szCs w:val="22"/>
        </w:rPr>
        <w:t>202</w:t>
      </w:r>
      <w:r w:rsidR="007E7BEA" w:rsidRPr="004F2A7B">
        <w:rPr>
          <w:rFonts w:ascii="Calibri" w:hAnsi="Calibri"/>
          <w:sz w:val="22"/>
          <w:szCs w:val="22"/>
        </w:rPr>
        <w:t>1</w:t>
      </w:r>
      <w:r w:rsidR="007415A0" w:rsidRPr="004F2A7B">
        <w:rPr>
          <w:rFonts w:ascii="Calibri" w:hAnsi="Calibri"/>
          <w:sz w:val="22"/>
          <w:szCs w:val="22"/>
        </w:rPr>
        <w:t>-202</w:t>
      </w:r>
      <w:r w:rsidR="007E7BEA" w:rsidRPr="004F2A7B">
        <w:rPr>
          <w:rFonts w:ascii="Calibri" w:hAnsi="Calibri"/>
          <w:sz w:val="22"/>
          <w:szCs w:val="22"/>
        </w:rPr>
        <w:t>2</w:t>
      </w:r>
      <w:r w:rsidR="00264AFD" w:rsidRPr="005D514F">
        <w:rPr>
          <w:rFonts w:ascii="Calibri" w:hAnsi="Calibri"/>
          <w:sz w:val="22"/>
          <w:szCs w:val="22"/>
        </w:rPr>
        <w:t xml:space="preserve">»  με κωδικό ΟΠΣ </w:t>
      </w:r>
      <w:r w:rsidR="00937BCA" w:rsidRPr="00937BCA">
        <w:rPr>
          <w:rFonts w:ascii="Calibri" w:hAnsi="Calibri"/>
          <w:sz w:val="22"/>
          <w:szCs w:val="22"/>
        </w:rPr>
        <w:t>5131503</w:t>
      </w:r>
      <w:r w:rsidR="00937BCA">
        <w:rPr>
          <w:rFonts w:ascii="Calibri" w:hAnsi="Calibri"/>
          <w:sz w:val="22"/>
          <w:szCs w:val="22"/>
        </w:rPr>
        <w:t>,</w:t>
      </w:r>
      <w:r w:rsidRPr="008115E9">
        <w:rPr>
          <w:rFonts w:ascii="Calibri" w:hAnsi="Calibri"/>
          <w:sz w:val="22"/>
          <w:szCs w:val="22"/>
        </w:rPr>
        <w:t xml:space="preserve"> </w:t>
      </w:r>
      <w:r w:rsidRPr="00146334">
        <w:rPr>
          <w:rFonts w:ascii="Calibri" w:hAnsi="Calibri"/>
          <w:b w:val="0"/>
          <w:sz w:val="22"/>
          <w:szCs w:val="22"/>
        </w:rPr>
        <w:t>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w:t>
      </w:r>
    </w:p>
    <w:p w14:paraId="49ED51AA" w14:textId="77777777" w:rsidR="00E856A2" w:rsidRPr="00F03728" w:rsidRDefault="00E856A2" w:rsidP="005D4A17">
      <w:pPr>
        <w:pStyle w:val="a3"/>
        <w:tabs>
          <w:tab w:val="left" w:pos="1134"/>
        </w:tabs>
        <w:spacing w:after="120" w:line="276" w:lineRule="auto"/>
        <w:ind w:right="-6"/>
        <w:rPr>
          <w:rFonts w:ascii="Calibri" w:hAnsi="Calibri"/>
          <w:sz w:val="22"/>
          <w:szCs w:val="22"/>
        </w:rPr>
      </w:pPr>
    </w:p>
    <w:p w14:paraId="49ED51AB" w14:textId="77777777" w:rsidR="005D4A17" w:rsidRPr="008115E9" w:rsidRDefault="005D4A17" w:rsidP="005D4A17">
      <w:pPr>
        <w:pStyle w:val="a3"/>
        <w:tabs>
          <w:tab w:val="left" w:pos="1134"/>
        </w:tabs>
        <w:spacing w:after="120" w:line="276" w:lineRule="auto"/>
        <w:ind w:right="-6"/>
        <w:rPr>
          <w:rFonts w:ascii="Calibri" w:hAnsi="Calibri"/>
          <w:sz w:val="22"/>
          <w:szCs w:val="22"/>
        </w:rPr>
      </w:pPr>
      <w:r w:rsidRPr="008115E9">
        <w:rPr>
          <w:rFonts w:ascii="Calibri" w:hAnsi="Calibri"/>
          <w:sz w:val="22"/>
          <w:szCs w:val="22"/>
        </w:rPr>
        <w:t xml:space="preserve">Ο/Η Διευθυντής/ντρια της Διεύθυνσης </w:t>
      </w:r>
      <w:r w:rsidRPr="008115E9">
        <w:rPr>
          <w:rFonts w:ascii="Calibri" w:hAnsi="Calibri"/>
          <w:sz w:val="22"/>
          <w:szCs w:val="22"/>
          <w:highlight w:val="yellow"/>
        </w:rPr>
        <w:t>Πρωτοβάθμιας/Δευτεροβάθμιας</w:t>
      </w:r>
    </w:p>
    <w:p w14:paraId="49ED51AC" w14:textId="77777777" w:rsidR="005D4A17" w:rsidRPr="008115E9" w:rsidRDefault="005D4A17" w:rsidP="005D4A17">
      <w:pPr>
        <w:pStyle w:val="a3"/>
        <w:tabs>
          <w:tab w:val="left" w:pos="1134"/>
        </w:tabs>
        <w:spacing w:after="120" w:line="276" w:lineRule="auto"/>
        <w:ind w:right="-6"/>
        <w:rPr>
          <w:rFonts w:ascii="Calibri" w:hAnsi="Calibri"/>
          <w:sz w:val="22"/>
          <w:szCs w:val="22"/>
        </w:rPr>
      </w:pPr>
      <w:r w:rsidRPr="008115E9">
        <w:rPr>
          <w:rFonts w:ascii="Calibri" w:hAnsi="Calibri"/>
          <w:sz w:val="22"/>
          <w:szCs w:val="22"/>
        </w:rPr>
        <w:t>Εκπαίδευσης ……………………………..</w:t>
      </w:r>
    </w:p>
    <w:p w14:paraId="49ED51AD" w14:textId="77777777" w:rsidR="005D4A17" w:rsidRPr="008115E9" w:rsidRDefault="005D4A17" w:rsidP="005D4A17">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14:paraId="49ED51AE" w14:textId="77777777" w:rsidR="004F2A7B" w:rsidRDefault="002753CB" w:rsidP="004F2A7B">
      <w:pPr>
        <w:pStyle w:val="af4"/>
        <w:numPr>
          <w:ilvl w:val="0"/>
          <w:numId w:val="4"/>
        </w:numPr>
        <w:ind w:right="-15"/>
        <w:jc w:val="both"/>
        <w:rPr>
          <w:rFonts w:cs="Calibri"/>
          <w:color w:val="000000"/>
        </w:rPr>
      </w:pPr>
      <w:r w:rsidRPr="004F2A7B">
        <w:rPr>
          <w:rFonts w:cs="Calibri"/>
          <w:color w:val="000000"/>
        </w:rPr>
        <w:t>Τ</w:t>
      </w:r>
      <w:r w:rsidR="004572C8" w:rsidRPr="004F2A7B">
        <w:rPr>
          <w:rFonts w:cs="Calibri"/>
          <w:color w:val="000000"/>
        </w:rPr>
        <w:t>ο</w:t>
      </w:r>
      <w:r w:rsidR="00B12738" w:rsidRPr="004F2A7B">
        <w:rPr>
          <w:rFonts w:cs="Calibri"/>
          <w:color w:val="000000"/>
        </w:rPr>
        <w:t>ν</w:t>
      </w:r>
      <w:r w:rsidRPr="004F2A7B">
        <w:rPr>
          <w:rFonts w:cs="Calibri"/>
          <w:color w:val="000000"/>
        </w:rPr>
        <w:t xml:space="preserve"> Ν. 3861/2010 (Α’ 112) «Ενίσχυση της διαφάνειας με την υποχρεωτική ανάρτηση νόμων και πράξεων των κυβερνητικών, διοικητικών και </w:t>
      </w:r>
      <w:proofErr w:type="spellStart"/>
      <w:r w:rsidRPr="004F2A7B">
        <w:rPr>
          <w:rFonts w:cs="Calibri"/>
          <w:color w:val="000000"/>
        </w:rPr>
        <w:t>αυτοδιοικητικών</w:t>
      </w:r>
      <w:proofErr w:type="spellEnd"/>
      <w:r w:rsidRPr="004F2A7B">
        <w:rPr>
          <w:rFonts w:cs="Calibri"/>
          <w:color w:val="000000"/>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14:paraId="7CB184E7" w14:textId="77777777" w:rsidR="00E012AD" w:rsidRPr="00E012AD" w:rsidRDefault="00E012AD" w:rsidP="00E012AD">
      <w:pPr>
        <w:pStyle w:val="af4"/>
        <w:numPr>
          <w:ilvl w:val="0"/>
          <w:numId w:val="4"/>
        </w:numPr>
        <w:ind w:right="-15"/>
        <w:jc w:val="both"/>
        <w:rPr>
          <w:rFonts w:cs="Calibri"/>
          <w:color w:val="000000"/>
        </w:rPr>
      </w:pPr>
      <w:r w:rsidRPr="00E012AD">
        <w:rPr>
          <w:rFonts w:eastAsia="Times New Roman"/>
          <w:lang w:eastAsia="el-GR"/>
        </w:rPr>
        <w:t xml:space="preserve">Τη με αριθμό </w:t>
      </w:r>
      <w:r w:rsidRPr="00E012AD">
        <w:rPr>
          <w:rFonts w:asciiTheme="minorHAnsi" w:hAnsiTheme="minorHAnsi"/>
        </w:rPr>
        <w:t>πρωτ. 3182/17-08-2021 (ΑΔΑ: 9ΠΙ746ΜΤΛΗ-ΡΑΝ)</w:t>
      </w:r>
      <w:r w:rsidRPr="00E012AD">
        <w:rPr>
          <w:rFonts w:eastAsia="Times New Roman"/>
          <w:lang w:eastAsia="el-GR"/>
        </w:rPr>
        <w:t xml:space="preserve"> Απόφαση 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w:t>
      </w:r>
      <w:r w:rsidRPr="00E012AD">
        <w:rPr>
          <w:rFonts w:asciiTheme="minorHAnsi" w:eastAsia="Times New Roman" w:hAnsiTheme="minorHAnsi" w:cs="Arial"/>
          <w:lang w:eastAsia="el-GR"/>
        </w:rPr>
        <w:t>στο πλαίσιο της Πράξης:  «Πρόγραμμα μέτρων εξατομικευμένης υποστήριξης μαθητών με αναπηρίες ή/και ειδικές εκπαιδευτικές ανάγκες, σχολικό έτος 2021-2022»  με κωδικό ΟΠΣ 5131503, στο Επιχειρησιακό Πρόγραμμα «Ανάπτυξη Ανθρώπινου Δυναμικού, Εκπαίδευση και Δια Βίου Μάθηση 2014-2020».</w:t>
      </w:r>
    </w:p>
    <w:p w14:paraId="49ED51B0" w14:textId="77777777" w:rsidR="00E8492A" w:rsidRPr="00834CC0" w:rsidRDefault="00E8492A" w:rsidP="00E8492A">
      <w:pPr>
        <w:pStyle w:val="af4"/>
        <w:numPr>
          <w:ilvl w:val="0"/>
          <w:numId w:val="4"/>
        </w:numPr>
        <w:spacing w:after="120"/>
        <w:ind w:right="-15"/>
        <w:jc w:val="both"/>
      </w:pPr>
      <w:r w:rsidRPr="00834CC0">
        <w:lastRenderedPageBreak/>
        <w:t>Την υπ’ αρ. πρωτ. 90611/11-08-2021 (ΑΔΑ:6Υ0Σ46ΜΤΛΡ-ΥΓΑ) Απόφαση Ένταξης της Πράξης με τίτλο «</w:t>
      </w:r>
      <w:r w:rsidRPr="00834CC0">
        <w:rPr>
          <w:rFonts w:cs="Tahoma"/>
          <w:color w:val="000000"/>
        </w:rPr>
        <w:t>Πρόγραμμα μέτρων εξατομικευμένης υποστήριξης μαθητών με αναπηρίες ή/και ειδικές εκπαιδευτικές ανάγκες, σχολικό έτος 2021-2022» (ΟΠΣ 5131503) στο πλαίσιο των ΑΠ 6, 8 &amp; 9 του ΕΠ «Ανάπτυξη Ανθρώπινου Δυναμικού, Εκπαίδευση και Δια Βίου Μάθηση 2014</w:t>
      </w:r>
      <w:r w:rsidRPr="00834CC0">
        <w:rPr>
          <w:rFonts w:cs="Tahoma"/>
        </w:rPr>
        <w:t>-2020»</w:t>
      </w:r>
      <w:r w:rsidRPr="00834CC0">
        <w:t>, όπως  τροποποιείται και ισχύει.</w:t>
      </w:r>
    </w:p>
    <w:p w14:paraId="49ED51B1" w14:textId="77777777" w:rsidR="004F2A7B" w:rsidRPr="00834CC0" w:rsidRDefault="00AE493E" w:rsidP="004F2A7B">
      <w:pPr>
        <w:pStyle w:val="af4"/>
        <w:numPr>
          <w:ilvl w:val="0"/>
          <w:numId w:val="4"/>
        </w:numPr>
        <w:ind w:right="-15"/>
        <w:jc w:val="both"/>
        <w:rPr>
          <w:rFonts w:cs="Calibri"/>
          <w:color w:val="000000"/>
        </w:rPr>
      </w:pPr>
      <w:r w:rsidRPr="004F2A7B">
        <w:rPr>
          <w:rFonts w:eastAsia="Times New Roman"/>
          <w:lang w:eastAsia="el-GR"/>
        </w:rPr>
        <w:t xml:space="preserve">Την ανάγκη ορισμού καταχωριστή δεδομένων στη Διεύθυνση </w:t>
      </w:r>
      <w:r w:rsidRPr="004F2A7B">
        <w:rPr>
          <w:rFonts w:eastAsia="Times New Roman"/>
          <w:highlight w:val="yellow"/>
          <w:lang w:eastAsia="el-GR"/>
        </w:rPr>
        <w:t>Πρωτοβάθμιας</w:t>
      </w:r>
      <w:r w:rsidR="00F52623" w:rsidRPr="004F2A7B">
        <w:rPr>
          <w:rFonts w:eastAsia="Times New Roman"/>
          <w:highlight w:val="yellow"/>
          <w:lang w:eastAsia="el-GR"/>
        </w:rPr>
        <w:t>/Δευτεροβάθμιας</w:t>
      </w:r>
      <w:r w:rsidRPr="004F2A7B">
        <w:rPr>
          <w:rFonts w:eastAsia="Times New Roman"/>
          <w:lang w:eastAsia="el-GR"/>
        </w:rPr>
        <w:t xml:space="preserve"> Εκπαίδευσης για την καταχώριση και επεξεργασία στοιχείων φυσικού και οικονομικού αντικειμένου </w:t>
      </w:r>
      <w:r w:rsidRPr="00834CC0">
        <w:rPr>
          <w:rFonts w:eastAsia="Times New Roman"/>
          <w:lang w:eastAsia="el-GR"/>
        </w:rPr>
        <w:t xml:space="preserve">της </w:t>
      </w:r>
      <w:r w:rsidR="00E8492A" w:rsidRPr="00834CC0">
        <w:rPr>
          <w:rFonts w:eastAsia="Times New Roman"/>
          <w:lang w:eastAsia="el-GR"/>
        </w:rPr>
        <w:t xml:space="preserve">ανωτέρω </w:t>
      </w:r>
      <w:r w:rsidRPr="00834CC0">
        <w:rPr>
          <w:rFonts w:eastAsia="Times New Roman"/>
          <w:lang w:eastAsia="el-GR"/>
        </w:rPr>
        <w:t>Πράξης.</w:t>
      </w:r>
    </w:p>
    <w:p w14:paraId="49ED51B2" w14:textId="77777777" w:rsidR="00AE493E" w:rsidRPr="004F2A7B" w:rsidRDefault="00AE493E" w:rsidP="004F2A7B">
      <w:pPr>
        <w:pStyle w:val="af4"/>
        <w:numPr>
          <w:ilvl w:val="0"/>
          <w:numId w:val="4"/>
        </w:numPr>
        <w:ind w:right="-15"/>
        <w:jc w:val="both"/>
        <w:rPr>
          <w:rFonts w:cs="Calibri"/>
          <w:color w:val="000000"/>
        </w:rPr>
      </w:pPr>
      <w:r w:rsidRPr="004F2A7B">
        <w:rPr>
          <w:rFonts w:eastAsia="Times New Roman"/>
          <w:lang w:eastAsia="el-GR"/>
        </w:rPr>
        <w:t>Το γεγονός ότι από την παρούσα δεν προκύπτει καμία δαπάνη.</w:t>
      </w:r>
    </w:p>
    <w:p w14:paraId="49ED51B3" w14:textId="77777777" w:rsidR="005D4A17" w:rsidRPr="008115E9" w:rsidRDefault="005D4A17" w:rsidP="005D4A17">
      <w:pPr>
        <w:spacing w:before="120"/>
        <w:ind w:left="180" w:right="-58" w:hanging="224"/>
        <w:jc w:val="both"/>
        <w:rPr>
          <w:rFonts w:ascii="Calibri" w:hAnsi="Calibri"/>
          <w:sz w:val="22"/>
          <w:szCs w:val="22"/>
        </w:rPr>
      </w:pPr>
    </w:p>
    <w:p w14:paraId="49ED51B4" w14:textId="77777777" w:rsidR="005D4A17" w:rsidRDefault="005D4A17" w:rsidP="005D4A17">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14:paraId="49ED51B5" w14:textId="77777777" w:rsidR="006E6523" w:rsidRPr="008115E9" w:rsidRDefault="006E6523" w:rsidP="005D4A17">
      <w:pPr>
        <w:pStyle w:val="a3"/>
        <w:tabs>
          <w:tab w:val="left" w:pos="1134"/>
        </w:tabs>
        <w:spacing w:after="120"/>
        <w:ind w:right="-6"/>
        <w:rPr>
          <w:rFonts w:ascii="Calibri" w:hAnsi="Calibri"/>
          <w:szCs w:val="24"/>
        </w:rPr>
      </w:pPr>
    </w:p>
    <w:p w14:paraId="49ED51B6" w14:textId="77777777" w:rsidR="005D4A17" w:rsidRPr="008115E9" w:rsidRDefault="005D4A17" w:rsidP="005D4A17">
      <w:pPr>
        <w:spacing w:after="120" w:line="276" w:lineRule="auto"/>
        <w:ind w:left="28"/>
        <w:jc w:val="both"/>
        <w:rPr>
          <w:rFonts w:ascii="Calibri" w:hAnsi="Calibri"/>
          <w:sz w:val="22"/>
          <w:szCs w:val="22"/>
        </w:rPr>
      </w:pPr>
      <w:r w:rsidRPr="008115E9">
        <w:rPr>
          <w:rFonts w:ascii="Calibri" w:hAnsi="Calibri"/>
          <w:sz w:val="22"/>
          <w:szCs w:val="22"/>
        </w:rPr>
        <w:t xml:space="preserve">Τον ορισμό τ....  …………..……………………………………… </w:t>
      </w:r>
      <w:r w:rsidR="00DD5BDB" w:rsidRPr="008115E9">
        <w:rPr>
          <w:rFonts w:ascii="Calibri" w:hAnsi="Calibri"/>
          <w:sz w:val="22"/>
          <w:szCs w:val="22"/>
        </w:rPr>
        <w:t xml:space="preserve">διοικητικού υπαλλήλου </w:t>
      </w:r>
      <w:r w:rsidRPr="008115E9">
        <w:rPr>
          <w:rFonts w:ascii="Calibri" w:hAnsi="Calibri"/>
          <w:sz w:val="22"/>
          <w:szCs w:val="22"/>
        </w:rPr>
        <w:t xml:space="preserve">/ </w:t>
      </w:r>
      <w:r w:rsidR="00DD5BDB" w:rsidRPr="008115E9">
        <w:rPr>
          <w:rFonts w:ascii="Calibri" w:hAnsi="Calibri"/>
          <w:sz w:val="22"/>
          <w:szCs w:val="22"/>
        </w:rPr>
        <w:t xml:space="preserve">αποσπασμένου εκπαιδευτικού </w:t>
      </w:r>
      <w:r w:rsidRPr="008115E9">
        <w:rPr>
          <w:rFonts w:ascii="Calibri" w:hAnsi="Calibri"/>
          <w:sz w:val="22"/>
          <w:szCs w:val="22"/>
        </w:rPr>
        <w:t xml:space="preserve">της Διεύθυνσης </w:t>
      </w:r>
      <w:r w:rsidRPr="006A17D0">
        <w:rPr>
          <w:rFonts w:ascii="Calibri" w:hAnsi="Calibri"/>
          <w:sz w:val="22"/>
          <w:szCs w:val="22"/>
          <w:highlight w:val="yellow"/>
        </w:rPr>
        <w:t>Πρωτοβάθμιας/Δευτεροβάθμιας</w:t>
      </w:r>
      <w:r w:rsidRPr="008115E9">
        <w:rPr>
          <w:rFonts w:ascii="Calibri" w:hAnsi="Calibri"/>
          <w:sz w:val="22"/>
          <w:szCs w:val="22"/>
        </w:rPr>
        <w:t xml:space="preserve"> Εκπαίδευσης ………………., με αναπληρωτή τ….    ………………… ………………..…….. </w:t>
      </w:r>
      <w:r w:rsidR="0068776F" w:rsidRPr="0068776F">
        <w:rPr>
          <w:rFonts w:ascii="Calibri" w:hAnsi="Calibri"/>
          <w:sz w:val="22"/>
          <w:szCs w:val="22"/>
        </w:rPr>
        <w:t>διοικητικ</w:t>
      </w:r>
      <w:r w:rsidR="0068776F">
        <w:rPr>
          <w:rFonts w:ascii="Calibri" w:hAnsi="Calibri"/>
          <w:sz w:val="22"/>
          <w:szCs w:val="22"/>
        </w:rPr>
        <w:t>ό υπάλληλο</w:t>
      </w:r>
      <w:r w:rsidR="0068776F" w:rsidRPr="0068776F">
        <w:rPr>
          <w:rFonts w:ascii="Calibri" w:hAnsi="Calibri"/>
          <w:sz w:val="22"/>
          <w:szCs w:val="22"/>
        </w:rPr>
        <w:t xml:space="preserve"> / αποσπασμ</w:t>
      </w:r>
      <w:r w:rsidR="0068776F">
        <w:rPr>
          <w:rFonts w:ascii="Calibri" w:hAnsi="Calibri"/>
          <w:sz w:val="22"/>
          <w:szCs w:val="22"/>
        </w:rPr>
        <w:t>ένο</w:t>
      </w:r>
      <w:r w:rsidR="0068776F" w:rsidRPr="0068776F">
        <w:rPr>
          <w:rFonts w:ascii="Calibri" w:hAnsi="Calibri"/>
          <w:sz w:val="22"/>
          <w:szCs w:val="22"/>
        </w:rPr>
        <w:t xml:space="preserve"> εκπαιδευτικ</w:t>
      </w:r>
      <w:r w:rsidR="0068776F">
        <w:rPr>
          <w:rFonts w:ascii="Calibri" w:hAnsi="Calibri"/>
          <w:sz w:val="22"/>
          <w:szCs w:val="22"/>
        </w:rPr>
        <w:t>ό</w:t>
      </w:r>
      <w:r w:rsidR="0068776F" w:rsidRPr="0068776F">
        <w:rPr>
          <w:rFonts w:ascii="Calibri" w:hAnsi="Calibri"/>
          <w:sz w:val="22"/>
          <w:szCs w:val="22"/>
        </w:rPr>
        <w:t xml:space="preserve"> </w:t>
      </w:r>
      <w:r w:rsidRPr="008115E9">
        <w:rPr>
          <w:rFonts w:ascii="Calibri" w:hAnsi="Calibri"/>
          <w:sz w:val="22"/>
          <w:szCs w:val="22"/>
        </w:rPr>
        <w:t xml:space="preserve">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264AFD" w:rsidRPr="00264AFD">
        <w:rPr>
          <w:rFonts w:ascii="Calibri" w:hAnsi="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b/>
          <w:sz w:val="22"/>
          <w:szCs w:val="22"/>
        </w:rPr>
        <w:t>202</w:t>
      </w:r>
      <w:r w:rsidR="004B003A">
        <w:rPr>
          <w:rFonts w:ascii="Calibri" w:hAnsi="Calibri"/>
          <w:b/>
          <w:sz w:val="22"/>
          <w:szCs w:val="22"/>
        </w:rPr>
        <w:t>1</w:t>
      </w:r>
      <w:r w:rsidR="007415A0">
        <w:rPr>
          <w:rFonts w:ascii="Calibri" w:hAnsi="Calibri"/>
          <w:b/>
          <w:sz w:val="22"/>
          <w:szCs w:val="22"/>
        </w:rPr>
        <w:t>-202</w:t>
      </w:r>
      <w:r w:rsidR="004B003A">
        <w:rPr>
          <w:rFonts w:ascii="Calibri" w:hAnsi="Calibri"/>
          <w:b/>
          <w:sz w:val="22"/>
          <w:szCs w:val="22"/>
        </w:rPr>
        <w:t>2</w:t>
      </w:r>
      <w:r w:rsidR="00264AFD" w:rsidRPr="00264AFD">
        <w:rPr>
          <w:rFonts w:ascii="Calibri" w:hAnsi="Calibri"/>
          <w:b/>
          <w:sz w:val="22"/>
          <w:szCs w:val="22"/>
        </w:rPr>
        <w:t xml:space="preserve">»  με κωδικό ΟΠΣ </w:t>
      </w:r>
      <w:r w:rsidR="004F2A7B" w:rsidRPr="004F2A7B">
        <w:rPr>
          <w:rFonts w:ascii="Calibri" w:hAnsi="Calibri"/>
          <w:b/>
          <w:sz w:val="22"/>
          <w:szCs w:val="22"/>
        </w:rPr>
        <w:t>5131503</w:t>
      </w:r>
      <w:r w:rsidR="004F2A7B">
        <w:rPr>
          <w:rFonts w:ascii="Calibri" w:hAnsi="Calibri"/>
          <w:b/>
          <w:sz w:val="22"/>
          <w:szCs w:val="22"/>
        </w:rPr>
        <w:t>,</w:t>
      </w:r>
      <w:r w:rsidRPr="008115E9">
        <w:rPr>
          <w:rFonts w:ascii="Calibri" w:hAnsi="Calibri"/>
          <w:b/>
          <w:sz w:val="22"/>
          <w:szCs w:val="22"/>
        </w:rPr>
        <w:t xml:space="preserve"> </w:t>
      </w:r>
      <w:r w:rsidRPr="00F52623">
        <w:rPr>
          <w:rFonts w:ascii="Calibri" w:hAnsi="Calibri"/>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 Το έργο του εξειδικεύεται στον Οδηγό Υλοποίησης και Εφαρμογής Φυσικού Αντικ</w:t>
      </w:r>
      <w:r w:rsidRPr="008115E9">
        <w:rPr>
          <w:rFonts w:ascii="Calibri" w:hAnsi="Calibri"/>
          <w:sz w:val="22"/>
          <w:szCs w:val="22"/>
        </w:rPr>
        <w:t>ειμένου και Διαχείρισης Οικονομικού Αντικειμένου της Πράξης.</w:t>
      </w:r>
    </w:p>
    <w:p w14:paraId="49ED51B7" w14:textId="77777777" w:rsidR="005D4A17" w:rsidRPr="008115E9" w:rsidRDefault="005D4A17" w:rsidP="005D4A17">
      <w:pPr>
        <w:spacing w:line="276" w:lineRule="auto"/>
        <w:ind w:left="28"/>
        <w:jc w:val="both"/>
        <w:rPr>
          <w:rFonts w:ascii="Calibri" w:hAnsi="Calibri"/>
          <w:sz w:val="22"/>
          <w:szCs w:val="22"/>
        </w:rPr>
      </w:pPr>
      <w:r w:rsidRPr="008115E9">
        <w:rPr>
          <w:rFonts w:ascii="Calibri" w:hAnsi="Calibri"/>
          <w:sz w:val="22"/>
          <w:szCs w:val="22"/>
        </w:rPr>
        <w:t>Ο καταχωριστής θα παρέχει τις υπηρεσίες του μέχρι την λήξη του φυσικού και οικονομικού αντικειμένου της Πράξης.</w:t>
      </w:r>
    </w:p>
    <w:p w14:paraId="49ED51B8" w14:textId="77777777" w:rsidR="005D4A17" w:rsidRPr="008115E9" w:rsidRDefault="005D4A17" w:rsidP="005D4A17">
      <w:pPr>
        <w:tabs>
          <w:tab w:val="center" w:pos="9360"/>
        </w:tabs>
        <w:spacing w:line="360" w:lineRule="auto"/>
        <w:ind w:left="5148"/>
        <w:jc w:val="center"/>
        <w:rPr>
          <w:rFonts w:ascii="Calibri" w:hAnsi="Calibri"/>
          <w:b/>
          <w:bCs/>
          <w:sz w:val="22"/>
          <w:szCs w:val="22"/>
        </w:rPr>
      </w:pPr>
      <w:r w:rsidRPr="008115E9">
        <w:rPr>
          <w:rFonts w:ascii="Calibri" w:hAnsi="Calibri"/>
          <w:b/>
          <w:bCs/>
          <w:sz w:val="22"/>
          <w:szCs w:val="22"/>
        </w:rPr>
        <w:t>Ο/Η Διευθυντής/ντρια</w:t>
      </w:r>
    </w:p>
    <w:p w14:paraId="49ED51B9" w14:textId="77777777" w:rsidR="005D4A17" w:rsidRPr="008115E9" w:rsidRDefault="005D4A17" w:rsidP="005D4A17">
      <w:pPr>
        <w:tabs>
          <w:tab w:val="center" w:pos="9360"/>
        </w:tabs>
        <w:spacing w:line="360" w:lineRule="auto"/>
        <w:ind w:left="4788"/>
        <w:jc w:val="center"/>
        <w:rPr>
          <w:rFonts w:ascii="Calibri" w:hAnsi="Calibri"/>
          <w:b/>
          <w:bCs/>
          <w:sz w:val="22"/>
          <w:szCs w:val="22"/>
        </w:rPr>
      </w:pPr>
      <w:r w:rsidRPr="008115E9">
        <w:rPr>
          <w:rFonts w:ascii="Calibri" w:hAnsi="Calibri"/>
          <w:b/>
          <w:bCs/>
          <w:sz w:val="22"/>
          <w:szCs w:val="22"/>
        </w:rPr>
        <w:t xml:space="preserve">της Διεύθυνσης </w:t>
      </w:r>
      <w:r w:rsidRPr="008115E9">
        <w:rPr>
          <w:rFonts w:ascii="Calibri" w:hAnsi="Calibri"/>
          <w:b/>
          <w:sz w:val="22"/>
          <w:szCs w:val="22"/>
          <w:highlight w:val="yellow"/>
        </w:rPr>
        <w:t>Πρωτοβάθμιας/Δευτεροβάθμιας</w:t>
      </w:r>
      <w:r w:rsidRPr="008115E9">
        <w:rPr>
          <w:rFonts w:ascii="Calibri" w:hAnsi="Calibri"/>
          <w:b/>
          <w:sz w:val="22"/>
          <w:szCs w:val="22"/>
        </w:rPr>
        <w:t xml:space="preserve"> </w:t>
      </w:r>
      <w:r w:rsidRPr="008115E9">
        <w:rPr>
          <w:rFonts w:ascii="Calibri" w:hAnsi="Calibri"/>
          <w:b/>
          <w:bCs/>
          <w:sz w:val="22"/>
          <w:szCs w:val="22"/>
        </w:rPr>
        <w:t>Εκπαίδευσης</w:t>
      </w:r>
    </w:p>
    <w:p w14:paraId="49ED51BA" w14:textId="77777777" w:rsidR="005D4A17" w:rsidRPr="008115E9" w:rsidRDefault="005D4A17" w:rsidP="005D4A17">
      <w:pPr>
        <w:tabs>
          <w:tab w:val="center" w:pos="9360"/>
        </w:tabs>
        <w:ind w:left="5148"/>
        <w:jc w:val="center"/>
        <w:rPr>
          <w:rFonts w:ascii="Calibri" w:hAnsi="Calibri"/>
          <w:b/>
          <w:bCs/>
          <w:sz w:val="22"/>
          <w:szCs w:val="22"/>
        </w:rPr>
      </w:pPr>
    </w:p>
    <w:p w14:paraId="49ED51BB" w14:textId="77777777" w:rsidR="005D4A17" w:rsidRPr="008115E9" w:rsidRDefault="005D4A17" w:rsidP="005D4A17">
      <w:pPr>
        <w:tabs>
          <w:tab w:val="center" w:pos="9360"/>
        </w:tabs>
        <w:ind w:left="5148"/>
        <w:jc w:val="center"/>
        <w:rPr>
          <w:rFonts w:ascii="Calibri" w:hAnsi="Calibri"/>
          <w:sz w:val="22"/>
          <w:szCs w:val="22"/>
        </w:rPr>
      </w:pPr>
      <w:r w:rsidRPr="008115E9">
        <w:rPr>
          <w:rFonts w:ascii="Calibri" w:hAnsi="Calibri"/>
          <w:bCs/>
          <w:sz w:val="22"/>
          <w:szCs w:val="22"/>
        </w:rPr>
        <w:t>………………….</w:t>
      </w:r>
      <w:r w:rsidRPr="008115E9">
        <w:rPr>
          <w:rFonts w:ascii="Calibri" w:hAnsi="Calibri"/>
          <w:sz w:val="22"/>
          <w:szCs w:val="22"/>
        </w:rPr>
        <w:t>…………………………</w:t>
      </w:r>
    </w:p>
    <w:p w14:paraId="49ED51BC" w14:textId="77777777" w:rsidR="00932503" w:rsidRDefault="00B51AF4">
      <w:pPr>
        <w:rPr>
          <w:rFonts w:asciiTheme="minorHAnsi" w:hAnsiTheme="minorHAnsi"/>
          <w:sz w:val="22"/>
          <w:szCs w:val="22"/>
        </w:rPr>
      </w:pPr>
      <w:r w:rsidRPr="00B43A47">
        <w:rPr>
          <w:rFonts w:asciiTheme="minorHAnsi" w:hAnsiTheme="minorHAnsi"/>
          <w:sz w:val="22"/>
          <w:szCs w:val="22"/>
        </w:rPr>
        <w:br w:type="page"/>
      </w:r>
    </w:p>
    <w:p w14:paraId="49ED51BD" w14:textId="77777777" w:rsidR="00355F78" w:rsidRPr="00355F78" w:rsidRDefault="00355F78" w:rsidP="00355F7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20" w:name="_Toc48810978"/>
      <w:bookmarkStart w:id="121" w:name="_Toc90895471"/>
      <w:bookmarkStart w:id="122" w:name="_Toc306107650"/>
      <w:bookmarkStart w:id="123" w:name="_Toc307221372"/>
      <w:bookmarkStart w:id="124" w:name="_Toc409441305"/>
      <w:bookmarkStart w:id="125" w:name="_Toc409517688"/>
      <w:bookmarkStart w:id="126" w:name="_Toc429551417"/>
      <w:bookmarkEnd w:id="115"/>
      <w:bookmarkEnd w:id="116"/>
      <w:bookmarkEnd w:id="117"/>
      <w:bookmarkEnd w:id="118"/>
      <w:bookmarkEnd w:id="119"/>
      <w:r w:rsidRPr="00355F78">
        <w:rPr>
          <w:rFonts w:asciiTheme="minorHAnsi" w:hAnsiTheme="minorHAnsi" w:cs="Calibri"/>
          <w:sz w:val="22"/>
        </w:rPr>
        <w:lastRenderedPageBreak/>
        <w:t xml:space="preserve">ΥΠΟΔΕΙΓΜΑ 2.1: ΣΧΕΔΙΟ ΣΥΜΒΑΣΗΣ ΑΝΑΠΛΗΡΩΤΗ </w:t>
      </w:r>
      <w:r w:rsidRPr="00355F78">
        <w:rPr>
          <w:rFonts w:ascii="Calibri" w:hAnsi="Calibri" w:cs="Calibri"/>
          <w:sz w:val="22"/>
        </w:rPr>
        <w:t>ΕΚΠΑΙΔΕΥΤΙΚΟΥ ΠΡΩΤΟΒΑΘΜΙΑΣ / ΔΕΥΤΕΡΟΒΑΘΜΙΑΣ ΕΚΠΑΙΔΕΥΣΗΣ</w:t>
      </w:r>
      <w:r w:rsidR="000E6213">
        <w:rPr>
          <w:rFonts w:ascii="Calibri" w:hAnsi="Calibri" w:cs="Calibri"/>
          <w:sz w:val="22"/>
        </w:rPr>
        <w:t xml:space="preserve"> (</w:t>
      </w:r>
      <w:r w:rsidRPr="00355F78">
        <w:rPr>
          <w:rFonts w:ascii="Calibri" w:hAnsi="Calibri" w:cs="Calibri"/>
          <w:sz w:val="22"/>
        </w:rPr>
        <w:t>ΠΛΗΡΟΥΣ ΩΡΑΡΙΟΥ</w:t>
      </w:r>
      <w:bookmarkEnd w:id="120"/>
      <w:r w:rsidR="000E6213">
        <w:rPr>
          <w:rFonts w:ascii="Calibri" w:hAnsi="Calibri" w:cs="Calibri"/>
          <w:sz w:val="22"/>
        </w:rPr>
        <w:t>)</w:t>
      </w:r>
      <w:bookmarkEnd w:id="121"/>
    </w:p>
    <w:p w14:paraId="49ED51BE" w14:textId="77777777" w:rsidR="00355F78" w:rsidRPr="00355F78"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1C1" w14:textId="77777777" w:rsidTr="00CC0B90">
        <w:trPr>
          <w:trHeight w:val="599"/>
          <w:jc w:val="center"/>
        </w:trPr>
        <w:tc>
          <w:tcPr>
            <w:tcW w:w="2568" w:type="pct"/>
            <w:noWrap/>
            <w:vAlign w:val="center"/>
            <w:hideMark/>
          </w:tcPr>
          <w:p w14:paraId="49ED51B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4" wp14:editId="49ED5935">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1C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55168" behindDoc="0" locked="0" layoutInCell="1" allowOverlap="1" wp14:anchorId="49ED5936" wp14:editId="49ED5937">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1C8" w14:textId="77777777" w:rsidTr="00CC0B90">
        <w:trPr>
          <w:trHeight w:val="920"/>
          <w:jc w:val="center"/>
        </w:trPr>
        <w:tc>
          <w:tcPr>
            <w:tcW w:w="2568" w:type="pct"/>
            <w:noWrap/>
            <w:hideMark/>
          </w:tcPr>
          <w:p w14:paraId="49ED51C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1C3"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1C4"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1C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1C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1C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1CF" w14:textId="77777777" w:rsidTr="00CC0B90">
        <w:trPr>
          <w:trHeight w:val="756"/>
          <w:jc w:val="center"/>
        </w:trPr>
        <w:tc>
          <w:tcPr>
            <w:tcW w:w="2568" w:type="pct"/>
            <w:noWrap/>
          </w:tcPr>
          <w:p w14:paraId="49ED51C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1CA"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1CB"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1CC"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1CD"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1CE"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1D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1D1" w14:textId="77777777" w:rsidR="00355F78" w:rsidRPr="00355F78" w:rsidRDefault="00355F78" w:rsidP="00355F78">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w:t>
      </w:r>
    </w:p>
    <w:p w14:paraId="49ED51D2" w14:textId="77777777" w:rsidR="00355F78" w:rsidRPr="00355F78" w:rsidRDefault="00355F78" w:rsidP="00355F78">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(ΠΛΗΡΟΥΣ ΩΡΑΡΙΟΥ)</w:t>
      </w:r>
    </w:p>
    <w:p w14:paraId="49ED51D3"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C102A4" w:rsidRPr="00834CC0">
        <w:rPr>
          <w:rFonts w:asciiTheme="minorHAnsi" w:hAnsiTheme="minorHAnsi" w:cs="Calibri"/>
          <w:sz w:val="22"/>
          <w:szCs w:val="22"/>
        </w:rPr>
        <w:t>, με την ΚΥΑ 100548/ΓΔ5 (ΦΕΚ 3785Β/13.08.2021)</w:t>
      </w:r>
      <w:r w:rsidRPr="00834CC0">
        <w:rPr>
          <w:rFonts w:asciiTheme="minorHAnsi" w:hAnsiTheme="minorHAnsi" w:cs="Calibri"/>
          <w:sz w:val="22"/>
          <w:szCs w:val="22"/>
        </w:rPr>
        <w:t xml:space="preserve"> 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1D4" w14:textId="77777777" w:rsidR="00355F78" w:rsidRPr="00355F78" w:rsidRDefault="00355F78" w:rsidP="00355F78">
      <w:pPr>
        <w:spacing w:before="100" w:beforeAutospacing="1"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w:t>
      </w:r>
      <w:r w:rsidRPr="00355F78">
        <w:rPr>
          <w:rFonts w:asciiTheme="minorHAnsi" w:hAnsiTheme="minorHAnsi" w:cs="Calibri"/>
          <w:sz w:val="22"/>
          <w:szCs w:val="22"/>
        </w:rPr>
        <w:t>Εκπαίδευσης …………………………..……</w:t>
      </w:r>
      <w:r w:rsidRPr="00355F78">
        <w:rPr>
          <w:rFonts w:asciiTheme="minorHAnsi" w:hAnsiTheme="minorHAnsi" w:cs="Calibri"/>
          <w:b/>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7</w:t>
      </w:r>
      <w:r w:rsidRPr="00355F78">
        <w:rPr>
          <w:rFonts w:asciiTheme="minorHAnsi" w:hAnsiTheme="minorHAnsi" w:cs="Calibri"/>
          <w:sz w:val="22"/>
          <w:szCs w:val="22"/>
        </w:rPr>
        <w:t>, καλούμενου εφεξής για συντομία «πρώτος συμβαλλόμενος»</w:t>
      </w:r>
    </w:p>
    <w:p w14:paraId="49ED51D5" w14:textId="77777777" w:rsidR="00355F78" w:rsidRPr="00355F78" w:rsidRDefault="00355F78" w:rsidP="00355F78">
      <w:pPr>
        <w:spacing w:before="100" w:beforeAutospacing="1"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αφετέρου του/της …………………………………………………………</w:t>
      </w:r>
      <w:r w:rsidRPr="00355F78">
        <w:rPr>
          <w:rFonts w:asciiTheme="minorHAnsi" w:hAnsiTheme="minorHAnsi" w:cs="Calibri"/>
          <w:b/>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sz w:val="22"/>
          <w:szCs w:val="22"/>
          <w:vertAlign w:val="superscript"/>
        </w:rPr>
        <w:t>9</w:t>
      </w:r>
      <w:r w:rsidRPr="00355F78">
        <w:rPr>
          <w:rFonts w:asciiTheme="minorHAnsi" w:hAnsiTheme="minorHAnsi" w:cs="Calibri"/>
          <w:sz w:val="22"/>
          <w:szCs w:val="22"/>
        </w:rPr>
        <w:t>, Α.Δ.Τ. …………………….………, Α.Φ.Μ. ……………..………………, Δ.Ο.Υ. ………………………………,</w:t>
      </w:r>
      <w:r w:rsidRPr="00355F78">
        <w:rPr>
          <w:rFonts w:asciiTheme="minorHAnsi" w:hAnsiTheme="minorHAnsi" w:cs="Calibri"/>
          <w:b/>
          <w:sz w:val="22"/>
          <w:szCs w:val="22"/>
          <w:vertAlign w:val="superscript"/>
        </w:rPr>
        <w:t>10</w:t>
      </w:r>
      <w:r w:rsidRPr="00355F78">
        <w:rPr>
          <w:rFonts w:asciiTheme="minorHAnsi" w:hAnsiTheme="minorHAnsi" w:cs="Calibri"/>
          <w:sz w:val="22"/>
          <w:szCs w:val="22"/>
        </w:rPr>
        <w:t xml:space="preserve"> κατοίκου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11</w:t>
      </w:r>
      <w:r w:rsidRPr="00834CC0">
        <w:rPr>
          <w:rFonts w:asciiTheme="minorHAnsi" w:hAnsiTheme="minorHAnsi" w:cs="Calibri"/>
          <w:sz w:val="22"/>
          <w:szCs w:val="22"/>
        </w:rPr>
        <w:t xml:space="preserve">, </w:t>
      </w:r>
      <w:r w:rsidR="00C102A4"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C102A4" w:rsidRPr="00834CC0">
        <w:rPr>
          <w:rFonts w:asciiTheme="minorHAnsi" w:hAnsiTheme="minorHAnsi" w:cs="Calibri"/>
          <w:sz w:val="22"/>
          <w:szCs w:val="22"/>
        </w:rPr>
        <w:t xml:space="preserve">ειδικότητας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12</w:t>
      </w:r>
      <w:r w:rsidRPr="00834CC0">
        <w:rPr>
          <w:rFonts w:asciiTheme="minorHAnsi" w:hAnsiTheme="minorHAnsi" w:cs="Calibri"/>
          <w:sz w:val="22"/>
          <w:szCs w:val="22"/>
        </w:rPr>
        <w:t>, καλούμενου εφεξής</w:t>
      </w:r>
      <w:r w:rsidRPr="00355F78">
        <w:rPr>
          <w:rFonts w:asciiTheme="minorHAnsi" w:hAnsiTheme="minorHAnsi" w:cs="Calibri"/>
          <w:sz w:val="22"/>
          <w:szCs w:val="22"/>
        </w:rPr>
        <w:t xml:space="preserve"> για συντομία «δεύτερος συμβαλλόμενος»</w:t>
      </w:r>
    </w:p>
    <w:p w14:paraId="49ED51D6" w14:textId="77777777" w:rsidR="00355F78" w:rsidRPr="00355F78" w:rsidRDefault="00355F78" w:rsidP="00355F78">
      <w:pPr>
        <w:spacing w:before="100" w:beforeAutospacing="1" w:after="120" w:line="276" w:lineRule="auto"/>
        <w:ind w:left="288" w:hanging="360"/>
        <w:jc w:val="center"/>
        <w:rPr>
          <w:rFonts w:ascii="Calibri" w:hAnsi="Calibri" w:cs="Calibri"/>
          <w:b/>
          <w:sz w:val="22"/>
          <w:szCs w:val="22"/>
        </w:rPr>
      </w:pPr>
      <w:r w:rsidRPr="00355F78">
        <w:rPr>
          <w:rFonts w:ascii="Calibri" w:hAnsi="Calibri" w:cs="Calibri"/>
          <w:b/>
          <w:sz w:val="22"/>
          <w:szCs w:val="22"/>
        </w:rPr>
        <w:t>συμφωνήθηκαν και συνομολογήθηκαν τα ακόλουθα:</w:t>
      </w:r>
    </w:p>
    <w:p w14:paraId="49ED51D7" w14:textId="77777777" w:rsidR="00355F78" w:rsidRPr="00355F78" w:rsidRDefault="00355F78" w:rsidP="00355F78">
      <w:pPr>
        <w:numPr>
          <w:ilvl w:val="0"/>
          <w:numId w:val="17"/>
        </w:numPr>
        <w:spacing w:before="100" w:beforeAutospacing="1" w:after="120" w:line="276" w:lineRule="auto"/>
        <w:jc w:val="both"/>
        <w:rPr>
          <w:rFonts w:ascii="Calibri" w:hAnsi="Calibri" w:cs="Calibri"/>
          <w:sz w:val="22"/>
          <w:szCs w:val="22"/>
        </w:rPr>
      </w:pPr>
      <w:r w:rsidRPr="00355F78">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55F78">
        <w:rPr>
          <w:rFonts w:ascii="Calibri" w:hAnsi="Calibri" w:cs="Calibri"/>
          <w:sz w:val="22"/>
          <w:szCs w:val="22"/>
          <w:vertAlign w:val="superscript"/>
        </w:rPr>
        <w:t>1</w:t>
      </w:r>
      <w:r w:rsidR="00C102A4">
        <w:rPr>
          <w:rFonts w:ascii="Calibri" w:hAnsi="Calibri" w:cs="Calibri"/>
          <w:sz w:val="22"/>
          <w:szCs w:val="22"/>
          <w:vertAlign w:val="superscript"/>
        </w:rPr>
        <w:t>2</w:t>
      </w:r>
      <w:r w:rsidRPr="00355F78">
        <w:rPr>
          <w:rFonts w:ascii="Calibri" w:hAnsi="Calibri" w:cs="Calibri"/>
          <w:sz w:val="22"/>
          <w:szCs w:val="22"/>
        </w:rPr>
        <w:t xml:space="preserve"> με πλήρες ωράριο διδασκαλίας,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τηρείται Απουσιολόγιο το οποίο ενημερώνεται σε ημερήσια βάση και το οποίο υπογράφεται από τον δεύτερο συμβαλλόμενο υποχρεωτικά.</w:t>
      </w:r>
    </w:p>
    <w:p w14:paraId="49ED51D8"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διάρκεια της παρούσας Σύμβασης ορίζεται από ……………</w:t>
      </w:r>
      <w:r w:rsidRPr="00355F78">
        <w:rPr>
          <w:rFonts w:ascii="Calibri" w:hAnsi="Calibri" w:cs="Calibri"/>
          <w:b/>
          <w:sz w:val="22"/>
          <w:szCs w:val="22"/>
          <w:vertAlign w:val="superscript"/>
        </w:rPr>
        <w:t>1</w:t>
      </w:r>
      <w:r w:rsidR="00C102A4">
        <w:rPr>
          <w:rFonts w:ascii="Calibri" w:hAnsi="Calibri" w:cs="Calibri"/>
          <w:b/>
          <w:sz w:val="22"/>
          <w:szCs w:val="22"/>
          <w:vertAlign w:val="superscript"/>
        </w:rPr>
        <w:t>3</w:t>
      </w:r>
      <w:r w:rsidRPr="00355F78">
        <w:rPr>
          <w:rFonts w:ascii="Calibri" w:hAnsi="Calibri" w:cs="Calibri"/>
          <w:sz w:val="22"/>
          <w:szCs w:val="22"/>
        </w:rPr>
        <w:t xml:space="preserve"> έως την λήξη του διδακτικού έτους</w:t>
      </w:r>
      <w:r w:rsidRPr="00355F78">
        <w:rPr>
          <w:rFonts w:cs="Calibri"/>
        </w:rPr>
        <w:t xml:space="preserve"> </w:t>
      </w:r>
      <w:r w:rsidRPr="00355F78">
        <w:rPr>
          <w:rFonts w:ascii="Calibri" w:hAnsi="Calibri" w:cs="Calibri"/>
          <w:sz w:val="22"/>
          <w:szCs w:val="22"/>
        </w:rPr>
        <w:t>………</w:t>
      </w:r>
      <w:r w:rsidRPr="00355F78">
        <w:rPr>
          <w:rFonts w:ascii="Calibri" w:hAnsi="Calibri" w:cs="Calibri"/>
          <w:b/>
          <w:sz w:val="22"/>
          <w:szCs w:val="22"/>
          <w:vertAlign w:val="superscript"/>
        </w:rPr>
        <w:t>1</w:t>
      </w:r>
      <w:r w:rsidR="00C102A4">
        <w:rPr>
          <w:rFonts w:ascii="Calibri" w:hAnsi="Calibri" w:cs="Calibri"/>
          <w:b/>
          <w:sz w:val="22"/>
          <w:szCs w:val="22"/>
          <w:vertAlign w:val="superscript"/>
        </w:rPr>
        <w:t>4</w:t>
      </w:r>
      <w:r w:rsidRPr="00355F78">
        <w:rPr>
          <w:rFonts w:ascii="Calibri" w:hAnsi="Calibri" w:cs="Calibri"/>
          <w:sz w:val="22"/>
          <w:szCs w:val="22"/>
        </w:rPr>
        <w:t xml:space="preserve"> </w:t>
      </w:r>
      <w:r w:rsidRPr="00834CC0">
        <w:rPr>
          <w:rFonts w:ascii="Calibri" w:hAnsi="Calibri" w:cs="Calibri"/>
          <w:sz w:val="22"/>
          <w:szCs w:val="22"/>
        </w:rPr>
        <w:t>Ιουνίου 202</w:t>
      </w:r>
      <w:r w:rsidR="001817B9" w:rsidRPr="00834CC0">
        <w:rPr>
          <w:rFonts w:ascii="Calibri" w:hAnsi="Calibri" w:cs="Calibri"/>
          <w:sz w:val="22"/>
          <w:szCs w:val="22"/>
        </w:rPr>
        <w:t>2</w:t>
      </w:r>
      <w:r w:rsidRPr="00834CC0">
        <w:rPr>
          <w:rFonts w:ascii="Calibri" w:hAnsi="Calibri" w:cs="Calibri"/>
          <w:sz w:val="22"/>
          <w:szCs w:val="22"/>
        </w:rPr>
        <w:t>,</w:t>
      </w:r>
      <w:r w:rsidRPr="00834CC0">
        <w:rPr>
          <w:rFonts w:asciiTheme="minorHAnsi" w:hAnsiTheme="minorHAnsi"/>
          <w:sz w:val="18"/>
          <w:szCs w:val="18"/>
        </w:rPr>
        <w:t xml:space="preserve">  </w:t>
      </w:r>
      <w:r w:rsidRPr="00834CC0">
        <w:rPr>
          <w:rFonts w:ascii="Calibri" w:hAnsi="Calibri" w:cs="Calibri"/>
          <w:sz w:val="22"/>
          <w:szCs w:val="22"/>
        </w:rPr>
        <w:t>ή όπως ισχύει κάθε φορά,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Επίσης, η παρούσα σύμβαση</w:t>
      </w:r>
      <w:r w:rsidRPr="00355F78">
        <w:rPr>
          <w:rFonts w:ascii="Calibri" w:hAnsi="Calibri" w:cs="Calibri"/>
          <w:sz w:val="22"/>
          <w:szCs w:val="22"/>
        </w:rPr>
        <w:t xml:space="preserve"> λύεται </w:t>
      </w:r>
      <w:r w:rsidRPr="00355F78">
        <w:rPr>
          <w:rFonts w:asciiTheme="minorHAnsi" w:hAnsiTheme="minorHAnsi" w:cs="Calibri"/>
          <w:sz w:val="22"/>
          <w:szCs w:val="22"/>
        </w:rPr>
        <w:t xml:space="preserve">με καταγγελία για σπουδαίο λόγο σύμφωνα με το άρθρο 53 του </w:t>
      </w:r>
      <w:proofErr w:type="spellStart"/>
      <w:r w:rsidRPr="00355F78">
        <w:rPr>
          <w:rFonts w:asciiTheme="minorHAnsi" w:hAnsiTheme="minorHAnsi" w:cs="Calibri"/>
          <w:sz w:val="22"/>
          <w:szCs w:val="22"/>
        </w:rPr>
        <w:t>π.δ</w:t>
      </w:r>
      <w:proofErr w:type="spellEnd"/>
      <w:r w:rsidRPr="00355F78">
        <w:rPr>
          <w:rFonts w:asciiTheme="minorHAnsi" w:hAnsiTheme="minorHAnsi" w:cs="Calibri"/>
          <w:sz w:val="22"/>
          <w:szCs w:val="22"/>
        </w:rPr>
        <w:t>. 410/1988 (Α’ 191) σε συνδυασμό με την παρ. 3 του άρθρου 4 του ν. 4057/2012 (Α’ 54).</w:t>
      </w:r>
    </w:p>
    <w:p w14:paraId="49ED51D9" w14:textId="77777777" w:rsidR="00355F78" w:rsidRPr="00355F78" w:rsidRDefault="00355F78" w:rsidP="00355F78">
      <w:pPr>
        <w:spacing w:before="100" w:beforeAutospacing="1" w:after="120" w:line="276" w:lineRule="auto"/>
        <w:ind w:left="709" w:hanging="357"/>
        <w:jc w:val="both"/>
        <w:rPr>
          <w:rFonts w:ascii="Calibri" w:hAnsi="Calibri" w:cs="Calibri"/>
          <w:sz w:val="22"/>
          <w:szCs w:val="22"/>
        </w:rPr>
      </w:pPr>
    </w:p>
    <w:p w14:paraId="49ED51DA"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lastRenderedPageBreak/>
        <w:t>Το ύψος των μικτών μηνιαίων αποδοχών ανέρχεται στο ποσό των …………………………………………… ………..………………………………………………</w:t>
      </w:r>
      <w:r w:rsidRPr="00355F78">
        <w:rPr>
          <w:rFonts w:ascii="Calibri" w:hAnsi="Calibri" w:cs="Calibri"/>
          <w:b/>
          <w:sz w:val="22"/>
          <w:szCs w:val="22"/>
          <w:vertAlign w:val="superscript"/>
        </w:rPr>
        <w:t>1</w:t>
      </w:r>
      <w:r w:rsidR="00C102A4">
        <w:rPr>
          <w:rFonts w:ascii="Calibri" w:hAnsi="Calibri" w:cs="Calibri"/>
          <w:b/>
          <w:sz w:val="22"/>
          <w:szCs w:val="22"/>
          <w:vertAlign w:val="superscript"/>
        </w:rPr>
        <w:t>5</w:t>
      </w:r>
      <w:r w:rsidRPr="00355F78">
        <w:rPr>
          <w:rFonts w:ascii="Calibri" w:hAnsi="Calibri" w:cs="Calibri"/>
          <w:sz w:val="22"/>
          <w:szCs w:val="22"/>
        </w:rPr>
        <w:t xml:space="preserve">, κατ’ εφαρμογή των κείμενων διατάξεων, </w:t>
      </w:r>
      <w:r w:rsidRPr="00355F78">
        <w:rPr>
          <w:rFonts w:asciiTheme="minorHAnsi" w:hAnsiTheme="minorHAnsi" w:cs="Calibri"/>
          <w:sz w:val="22"/>
          <w:szCs w:val="22"/>
        </w:rPr>
        <w:t xml:space="preserve">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1DB" w14:textId="77777777" w:rsidR="00355F78" w:rsidRPr="00355F78" w:rsidRDefault="00355F78" w:rsidP="00DC5A00">
      <w:pPr>
        <w:numPr>
          <w:ilvl w:val="0"/>
          <w:numId w:val="17"/>
        </w:numPr>
        <w:spacing w:before="100" w:beforeAutospacing="1" w:after="120" w:line="276" w:lineRule="auto"/>
        <w:jc w:val="both"/>
        <w:rPr>
          <w:rFonts w:ascii="Calibri" w:hAnsi="Calibri" w:cs="Calibri"/>
          <w:sz w:val="22"/>
          <w:szCs w:val="22"/>
        </w:rPr>
      </w:pPr>
      <w:r w:rsidRPr="00834CC0">
        <w:rPr>
          <w:rFonts w:ascii="Calibri" w:hAnsi="Calibri" w:cs="Calibri"/>
          <w:sz w:val="22"/>
          <w:szCs w:val="22"/>
        </w:rPr>
        <w:t xml:space="preserve">Η παρούσα σύμβαση συνάπτεται στο πλαίσιο της Πράξης: </w:t>
      </w:r>
      <w:r w:rsidR="00DC5A00" w:rsidRPr="00834CC0">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Calibri" w:eastAsia="Calibri" w:hAnsi="Calibri" w:cs="Calibri"/>
          <w:sz w:val="22"/>
          <w:szCs w:val="22"/>
          <w:lang w:eastAsia="en-US"/>
        </w:rPr>
        <w:t xml:space="preserve">του Ε.Π. «Ανάπτυξη Ανθρώπινου Δυναμικού, Εκπαίδευση και Δια Βίου Μάθηση 2014-2020», </w:t>
      </w:r>
      <w:r w:rsidRPr="00834CC0">
        <w:rPr>
          <w:rFonts w:ascii="Calibri" w:hAnsi="Calibri" w:cs="Calibri"/>
          <w:sz w:val="22"/>
          <w:szCs w:val="22"/>
        </w:rPr>
        <w:t xml:space="preserve">που συγχρηματοδοτείται από το Ευρωπαϊκό Κοινωνικό Ταμείο (ΕΚΤ) </w:t>
      </w:r>
      <w:r w:rsidRPr="00834CC0">
        <w:rPr>
          <w:rFonts w:ascii="Calibri" w:eastAsia="Calibri" w:hAnsi="Calibri" w:cs="Calibri"/>
          <w:sz w:val="22"/>
          <w:szCs w:val="22"/>
          <w:lang w:eastAsia="en-US"/>
        </w:rPr>
        <w:t>και το</w:t>
      </w:r>
      <w:r w:rsidRPr="00355F78">
        <w:rPr>
          <w:rFonts w:ascii="Calibri" w:eastAsia="Calibri" w:hAnsi="Calibri" w:cs="Calibri"/>
          <w:sz w:val="22"/>
          <w:szCs w:val="22"/>
          <w:lang w:eastAsia="en-US"/>
        </w:rPr>
        <w:t xml:space="preserve"> Ελληνικό Δημόσιο</w:t>
      </w:r>
      <w:r w:rsidRPr="00355F78">
        <w:rPr>
          <w:rFonts w:ascii="Calibri" w:hAnsi="Calibri" w:cs="Calibri"/>
          <w:sz w:val="22"/>
          <w:szCs w:val="22"/>
        </w:rPr>
        <w:t>, με Δικαιούχο την Επιτελική Δομή ΕΣΠΑ, Τομέα Παιδείας</w:t>
      </w:r>
      <w:r w:rsidRPr="00355F78">
        <w:rPr>
          <w:rFonts w:ascii="Calibri" w:eastAsia="Calibri" w:hAnsi="Calibri" w:cs="Calibri"/>
          <w:sz w:val="22"/>
          <w:szCs w:val="22"/>
          <w:lang w:eastAsia="en-US"/>
        </w:rPr>
        <w:t xml:space="preserve"> </w:t>
      </w:r>
      <w:r w:rsidRPr="00355F78">
        <w:rPr>
          <w:rFonts w:ascii="Calibri" w:hAnsi="Calibri" w:cs="Calibri"/>
          <w:sz w:val="22"/>
          <w:szCs w:val="22"/>
        </w:rPr>
        <w:t>του Υπουργείου Παιδείας και Θρησκευμάτων.</w:t>
      </w:r>
    </w:p>
    <w:p w14:paraId="49ED51DC" w14:textId="77777777" w:rsidR="00355F78" w:rsidRPr="00355F78" w:rsidRDefault="00355F78" w:rsidP="00355F78">
      <w:pPr>
        <w:numPr>
          <w:ilvl w:val="0"/>
          <w:numId w:val="17"/>
        </w:numPr>
        <w:spacing w:before="100" w:beforeAutospacing="1" w:after="120" w:line="276" w:lineRule="auto"/>
        <w:ind w:left="357" w:hanging="357"/>
        <w:jc w:val="both"/>
        <w:rPr>
          <w:rFonts w:ascii="Calibri" w:hAnsi="Calibri" w:cs="Calibri"/>
          <w:sz w:val="22"/>
          <w:szCs w:val="22"/>
        </w:rPr>
      </w:pPr>
      <w:r w:rsidRPr="00355F78">
        <w:rPr>
          <w:rFonts w:ascii="Calibri" w:hAnsi="Calibr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14:paraId="49ED51DD" w14:textId="77777777" w:rsidR="00355F78" w:rsidRPr="00355F78" w:rsidRDefault="00355F78" w:rsidP="00355F78">
      <w:pPr>
        <w:jc w:val="both"/>
        <w:rPr>
          <w:rFonts w:ascii="Calibri" w:hAnsi="Calibri" w:cs="Calibri"/>
          <w:sz w:val="22"/>
          <w:szCs w:val="22"/>
        </w:rPr>
      </w:pPr>
    </w:p>
    <w:p w14:paraId="49ED51DE"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1E2" w14:textId="77777777" w:rsidTr="00CC0B90">
        <w:tc>
          <w:tcPr>
            <w:tcW w:w="4643" w:type="dxa"/>
            <w:hideMark/>
          </w:tcPr>
          <w:p w14:paraId="49ED51DF"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(Ονοματεπώνυμο, υπογραφή και σφραγίδα</w:t>
            </w:r>
          </w:p>
          <w:p w14:paraId="49ED51E0"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του Διευθυντή Εκπαίδευσης)</w:t>
            </w:r>
          </w:p>
        </w:tc>
        <w:tc>
          <w:tcPr>
            <w:tcW w:w="4643" w:type="dxa"/>
            <w:hideMark/>
          </w:tcPr>
          <w:p w14:paraId="49ED51E1" w14:textId="77777777" w:rsidR="00355F78" w:rsidRPr="00C102A4" w:rsidRDefault="00355F78" w:rsidP="00355F78">
            <w:pPr>
              <w:jc w:val="center"/>
              <w:rPr>
                <w:rFonts w:ascii="Calibri" w:hAnsi="Calibri" w:cs="Calibri"/>
                <w:b/>
                <w:sz w:val="22"/>
                <w:szCs w:val="22"/>
              </w:rPr>
            </w:pPr>
            <w:r w:rsidRPr="00C102A4">
              <w:rPr>
                <w:rFonts w:ascii="Calibri" w:hAnsi="Calibri" w:cs="Calibri"/>
                <w:b/>
                <w:sz w:val="22"/>
                <w:szCs w:val="22"/>
              </w:rPr>
              <w:t>(Ονοματεπώνυμο και υπογραφή του Εκπαιδευτικού)</w:t>
            </w:r>
          </w:p>
        </w:tc>
      </w:tr>
    </w:tbl>
    <w:p w14:paraId="49ED51E3" w14:textId="77777777" w:rsidR="00355F78" w:rsidRPr="00355F78" w:rsidRDefault="00355F78" w:rsidP="00355F78">
      <w:pPr>
        <w:jc w:val="center"/>
        <w:rPr>
          <w:rFonts w:ascii="Calibri" w:hAnsi="Calibri" w:cs="Calibri"/>
          <w:sz w:val="22"/>
          <w:szCs w:val="22"/>
        </w:rPr>
      </w:pPr>
    </w:p>
    <w:p w14:paraId="49ED51E4"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1E5"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p w14:paraId="49ED51E6" w14:textId="77777777" w:rsidR="00355F78" w:rsidRPr="00355F78" w:rsidRDefault="00355F78" w:rsidP="00355F78">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6"/>
        <w:gridCol w:w="4029"/>
        <w:gridCol w:w="430"/>
        <w:gridCol w:w="5142"/>
      </w:tblGrid>
      <w:tr w:rsidR="00C325A8" w:rsidRPr="0065437D" w14:paraId="143F3321" w14:textId="77777777" w:rsidTr="005F1262">
        <w:tc>
          <w:tcPr>
            <w:tcW w:w="198" w:type="pct"/>
            <w:vAlign w:val="center"/>
            <w:hideMark/>
          </w:tcPr>
          <w:p w14:paraId="68153727" w14:textId="77777777" w:rsidR="00C325A8" w:rsidRPr="00C9119D" w:rsidRDefault="00C325A8" w:rsidP="005F1262">
            <w:pPr>
              <w:rPr>
                <w:rFonts w:asciiTheme="minorHAnsi" w:hAnsiTheme="minorHAnsi" w:cs="Calibri"/>
                <w:b/>
                <w:sz w:val="18"/>
                <w:szCs w:val="18"/>
              </w:rPr>
            </w:pPr>
            <w:r w:rsidRPr="00C9119D">
              <w:rPr>
                <w:rFonts w:asciiTheme="minorHAnsi" w:hAnsiTheme="minorHAnsi" w:cs="Calibri"/>
                <w:b/>
                <w:sz w:val="18"/>
                <w:szCs w:val="18"/>
              </w:rPr>
              <w:t>1</w:t>
            </w:r>
          </w:p>
        </w:tc>
        <w:tc>
          <w:tcPr>
            <w:tcW w:w="2015" w:type="pct"/>
            <w:vAlign w:val="center"/>
            <w:hideMark/>
          </w:tcPr>
          <w:p w14:paraId="10F1AF68" w14:textId="77777777" w:rsidR="00C325A8" w:rsidRPr="00C9119D" w:rsidRDefault="00C325A8" w:rsidP="005F1262">
            <w:pPr>
              <w:rPr>
                <w:rFonts w:asciiTheme="minorHAnsi" w:hAnsiTheme="minorHAnsi" w:cs="Calibri"/>
                <w:sz w:val="18"/>
                <w:szCs w:val="18"/>
              </w:rPr>
            </w:pPr>
            <w:r w:rsidRPr="00C9119D">
              <w:rPr>
                <w:rFonts w:asciiTheme="minorHAnsi" w:hAnsiTheme="minorHAnsi" w:cs="Calibri"/>
                <w:sz w:val="18"/>
                <w:szCs w:val="18"/>
              </w:rPr>
              <w:t>Περιφέρεια</w:t>
            </w:r>
          </w:p>
        </w:tc>
        <w:tc>
          <w:tcPr>
            <w:tcW w:w="215" w:type="pct"/>
            <w:vAlign w:val="center"/>
          </w:tcPr>
          <w:p w14:paraId="22E2F343" w14:textId="77777777" w:rsidR="00C325A8" w:rsidRPr="00C9119D" w:rsidRDefault="00C325A8" w:rsidP="005F1262">
            <w:pPr>
              <w:rPr>
                <w:rFonts w:asciiTheme="minorHAnsi" w:hAnsiTheme="minorHAnsi" w:cs="Calibri"/>
                <w:b/>
                <w:sz w:val="18"/>
                <w:szCs w:val="18"/>
              </w:rPr>
            </w:pPr>
            <w:r w:rsidRPr="00C9119D">
              <w:rPr>
                <w:rFonts w:asciiTheme="minorHAnsi" w:hAnsiTheme="minorHAnsi" w:cs="Calibri"/>
                <w:b/>
                <w:sz w:val="18"/>
                <w:szCs w:val="18"/>
              </w:rPr>
              <w:t>10</w:t>
            </w:r>
          </w:p>
        </w:tc>
        <w:tc>
          <w:tcPr>
            <w:tcW w:w="2572" w:type="pct"/>
            <w:vAlign w:val="center"/>
          </w:tcPr>
          <w:p w14:paraId="779B19F1" w14:textId="77777777" w:rsidR="00C325A8" w:rsidRPr="00C9119D" w:rsidRDefault="00C325A8" w:rsidP="005F1262">
            <w:pPr>
              <w:rPr>
                <w:rFonts w:asciiTheme="minorHAnsi" w:hAnsiTheme="minorHAnsi" w:cs="Calibri"/>
                <w:sz w:val="18"/>
                <w:szCs w:val="18"/>
              </w:rPr>
            </w:pPr>
            <w:r w:rsidRPr="00C9119D">
              <w:rPr>
                <w:rFonts w:asciiTheme="minorHAnsi" w:hAnsiTheme="minorHAnsi" w:cs="Calibri"/>
                <w:sz w:val="18"/>
                <w:szCs w:val="18"/>
              </w:rPr>
              <w:t>Α.Δ.Τ., Α.Φ.Μ., Δ.Ο.Υ. εκπαιδευτικού</w:t>
            </w:r>
          </w:p>
        </w:tc>
      </w:tr>
      <w:tr w:rsidR="00C325A8" w:rsidRPr="0065437D" w14:paraId="6F50FC36" w14:textId="77777777" w:rsidTr="005F1262">
        <w:tc>
          <w:tcPr>
            <w:tcW w:w="198" w:type="pct"/>
            <w:vAlign w:val="center"/>
            <w:hideMark/>
          </w:tcPr>
          <w:p w14:paraId="57994723" w14:textId="77777777" w:rsidR="00C325A8" w:rsidRPr="00C9119D" w:rsidRDefault="00C325A8" w:rsidP="005F1262">
            <w:pPr>
              <w:rPr>
                <w:rFonts w:asciiTheme="minorHAnsi" w:hAnsiTheme="minorHAnsi" w:cs="Calibri"/>
                <w:b/>
                <w:sz w:val="18"/>
                <w:szCs w:val="18"/>
              </w:rPr>
            </w:pPr>
            <w:r w:rsidRPr="00C9119D">
              <w:rPr>
                <w:rFonts w:asciiTheme="minorHAnsi" w:hAnsiTheme="minorHAnsi" w:cs="Calibri"/>
                <w:b/>
                <w:sz w:val="18"/>
                <w:szCs w:val="18"/>
              </w:rPr>
              <w:t>2</w:t>
            </w:r>
          </w:p>
        </w:tc>
        <w:tc>
          <w:tcPr>
            <w:tcW w:w="2015" w:type="pct"/>
            <w:vAlign w:val="center"/>
            <w:hideMark/>
          </w:tcPr>
          <w:p w14:paraId="2E4AF4DD" w14:textId="77777777" w:rsidR="00C325A8" w:rsidRPr="00C9119D" w:rsidRDefault="00C325A8" w:rsidP="005F1262">
            <w:pPr>
              <w:rPr>
                <w:rFonts w:asciiTheme="minorHAnsi" w:hAnsiTheme="minorHAnsi" w:cs="Calibri"/>
                <w:sz w:val="18"/>
                <w:szCs w:val="18"/>
              </w:rPr>
            </w:pPr>
            <w:r w:rsidRPr="00C9119D">
              <w:rPr>
                <w:rFonts w:asciiTheme="minorHAnsi" w:hAnsiTheme="minorHAnsi" w:cs="Calibri"/>
                <w:sz w:val="18"/>
                <w:szCs w:val="18"/>
              </w:rPr>
              <w:t>Δ/νση Εκπαίδευσης</w:t>
            </w:r>
          </w:p>
        </w:tc>
        <w:tc>
          <w:tcPr>
            <w:tcW w:w="215" w:type="pct"/>
            <w:vAlign w:val="center"/>
          </w:tcPr>
          <w:p w14:paraId="0CA09263" w14:textId="77777777" w:rsidR="00C325A8" w:rsidRPr="00C9119D" w:rsidRDefault="00C325A8" w:rsidP="005F1262">
            <w:pPr>
              <w:rPr>
                <w:rFonts w:asciiTheme="minorHAnsi" w:hAnsiTheme="minorHAnsi" w:cs="Calibri"/>
                <w:b/>
                <w:sz w:val="18"/>
                <w:szCs w:val="18"/>
              </w:rPr>
            </w:pPr>
            <w:r w:rsidRPr="00C9119D">
              <w:rPr>
                <w:rFonts w:asciiTheme="minorHAnsi" w:hAnsiTheme="minorHAnsi" w:cs="Calibri"/>
                <w:b/>
                <w:sz w:val="18"/>
                <w:szCs w:val="18"/>
              </w:rPr>
              <w:t>11</w:t>
            </w:r>
          </w:p>
        </w:tc>
        <w:tc>
          <w:tcPr>
            <w:tcW w:w="2572" w:type="pct"/>
            <w:vAlign w:val="center"/>
          </w:tcPr>
          <w:p w14:paraId="071C9A1D" w14:textId="77777777" w:rsidR="00C325A8" w:rsidRPr="00C9119D" w:rsidRDefault="00C325A8" w:rsidP="005F1262">
            <w:pPr>
              <w:rPr>
                <w:rFonts w:asciiTheme="minorHAnsi" w:hAnsiTheme="minorHAnsi" w:cs="Calibri"/>
                <w:sz w:val="18"/>
                <w:szCs w:val="18"/>
              </w:rPr>
            </w:pPr>
            <w:r w:rsidRPr="00C9119D">
              <w:rPr>
                <w:rFonts w:asciiTheme="minorHAnsi" w:hAnsiTheme="minorHAnsi" w:cs="Calibri"/>
                <w:sz w:val="18"/>
                <w:szCs w:val="18"/>
              </w:rPr>
              <w:t>Ταχ. δ/νση εκπαιδευτικού</w:t>
            </w:r>
          </w:p>
        </w:tc>
      </w:tr>
      <w:tr w:rsidR="00C325A8" w:rsidRPr="00834CC0" w14:paraId="0BEDAC83" w14:textId="77777777" w:rsidTr="005F1262">
        <w:tc>
          <w:tcPr>
            <w:tcW w:w="198" w:type="pct"/>
            <w:vAlign w:val="center"/>
            <w:hideMark/>
          </w:tcPr>
          <w:p w14:paraId="10E88DDE"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3</w:t>
            </w:r>
          </w:p>
        </w:tc>
        <w:tc>
          <w:tcPr>
            <w:tcW w:w="2015" w:type="pct"/>
            <w:vAlign w:val="center"/>
            <w:hideMark/>
          </w:tcPr>
          <w:p w14:paraId="44974701"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15" w:type="pct"/>
            <w:vAlign w:val="center"/>
          </w:tcPr>
          <w:p w14:paraId="7A8BC488"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12</w:t>
            </w:r>
          </w:p>
        </w:tc>
        <w:tc>
          <w:tcPr>
            <w:tcW w:w="2572" w:type="pct"/>
            <w:vAlign w:val="center"/>
          </w:tcPr>
          <w:p w14:paraId="5EFF8712"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C325A8" w:rsidRPr="00834CC0" w14:paraId="2915C92A" w14:textId="77777777" w:rsidTr="005F1262">
        <w:tc>
          <w:tcPr>
            <w:tcW w:w="198" w:type="pct"/>
            <w:vAlign w:val="center"/>
            <w:hideMark/>
          </w:tcPr>
          <w:p w14:paraId="37FFD171"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4</w:t>
            </w:r>
          </w:p>
        </w:tc>
        <w:tc>
          <w:tcPr>
            <w:tcW w:w="2015" w:type="pct"/>
            <w:vAlign w:val="center"/>
            <w:hideMark/>
          </w:tcPr>
          <w:p w14:paraId="6C12AA33"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Ημερομηνία</w:t>
            </w:r>
          </w:p>
        </w:tc>
        <w:tc>
          <w:tcPr>
            <w:tcW w:w="215" w:type="pct"/>
            <w:vAlign w:val="center"/>
          </w:tcPr>
          <w:p w14:paraId="231851AD"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13</w:t>
            </w:r>
          </w:p>
        </w:tc>
        <w:tc>
          <w:tcPr>
            <w:tcW w:w="2572" w:type="pct"/>
            <w:vAlign w:val="center"/>
          </w:tcPr>
          <w:p w14:paraId="77022A18"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εκπαιδευτικού </w:t>
            </w:r>
          </w:p>
        </w:tc>
      </w:tr>
      <w:tr w:rsidR="00C325A8" w:rsidRPr="00834CC0" w14:paraId="325AAF67" w14:textId="77777777" w:rsidTr="005F1262">
        <w:tc>
          <w:tcPr>
            <w:tcW w:w="198" w:type="pct"/>
            <w:vAlign w:val="center"/>
            <w:hideMark/>
          </w:tcPr>
          <w:p w14:paraId="43D32035"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5</w:t>
            </w:r>
          </w:p>
        </w:tc>
        <w:tc>
          <w:tcPr>
            <w:tcW w:w="2015" w:type="pct"/>
            <w:vAlign w:val="center"/>
            <w:hideMark/>
          </w:tcPr>
          <w:p w14:paraId="158763D4"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15" w:type="pct"/>
            <w:vAlign w:val="center"/>
          </w:tcPr>
          <w:p w14:paraId="060D75F0"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14</w:t>
            </w:r>
          </w:p>
        </w:tc>
        <w:tc>
          <w:tcPr>
            <w:tcW w:w="2572" w:type="pct"/>
            <w:vAlign w:val="center"/>
          </w:tcPr>
          <w:p w14:paraId="4D723B53"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21 για την Α/θμια και 30 για την Β/θμια Εκπαίδευση</w:t>
            </w:r>
          </w:p>
        </w:tc>
      </w:tr>
      <w:tr w:rsidR="00C325A8" w:rsidRPr="0065437D" w14:paraId="22B64C35" w14:textId="77777777" w:rsidTr="005F1262">
        <w:tc>
          <w:tcPr>
            <w:tcW w:w="198" w:type="pct"/>
            <w:vAlign w:val="center"/>
            <w:hideMark/>
          </w:tcPr>
          <w:p w14:paraId="5C07CA7F"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6</w:t>
            </w:r>
          </w:p>
        </w:tc>
        <w:tc>
          <w:tcPr>
            <w:tcW w:w="2015" w:type="pct"/>
            <w:vAlign w:val="center"/>
          </w:tcPr>
          <w:p w14:paraId="31F0604D"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Περιοχή</w:t>
            </w:r>
          </w:p>
        </w:tc>
        <w:tc>
          <w:tcPr>
            <w:tcW w:w="215" w:type="pct"/>
            <w:vAlign w:val="center"/>
          </w:tcPr>
          <w:p w14:paraId="6DAB2E9B"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15</w:t>
            </w:r>
          </w:p>
        </w:tc>
        <w:tc>
          <w:tcPr>
            <w:tcW w:w="2572" w:type="pct"/>
            <w:vAlign w:val="center"/>
          </w:tcPr>
          <w:p w14:paraId="5B27D8D5"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C325A8" w:rsidRPr="0065437D" w14:paraId="38FC0723" w14:textId="77777777" w:rsidTr="005F1262">
        <w:tc>
          <w:tcPr>
            <w:tcW w:w="198" w:type="pct"/>
            <w:vAlign w:val="center"/>
            <w:hideMark/>
          </w:tcPr>
          <w:p w14:paraId="46964526" w14:textId="77777777" w:rsidR="00C325A8" w:rsidRPr="0065437D" w:rsidRDefault="00C325A8" w:rsidP="005F1262">
            <w:pPr>
              <w:rPr>
                <w:rFonts w:asciiTheme="minorHAnsi" w:hAnsiTheme="minorHAnsi" w:cs="Calibri"/>
                <w:b/>
                <w:sz w:val="18"/>
                <w:szCs w:val="18"/>
              </w:rPr>
            </w:pPr>
            <w:r w:rsidRPr="0065437D">
              <w:rPr>
                <w:rFonts w:asciiTheme="minorHAnsi" w:hAnsiTheme="minorHAnsi" w:cs="Calibri"/>
                <w:b/>
                <w:sz w:val="18"/>
                <w:szCs w:val="18"/>
              </w:rPr>
              <w:t>7</w:t>
            </w:r>
          </w:p>
        </w:tc>
        <w:tc>
          <w:tcPr>
            <w:tcW w:w="2015" w:type="pct"/>
            <w:vAlign w:val="center"/>
          </w:tcPr>
          <w:p w14:paraId="0DE7AFFB" w14:textId="77777777" w:rsidR="00C325A8" w:rsidRPr="0065437D" w:rsidRDefault="00C325A8" w:rsidP="005F1262">
            <w:pPr>
              <w:rPr>
                <w:rFonts w:asciiTheme="minorHAnsi" w:hAnsiTheme="minorHAnsi" w:cs="Calibri"/>
                <w:sz w:val="18"/>
                <w:szCs w:val="18"/>
              </w:rPr>
            </w:pPr>
            <w:r w:rsidRPr="00947E44">
              <w:rPr>
                <w:rFonts w:asciiTheme="minorHAnsi" w:hAnsiTheme="minorHAnsi" w:cs="Calibri"/>
                <w:sz w:val="18"/>
                <w:szCs w:val="18"/>
              </w:rPr>
              <w:t>Όνομα και επώνυμο Δ/ντη/τριας Εκπ/σης</w:t>
            </w:r>
          </w:p>
        </w:tc>
        <w:tc>
          <w:tcPr>
            <w:tcW w:w="215" w:type="pct"/>
            <w:vAlign w:val="center"/>
          </w:tcPr>
          <w:p w14:paraId="0C56D640" w14:textId="77777777" w:rsidR="00C325A8" w:rsidRPr="0065437D" w:rsidRDefault="00C325A8" w:rsidP="005F1262">
            <w:pPr>
              <w:rPr>
                <w:rFonts w:asciiTheme="minorHAnsi" w:hAnsiTheme="minorHAnsi" w:cs="Calibri"/>
                <w:b/>
                <w:sz w:val="18"/>
                <w:szCs w:val="18"/>
              </w:rPr>
            </w:pPr>
          </w:p>
        </w:tc>
        <w:tc>
          <w:tcPr>
            <w:tcW w:w="2572" w:type="pct"/>
            <w:vAlign w:val="center"/>
          </w:tcPr>
          <w:p w14:paraId="7A661336" w14:textId="77777777" w:rsidR="00C325A8" w:rsidRPr="0065437D" w:rsidRDefault="00C325A8" w:rsidP="005F1262">
            <w:pPr>
              <w:rPr>
                <w:rFonts w:asciiTheme="minorHAnsi" w:hAnsiTheme="minorHAnsi" w:cs="Calibri"/>
                <w:sz w:val="18"/>
                <w:szCs w:val="18"/>
              </w:rPr>
            </w:pPr>
          </w:p>
        </w:tc>
      </w:tr>
      <w:tr w:rsidR="00C325A8" w:rsidRPr="0065437D" w14:paraId="241DC6C6" w14:textId="77777777" w:rsidTr="005F1262">
        <w:tc>
          <w:tcPr>
            <w:tcW w:w="198" w:type="pct"/>
            <w:vAlign w:val="center"/>
          </w:tcPr>
          <w:p w14:paraId="37AAA1C2" w14:textId="77777777" w:rsidR="00C325A8" w:rsidRPr="0065437D" w:rsidRDefault="00C325A8" w:rsidP="005F1262">
            <w:pPr>
              <w:rPr>
                <w:rFonts w:asciiTheme="minorHAnsi" w:hAnsiTheme="minorHAnsi" w:cs="Calibri"/>
                <w:b/>
                <w:sz w:val="18"/>
                <w:szCs w:val="18"/>
              </w:rPr>
            </w:pPr>
            <w:r w:rsidRPr="00C9119D">
              <w:rPr>
                <w:rFonts w:asciiTheme="minorHAnsi" w:hAnsiTheme="minorHAnsi" w:cs="Calibri"/>
                <w:b/>
                <w:sz w:val="18"/>
                <w:szCs w:val="18"/>
              </w:rPr>
              <w:t>8</w:t>
            </w:r>
          </w:p>
        </w:tc>
        <w:tc>
          <w:tcPr>
            <w:tcW w:w="2015" w:type="pct"/>
            <w:vAlign w:val="center"/>
          </w:tcPr>
          <w:p w14:paraId="280C535D" w14:textId="77777777" w:rsidR="00C325A8" w:rsidRPr="00947E44" w:rsidRDefault="00C325A8" w:rsidP="005F1262">
            <w:pPr>
              <w:rPr>
                <w:rFonts w:asciiTheme="minorHAnsi" w:hAnsiTheme="minorHAnsi" w:cs="Calibri"/>
                <w:sz w:val="18"/>
                <w:szCs w:val="18"/>
              </w:rPr>
            </w:pPr>
            <w:r w:rsidRPr="00C9119D">
              <w:rPr>
                <w:rFonts w:asciiTheme="minorHAnsi" w:hAnsiTheme="minorHAnsi" w:cs="Calibri"/>
                <w:sz w:val="18"/>
                <w:szCs w:val="18"/>
              </w:rPr>
              <w:t>Όνομα και επώνυμο εκπαιδευτικού</w:t>
            </w:r>
          </w:p>
        </w:tc>
        <w:tc>
          <w:tcPr>
            <w:tcW w:w="215" w:type="pct"/>
            <w:vAlign w:val="center"/>
          </w:tcPr>
          <w:p w14:paraId="7BE6DFFD" w14:textId="77777777" w:rsidR="00C325A8" w:rsidRPr="0065437D" w:rsidRDefault="00C325A8" w:rsidP="005F1262">
            <w:pPr>
              <w:rPr>
                <w:rFonts w:asciiTheme="minorHAnsi" w:hAnsiTheme="minorHAnsi" w:cs="Calibri"/>
                <w:b/>
                <w:sz w:val="18"/>
                <w:szCs w:val="18"/>
              </w:rPr>
            </w:pPr>
          </w:p>
        </w:tc>
        <w:tc>
          <w:tcPr>
            <w:tcW w:w="2572" w:type="pct"/>
            <w:vAlign w:val="center"/>
          </w:tcPr>
          <w:p w14:paraId="632BD881" w14:textId="77777777" w:rsidR="00C325A8" w:rsidRPr="00947E44" w:rsidRDefault="00C325A8" w:rsidP="005F1262">
            <w:pPr>
              <w:rPr>
                <w:rFonts w:asciiTheme="minorHAnsi" w:hAnsiTheme="minorHAnsi" w:cs="Calibri"/>
                <w:sz w:val="18"/>
                <w:szCs w:val="18"/>
              </w:rPr>
            </w:pPr>
          </w:p>
        </w:tc>
      </w:tr>
      <w:tr w:rsidR="00C325A8" w:rsidRPr="0065437D" w14:paraId="208B559B" w14:textId="77777777" w:rsidTr="005F1262">
        <w:tc>
          <w:tcPr>
            <w:tcW w:w="198" w:type="pct"/>
            <w:vAlign w:val="center"/>
          </w:tcPr>
          <w:p w14:paraId="255F61B7" w14:textId="77777777" w:rsidR="00C325A8" w:rsidRPr="0065437D" w:rsidRDefault="00C325A8" w:rsidP="005F1262">
            <w:pPr>
              <w:rPr>
                <w:rFonts w:asciiTheme="minorHAnsi" w:hAnsiTheme="minorHAnsi" w:cs="Calibri"/>
                <w:b/>
                <w:sz w:val="18"/>
                <w:szCs w:val="18"/>
              </w:rPr>
            </w:pPr>
            <w:r w:rsidRPr="00C9119D">
              <w:rPr>
                <w:rFonts w:asciiTheme="minorHAnsi" w:hAnsiTheme="minorHAnsi" w:cs="Calibri"/>
                <w:b/>
                <w:sz w:val="18"/>
                <w:szCs w:val="18"/>
              </w:rPr>
              <w:t>9</w:t>
            </w:r>
          </w:p>
        </w:tc>
        <w:tc>
          <w:tcPr>
            <w:tcW w:w="2015" w:type="pct"/>
            <w:vAlign w:val="center"/>
          </w:tcPr>
          <w:p w14:paraId="57345D68" w14:textId="77777777" w:rsidR="00C325A8" w:rsidRPr="00947E44" w:rsidRDefault="00C325A8" w:rsidP="005F1262">
            <w:pPr>
              <w:rPr>
                <w:rFonts w:asciiTheme="minorHAnsi" w:hAnsiTheme="minorHAnsi" w:cs="Calibri"/>
                <w:sz w:val="18"/>
                <w:szCs w:val="18"/>
              </w:rPr>
            </w:pPr>
            <w:r w:rsidRPr="00C9119D">
              <w:rPr>
                <w:rFonts w:asciiTheme="minorHAnsi" w:hAnsiTheme="minorHAnsi" w:cs="Calibri"/>
                <w:sz w:val="18"/>
                <w:szCs w:val="18"/>
              </w:rPr>
              <w:t>Πατρώνυμο εκπαιδευτικού</w:t>
            </w:r>
          </w:p>
        </w:tc>
        <w:tc>
          <w:tcPr>
            <w:tcW w:w="215" w:type="pct"/>
            <w:vAlign w:val="center"/>
          </w:tcPr>
          <w:p w14:paraId="0EF033E7" w14:textId="77777777" w:rsidR="00C325A8" w:rsidRPr="0065437D" w:rsidRDefault="00C325A8" w:rsidP="005F1262">
            <w:pPr>
              <w:rPr>
                <w:rFonts w:asciiTheme="minorHAnsi" w:hAnsiTheme="minorHAnsi" w:cs="Calibri"/>
                <w:b/>
                <w:sz w:val="18"/>
                <w:szCs w:val="18"/>
              </w:rPr>
            </w:pPr>
          </w:p>
        </w:tc>
        <w:tc>
          <w:tcPr>
            <w:tcW w:w="2572" w:type="pct"/>
            <w:vAlign w:val="center"/>
          </w:tcPr>
          <w:p w14:paraId="3003E595" w14:textId="77777777" w:rsidR="00C325A8" w:rsidRPr="00947E44" w:rsidRDefault="00C325A8" w:rsidP="005F1262">
            <w:pPr>
              <w:rPr>
                <w:rFonts w:asciiTheme="minorHAnsi" w:hAnsiTheme="minorHAnsi" w:cs="Calibri"/>
                <w:sz w:val="18"/>
                <w:szCs w:val="18"/>
              </w:rPr>
            </w:pPr>
          </w:p>
        </w:tc>
      </w:tr>
    </w:tbl>
    <w:p w14:paraId="49ED5218" w14:textId="77777777" w:rsidR="00355F78" w:rsidRPr="00355F78" w:rsidRDefault="00355F78" w:rsidP="00355F78">
      <w:pPr>
        <w:ind w:left="108" w:hanging="180"/>
        <w:jc w:val="center"/>
        <w:rPr>
          <w:rFonts w:ascii="Calibri" w:hAnsi="Calibri" w:cs="Calibri"/>
          <w:sz w:val="18"/>
          <w:szCs w:val="18"/>
          <w:lang w:eastAsia="en-US"/>
        </w:rPr>
      </w:pPr>
    </w:p>
    <w:p w14:paraId="49ED5219"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21A" w14:textId="77777777" w:rsidR="00355F78" w:rsidRPr="00355F78" w:rsidRDefault="00355F78" w:rsidP="00355F78">
      <w:pPr>
        <w:rPr>
          <w:rFonts w:asciiTheme="minorHAnsi" w:hAnsiTheme="minorHAnsi"/>
          <w:sz w:val="22"/>
          <w:szCs w:val="22"/>
        </w:rPr>
      </w:pPr>
    </w:p>
    <w:p w14:paraId="49ED521B"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1C"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27" w:name="_Toc48810979"/>
      <w:bookmarkStart w:id="128" w:name="_Toc90895472"/>
      <w:r w:rsidRPr="00355F78">
        <w:rPr>
          <w:rFonts w:asciiTheme="minorHAnsi" w:hAnsiTheme="minorHAnsi" w:cs="Calibri"/>
          <w:b/>
          <w:bCs/>
          <w:sz w:val="22"/>
          <w:szCs w:val="22"/>
        </w:rPr>
        <w:lastRenderedPageBreak/>
        <w:t xml:space="preserve">ΥΠΟΔΕΙΓΜΑ 2.2: </w:t>
      </w:r>
      <w:r w:rsidRPr="00355F78">
        <w:rPr>
          <w:rFonts w:ascii="Calibri" w:hAnsi="Calibri" w:cs="Calibri"/>
          <w:b/>
          <w:bCs/>
          <w:sz w:val="22"/>
          <w:szCs w:val="22"/>
        </w:rPr>
        <w:t xml:space="preserve">ΣΧΕΔΙΟ ΠΕΡΙΛΗΨΗΣ ΣΥΜΒΑΣΗΣ </w:t>
      </w:r>
      <w:r w:rsidRPr="00355F78">
        <w:rPr>
          <w:rFonts w:asciiTheme="minorHAnsi" w:hAnsiTheme="minorHAnsi" w:cs="Calibri"/>
          <w:b/>
          <w:bCs/>
          <w:sz w:val="22"/>
          <w:szCs w:val="22"/>
        </w:rPr>
        <w:t xml:space="preserve">ΑΝΑΠΛΗΡΩΤΗ </w:t>
      </w:r>
      <w:r w:rsidRPr="00355F78">
        <w:rPr>
          <w:rFonts w:ascii="Calibri" w:hAnsi="Calibri" w:cs="Calibri"/>
          <w:b/>
          <w:bCs/>
          <w:sz w:val="22"/>
          <w:szCs w:val="22"/>
        </w:rPr>
        <w:t>ΕΚΠΑΙΔΕΥΤΙΚΟΥ ΠΛΗΡΟΥΣ ΩΡΑΡΙΟΥ ΠΡΩΤΟΒΑΘΜΙΑΣ / ΔΕΥΤΕΡΟΒΑΘΜΙΑΣ ΕΚΠΑΙΔΕΥΣΗΣ</w:t>
      </w:r>
      <w:bookmarkEnd w:id="127"/>
      <w:bookmarkEnd w:id="128"/>
    </w:p>
    <w:p w14:paraId="49ED521D" w14:textId="77777777" w:rsidR="00355F78" w:rsidRDefault="00355F78" w:rsidP="00B05065">
      <w:pPr>
        <w:tabs>
          <w:tab w:val="center" w:pos="4153"/>
          <w:tab w:val="left" w:pos="6237"/>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r w:rsidR="00B05065">
        <w:rPr>
          <w:rFonts w:ascii="Calibri" w:eastAsia="Calibri" w:hAnsi="Calibri" w:cs="Calibri"/>
          <w:b/>
          <w:sz w:val="22"/>
          <w:szCs w:val="22"/>
          <w:lang w:eastAsia="en-US"/>
        </w:rPr>
        <w:tab/>
      </w:r>
      <w:r w:rsidR="00B05065">
        <w:rPr>
          <w:rFonts w:ascii="Calibri" w:eastAsia="Calibri" w:hAnsi="Calibri" w:cs="Calibri"/>
          <w:b/>
          <w:sz w:val="22"/>
          <w:szCs w:val="22"/>
          <w:lang w:eastAsia="en-US"/>
        </w:rPr>
        <w:tab/>
      </w:r>
      <w:r w:rsidRPr="00355F78">
        <w:rPr>
          <w:rFonts w:ascii="Calibri" w:eastAsia="Calibri" w:hAnsi="Calibri" w:cs="Calibri"/>
          <w:b/>
          <w:sz w:val="22"/>
          <w:szCs w:val="22"/>
          <w:lang w:eastAsia="en-US"/>
        </w:rPr>
        <w:t>ΑΝΑΡΤΗΤΕΑ ΣΤΟ ΔΙΑΔΙΚΤΥΟ</w:t>
      </w:r>
    </w:p>
    <w:p w14:paraId="49ED521E" w14:textId="77777777" w:rsidR="00B05065" w:rsidRPr="00355F78" w:rsidRDefault="00B05065" w:rsidP="00355F78">
      <w:pPr>
        <w:tabs>
          <w:tab w:val="center" w:pos="4153"/>
          <w:tab w:val="left" w:pos="6237"/>
          <w:tab w:val="right" w:pos="8306"/>
        </w:tabs>
        <w:jc w:val="right"/>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221" w14:textId="77777777" w:rsidTr="00CC0B90">
        <w:trPr>
          <w:trHeight w:val="599"/>
          <w:jc w:val="center"/>
        </w:trPr>
        <w:tc>
          <w:tcPr>
            <w:tcW w:w="2568" w:type="pct"/>
            <w:noWrap/>
            <w:vAlign w:val="center"/>
            <w:hideMark/>
          </w:tcPr>
          <w:p w14:paraId="49ED521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8" wp14:editId="49ED5939">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2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63360" behindDoc="0" locked="0" layoutInCell="1" allowOverlap="1" wp14:anchorId="49ED593A" wp14:editId="49ED593B">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28" w14:textId="77777777" w:rsidTr="00CC0B90">
        <w:trPr>
          <w:trHeight w:val="920"/>
          <w:jc w:val="center"/>
        </w:trPr>
        <w:tc>
          <w:tcPr>
            <w:tcW w:w="2568" w:type="pct"/>
            <w:noWrap/>
            <w:hideMark/>
          </w:tcPr>
          <w:p w14:paraId="49ED522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23"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24"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22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2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2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2E" w14:textId="77777777" w:rsidTr="00CC0B90">
        <w:trPr>
          <w:trHeight w:val="756"/>
          <w:jc w:val="center"/>
        </w:trPr>
        <w:tc>
          <w:tcPr>
            <w:tcW w:w="2568" w:type="pct"/>
            <w:noWrap/>
          </w:tcPr>
          <w:p w14:paraId="49ED5229" w14:textId="77777777" w:rsidR="00355F78" w:rsidRPr="00355F78" w:rsidRDefault="00355F78" w:rsidP="00355F78">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9ED522A" w14:textId="77777777" w:rsidR="00355F78" w:rsidRPr="00355F78" w:rsidRDefault="00355F78" w:rsidP="00355F78">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49ED522B" w14:textId="77777777" w:rsidR="00355F78" w:rsidRPr="00355F78" w:rsidRDefault="00355F78" w:rsidP="00355F78">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49ED522C" w14:textId="77777777" w:rsidR="00355F78" w:rsidRPr="00355F78"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49ED522D"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2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30"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14:paraId="49ED5231"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D9642A"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232" w14:textId="77777777" w:rsidR="00355F78" w:rsidRPr="00355F78" w:rsidRDefault="00355F78" w:rsidP="00355F78">
      <w:pPr>
        <w:spacing w:line="276" w:lineRule="auto"/>
        <w:ind w:left="288" w:hanging="360"/>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t xml:space="preserve">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Εκπαίδευσης </w:t>
      </w:r>
      <w:r w:rsidRPr="00355F78">
        <w:rPr>
          <w:rFonts w:asciiTheme="minorHAnsi" w:hAnsiTheme="minorHAnsi" w:cs="Calibri"/>
          <w:sz w:val="22"/>
          <w:szCs w:val="22"/>
        </w:rPr>
        <w:t>……………………</w:t>
      </w:r>
      <w:r w:rsidRPr="00355F78">
        <w:rPr>
          <w:rFonts w:asciiTheme="minorHAnsi" w:hAnsiTheme="minorHAnsi" w:cs="Calibri"/>
          <w:b/>
          <w:bCs/>
          <w:sz w:val="22"/>
          <w:szCs w:val="22"/>
          <w:vertAlign w:val="superscript"/>
        </w:rPr>
        <w:t xml:space="preserve">6 </w:t>
      </w:r>
      <w:r w:rsidRPr="00355F78">
        <w:rPr>
          <w:rFonts w:asciiTheme="minorHAnsi" w:hAnsiTheme="minorHAnsi" w:cs="Calibri"/>
          <w:sz w:val="22"/>
          <w:szCs w:val="22"/>
        </w:rPr>
        <w:t xml:space="preserve">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 xml:space="preserve"> και</w:t>
      </w:r>
    </w:p>
    <w:p w14:paraId="49ED5233" w14:textId="77777777" w:rsidR="00355F78" w:rsidRPr="00834CC0" w:rsidRDefault="00355F78" w:rsidP="00355F78">
      <w:pPr>
        <w:spacing w:line="276" w:lineRule="auto"/>
        <w:ind w:left="288"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w:t>
      </w:r>
      <w:r w:rsidRPr="00834CC0">
        <w:rPr>
          <w:rFonts w:asciiTheme="minorHAnsi" w:eastAsia="Calibri" w:hAnsiTheme="minorHAnsi" w:cs="Calibri"/>
          <w:sz w:val="22"/>
          <w:szCs w:val="22"/>
          <w:lang w:eastAsia="en-US"/>
        </w:rPr>
        <w:t>της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του ……………………………</w:t>
      </w:r>
      <w:r w:rsidRPr="00834CC0">
        <w:rPr>
          <w:rFonts w:asciiTheme="minorHAnsi" w:hAnsiTheme="minorHAnsi" w:cs="Calibri"/>
          <w:b/>
          <w:bCs/>
          <w:sz w:val="22"/>
          <w:szCs w:val="22"/>
          <w:vertAlign w:val="superscript"/>
        </w:rPr>
        <w:t>9</w:t>
      </w:r>
      <w:r w:rsidR="0070122F" w:rsidRPr="00834CC0">
        <w:rPr>
          <w:rFonts w:asciiTheme="minorHAnsi" w:hAnsiTheme="minorHAnsi" w:cs="Calibri"/>
          <w:sz w:val="22"/>
          <w:szCs w:val="22"/>
        </w:rPr>
        <w:t xml:space="preserve"> </w:t>
      </w:r>
      <w:r w:rsidR="004A7F6F"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4A7F6F"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r w:rsidRPr="00834CC0">
        <w:rPr>
          <w:rFonts w:asciiTheme="minorHAnsi" w:hAnsiTheme="minorHAnsi" w:cs="Calibri"/>
          <w:sz w:val="22"/>
          <w:szCs w:val="22"/>
        </w:rPr>
        <w:t xml:space="preserve"> </w:t>
      </w:r>
    </w:p>
    <w:p w14:paraId="49ED5234"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sidR="00224310" w:rsidRPr="00834CC0">
        <w:rPr>
          <w:rFonts w:ascii="Calibri" w:hAnsi="Calibri" w:cs="Calibri"/>
          <w:sz w:val="22"/>
          <w:szCs w:val="22"/>
        </w:rPr>
        <w:t>:</w:t>
      </w:r>
      <w:r w:rsidR="00224310" w:rsidRPr="00834CC0">
        <w:rPr>
          <w:rFonts w:ascii="Calibri" w:hAnsi="Calibri" w:cs="Calibri"/>
          <w:b/>
          <w:sz w:val="22"/>
          <w:szCs w:val="22"/>
        </w:rPr>
        <w:t xml:space="preserve"> «Πρόγραμμα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Δια Βίου Μάθηση 2014-2020»</w:t>
      </w:r>
      <w:r w:rsidR="005724BE" w:rsidRPr="00834CC0">
        <w:rPr>
          <w:rFonts w:ascii="Calibri" w:hAnsi="Calibri" w:cs="Calibri"/>
          <w:b/>
          <w:sz w:val="22"/>
          <w:szCs w:val="22"/>
        </w:rPr>
        <w:t>, ΕΣΠΑ 2014-2020</w:t>
      </w:r>
      <w:r w:rsidRPr="00834CC0">
        <w:rPr>
          <w:rFonts w:ascii="Calibri" w:eastAsia="Calibri" w:hAnsi="Calibri" w:cs="Calibri"/>
          <w:sz w:val="22"/>
          <w:szCs w:val="22"/>
          <w:lang w:eastAsia="en-US"/>
        </w:rPr>
        <w:t>, που συγχρηματοδοτείται από το</w:t>
      </w:r>
      <w:r w:rsidRPr="00355F78">
        <w:rPr>
          <w:rFonts w:ascii="Calibri" w:eastAsia="Calibri" w:hAnsi="Calibri" w:cs="Calibri"/>
          <w:sz w:val="22"/>
          <w:szCs w:val="22"/>
          <w:lang w:eastAsia="en-US"/>
        </w:rPr>
        <w:t xml:space="preserve">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14:paraId="49ED5235" w14:textId="77777777" w:rsidR="00355F78" w:rsidRPr="00355F78" w:rsidRDefault="00355F78" w:rsidP="00355F78">
      <w:pPr>
        <w:spacing w:before="120" w:after="120"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Ιουνίου 202</w:t>
      </w:r>
      <w:r w:rsidR="00CB1DB4" w:rsidRPr="00834CC0">
        <w:rPr>
          <w:rFonts w:asciiTheme="minorHAnsi" w:hAnsiTheme="minorHAnsi" w:cs="Calibri"/>
          <w:sz w:val="22"/>
          <w:szCs w:val="22"/>
        </w:rPr>
        <w:t>2</w:t>
      </w:r>
      <w:r w:rsidRPr="00834CC0">
        <w:rPr>
          <w:rFonts w:asciiTheme="minorHAnsi" w:eastAsia="Calibri" w:hAnsiTheme="minorHAnsi" w:cs="Calibri"/>
          <w:sz w:val="22"/>
          <w:szCs w:val="22"/>
          <w:lang w:eastAsia="en-US"/>
        </w:rPr>
        <w:t>, ή όπως ισχύει κάθε φορά. Αντικείμενο της σύμβασης είναι η διδασκαλία μαθημάτων ειδικότητας</w:t>
      </w:r>
      <w:r w:rsidRPr="00355F78">
        <w:rPr>
          <w:rFonts w:asciiTheme="minorHAnsi" w:eastAsia="Calibri" w:hAnsiTheme="minorHAnsi" w:cs="Calibri"/>
          <w:sz w:val="22"/>
          <w:szCs w:val="22"/>
          <w:lang w:eastAsia="en-US"/>
        </w:rPr>
        <w:t xml:space="preserve"> ……………………</w:t>
      </w:r>
      <w:r w:rsidRPr="00355F78">
        <w:rPr>
          <w:rFonts w:asciiTheme="minorHAnsi" w:hAnsiTheme="minorHAnsi"/>
          <w:b/>
          <w:sz w:val="22"/>
          <w:szCs w:val="22"/>
          <w:vertAlign w:val="superscript"/>
        </w:rPr>
        <w:t xml:space="preserve">13 </w:t>
      </w:r>
      <w:r w:rsidRPr="00355F78">
        <w:rPr>
          <w:rFonts w:asciiTheme="minorHAnsi" w:eastAsia="Calibri" w:hAnsiTheme="minorHAnsi" w:cs="Calibri"/>
          <w:sz w:val="22"/>
          <w:szCs w:val="22"/>
          <w:lang w:eastAsia="en-US"/>
        </w:rPr>
        <w:t xml:space="preserve">με πλήρες ωράριο διδασκαλίας, σε σχολεία αρμοδιότητας της Δ/νσης 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σύμφωνα με τις κείμενες διατάξεις.</w:t>
      </w:r>
    </w:p>
    <w:p w14:paraId="49ED5236" w14:textId="77777777" w:rsidR="00355F78" w:rsidRPr="00355F78" w:rsidRDefault="00355F78" w:rsidP="00355F78">
      <w:pPr>
        <w:spacing w:before="120" w:after="120" w:line="276" w:lineRule="auto"/>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 xml:space="preserve">Το ύψος των μικτών αποδοχών ανέρχεται στο ποσό των </w:t>
      </w:r>
      <w:r w:rsidRPr="00355F78">
        <w:rPr>
          <w:rFonts w:ascii="Calibri" w:eastAsia="Calibri" w:hAnsi="Calibri" w:cs="Calibri"/>
          <w:sz w:val="22"/>
          <w:szCs w:val="22"/>
          <w:lang w:eastAsia="en-US"/>
        </w:rPr>
        <w:t>………………..</w:t>
      </w:r>
      <w:r w:rsidRPr="00355F78">
        <w:rPr>
          <w:rFonts w:asciiTheme="minorHAnsi" w:hAnsiTheme="minorHAnsi" w:cs="Calibri"/>
          <w:sz w:val="22"/>
          <w:szCs w:val="22"/>
          <w:vertAlign w:val="superscript"/>
        </w:rPr>
        <w:t xml:space="preserve">14 </w:t>
      </w:r>
      <w:r w:rsidRPr="00355F78">
        <w:rPr>
          <w:rFonts w:ascii="Calibri" w:eastAsia="Calibri" w:hAnsi="Calibri" w:cs="Calibri"/>
          <w:sz w:val="22"/>
          <w:szCs w:val="22"/>
          <w:lang w:eastAsia="en-US"/>
        </w:rPr>
        <w:t>Ευρώ,</w:t>
      </w:r>
      <w:r w:rsidRPr="00355F78">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355F78">
        <w:rPr>
          <w:rFonts w:asciiTheme="minorHAnsi" w:eastAsia="Calibri" w:hAnsiTheme="minorHAnsi" w:cs="Calibri"/>
          <w:sz w:val="22"/>
          <w:szCs w:val="22"/>
          <w:lang w:eastAsia="en-US"/>
        </w:rPr>
        <w:t xml:space="preserve"> </w:t>
      </w:r>
    </w:p>
    <w:p w14:paraId="49ED5237"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r w:rsidRPr="00355F78">
        <w:rPr>
          <w:rFonts w:ascii="Calibri" w:eastAsia="Calibri" w:hAnsi="Calibri" w:cs="Calibri"/>
          <w:sz w:val="22"/>
          <w:szCs w:val="22"/>
          <w:lang w:eastAsia="en-US"/>
        </w:rPr>
        <w:t xml:space="preserve">Ο Διευθυντής της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Εκπαίδευσης.</w:t>
      </w:r>
    </w:p>
    <w:p w14:paraId="49ED5238"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p>
    <w:p w14:paraId="49ED5239" w14:textId="77777777" w:rsidR="00355F78" w:rsidRPr="00355F78" w:rsidRDefault="00355F78" w:rsidP="00355F78">
      <w:pPr>
        <w:jc w:val="center"/>
        <w:rPr>
          <w:rFonts w:asciiTheme="minorHAnsi" w:hAnsiTheme="minorHAnsi"/>
          <w:sz w:val="22"/>
          <w:szCs w:val="22"/>
        </w:rPr>
      </w:pPr>
      <w:r w:rsidRPr="00355F78">
        <w:rPr>
          <w:rFonts w:ascii="Calibri" w:eastAsia="Calibri" w:hAnsi="Calibri" w:cs="Calibri"/>
          <w:sz w:val="22"/>
          <w:szCs w:val="22"/>
          <w:lang w:eastAsia="en-US"/>
        </w:rPr>
        <w:t>(Υπογραφή, ονοματεπώνυμο - Σφραγίδα Διεύθυνσης)</w:t>
      </w:r>
    </w:p>
    <w:p w14:paraId="49ED523A"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3B" w14:textId="77777777" w:rsidR="00355F78" w:rsidRPr="00355F78" w:rsidRDefault="00355F78" w:rsidP="00355F78">
      <w:pPr>
        <w:jc w:val="center"/>
        <w:rPr>
          <w:rFonts w:asciiTheme="minorHAnsi" w:hAnsiTheme="minorHAnsi" w:cs="Calibri"/>
          <w:sz w:val="22"/>
          <w:szCs w:val="22"/>
        </w:rPr>
      </w:pPr>
    </w:p>
    <w:p w14:paraId="49ED523C" w14:textId="77777777" w:rsidR="00355F78" w:rsidRPr="00355F78" w:rsidRDefault="00355F78" w:rsidP="00355F78">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355F78" w:rsidRPr="00355F78" w14:paraId="49ED5241" w14:textId="77777777" w:rsidTr="00CC0B90">
        <w:trPr>
          <w:trHeight w:val="371"/>
        </w:trPr>
        <w:tc>
          <w:tcPr>
            <w:tcW w:w="208" w:type="pct"/>
            <w:tcBorders>
              <w:bottom w:val="dashSmallGap" w:sz="4" w:space="0" w:color="auto"/>
            </w:tcBorders>
            <w:vAlign w:val="center"/>
          </w:tcPr>
          <w:p w14:paraId="49ED523D"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49ED523E"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49ED523F"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49ED5240"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αναπληρωτή</w:t>
            </w:r>
          </w:p>
        </w:tc>
      </w:tr>
      <w:tr w:rsidR="00355F78" w:rsidRPr="00355F78" w14:paraId="49ED5246" w14:textId="77777777" w:rsidTr="00CC0B90">
        <w:trPr>
          <w:trHeight w:val="320"/>
        </w:trPr>
        <w:tc>
          <w:tcPr>
            <w:tcW w:w="208" w:type="pct"/>
            <w:vAlign w:val="center"/>
          </w:tcPr>
          <w:p w14:paraId="49ED5242"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49ED5243"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49ED5244"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49ED5245"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r>
      <w:tr w:rsidR="00355F78" w:rsidRPr="00355F78" w14:paraId="49ED524B" w14:textId="77777777" w:rsidTr="00CC0B90">
        <w:trPr>
          <w:trHeight w:val="284"/>
        </w:trPr>
        <w:tc>
          <w:tcPr>
            <w:tcW w:w="208" w:type="pct"/>
            <w:tcBorders>
              <w:bottom w:val="dashSmallGap" w:sz="4" w:space="0" w:color="auto"/>
            </w:tcBorders>
            <w:vAlign w:val="center"/>
          </w:tcPr>
          <w:p w14:paraId="49ED5247" w14:textId="77777777" w:rsidR="00355F78" w:rsidRPr="00834CC0" w:rsidRDefault="00355F78" w:rsidP="00355F78">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49ED5248"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49ED5249"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49ED524A" w14:textId="77777777" w:rsidR="00355F78" w:rsidRPr="00355F78" w:rsidRDefault="004A7F6F" w:rsidP="00355F78">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355F78" w:rsidRPr="00355F78" w14:paraId="49ED5250" w14:textId="77777777" w:rsidTr="00CC0B90">
        <w:trPr>
          <w:trHeight w:val="284"/>
        </w:trPr>
        <w:tc>
          <w:tcPr>
            <w:tcW w:w="208" w:type="pct"/>
            <w:tcBorders>
              <w:bottom w:val="dashSmallGap" w:sz="4" w:space="0" w:color="auto"/>
            </w:tcBorders>
            <w:vAlign w:val="center"/>
          </w:tcPr>
          <w:p w14:paraId="49ED524C"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49ED524D"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49ED524E"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49ED524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355F78" w:rsidRPr="00355F78" w14:paraId="49ED5255" w14:textId="77777777" w:rsidTr="00CC0B90">
        <w:trPr>
          <w:trHeight w:val="249"/>
        </w:trPr>
        <w:tc>
          <w:tcPr>
            <w:tcW w:w="208" w:type="pct"/>
            <w:tcBorders>
              <w:bottom w:val="dashSmallGap" w:sz="4" w:space="0" w:color="auto"/>
            </w:tcBorders>
            <w:vAlign w:val="center"/>
          </w:tcPr>
          <w:p w14:paraId="49ED5251"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49ED5252" w14:textId="77777777" w:rsidR="00355F78" w:rsidRPr="00355F78" w:rsidRDefault="00355F78" w:rsidP="00355F78">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49ED525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49ED5254"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rPr>
                <w:rFonts w:asciiTheme="minorHAnsi" w:hAnsiTheme="minorHAnsi"/>
                <w:sz w:val="18"/>
                <w:szCs w:val="18"/>
                <w:highlight w:val="red"/>
              </w:rPr>
              <w:t xml:space="preserve"> </w:t>
            </w:r>
          </w:p>
        </w:tc>
      </w:tr>
      <w:tr w:rsidR="00355F78" w:rsidRPr="00355F78" w14:paraId="49ED525A" w14:textId="77777777" w:rsidTr="00CC0B90">
        <w:trPr>
          <w:trHeight w:val="370"/>
        </w:trPr>
        <w:tc>
          <w:tcPr>
            <w:tcW w:w="208" w:type="pct"/>
            <w:tcBorders>
              <w:top w:val="dashSmallGap" w:sz="4" w:space="0" w:color="auto"/>
            </w:tcBorders>
            <w:vAlign w:val="center"/>
          </w:tcPr>
          <w:p w14:paraId="49ED5256" w14:textId="77777777" w:rsidR="00355F78" w:rsidRPr="00355F78" w:rsidRDefault="00355F78" w:rsidP="00355F78">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49ED5257" w14:textId="77777777" w:rsidR="00355F78" w:rsidRPr="00355F78" w:rsidRDefault="00355F78" w:rsidP="00355F78">
            <w:pPr>
              <w:rPr>
                <w:rFonts w:asciiTheme="minorHAnsi" w:hAnsiTheme="minorHAnsi"/>
                <w:b/>
                <w:sz w:val="18"/>
                <w:szCs w:val="18"/>
              </w:rPr>
            </w:pPr>
            <w:r w:rsidRPr="00355F78">
              <w:rPr>
                <w:rFonts w:asciiTheme="minorHAnsi" w:hAnsiTheme="minorHAnsi" w:cs="Calibri"/>
                <w:sz w:val="18"/>
                <w:szCs w:val="18"/>
              </w:rPr>
              <w:t>Περιοχή</w:t>
            </w:r>
          </w:p>
        </w:tc>
        <w:tc>
          <w:tcPr>
            <w:tcW w:w="296" w:type="pct"/>
            <w:vAlign w:val="center"/>
          </w:tcPr>
          <w:p w14:paraId="49ED5258" w14:textId="77777777" w:rsidR="00355F78" w:rsidRPr="00355F78" w:rsidRDefault="00355F78" w:rsidP="00355F78">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49ED5259"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Λεκτικό ειδικότητας αναπληρωτή</w:t>
            </w:r>
          </w:p>
        </w:tc>
      </w:tr>
      <w:tr w:rsidR="00355F78" w:rsidRPr="00355F78" w14:paraId="49ED525F" w14:textId="77777777" w:rsidTr="00CC0B90">
        <w:trPr>
          <w:trHeight w:val="787"/>
        </w:trPr>
        <w:tc>
          <w:tcPr>
            <w:tcW w:w="208" w:type="pct"/>
            <w:vAlign w:val="center"/>
          </w:tcPr>
          <w:p w14:paraId="49ED525B"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49ED525C"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Δ/ντη/τριας Εκπ/σης</w:t>
            </w:r>
          </w:p>
        </w:tc>
        <w:tc>
          <w:tcPr>
            <w:tcW w:w="296" w:type="pct"/>
            <w:vAlign w:val="center"/>
          </w:tcPr>
          <w:p w14:paraId="49ED525D"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49ED525E" w14:textId="77777777" w:rsidR="00355F78" w:rsidRPr="00355F78" w:rsidRDefault="00355F78" w:rsidP="00355F78">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355F78" w:rsidRPr="00355F78" w14:paraId="49ED5264" w14:textId="77777777" w:rsidTr="00CC0B90">
        <w:trPr>
          <w:trHeight w:val="370"/>
        </w:trPr>
        <w:tc>
          <w:tcPr>
            <w:tcW w:w="208" w:type="pct"/>
            <w:vAlign w:val="center"/>
          </w:tcPr>
          <w:p w14:paraId="49ED5260" w14:textId="77777777" w:rsidR="00355F78" w:rsidRPr="00355F78" w:rsidRDefault="00355F78" w:rsidP="00355F78">
            <w:pPr>
              <w:rPr>
                <w:rFonts w:asciiTheme="minorHAnsi" w:hAnsiTheme="minorHAnsi" w:cs="Calibri"/>
                <w:b/>
                <w:bCs/>
                <w:sz w:val="18"/>
                <w:szCs w:val="18"/>
              </w:rPr>
            </w:pPr>
          </w:p>
        </w:tc>
        <w:tc>
          <w:tcPr>
            <w:tcW w:w="1407" w:type="pct"/>
            <w:vAlign w:val="center"/>
          </w:tcPr>
          <w:p w14:paraId="49ED5261" w14:textId="77777777" w:rsidR="00355F78" w:rsidRPr="00355F78" w:rsidRDefault="00355F78" w:rsidP="00355F78">
            <w:pPr>
              <w:rPr>
                <w:rFonts w:asciiTheme="minorHAnsi" w:hAnsiTheme="minorHAnsi" w:cs="Calibri"/>
                <w:sz w:val="18"/>
                <w:szCs w:val="18"/>
              </w:rPr>
            </w:pPr>
          </w:p>
        </w:tc>
        <w:tc>
          <w:tcPr>
            <w:tcW w:w="296" w:type="pct"/>
            <w:vAlign w:val="center"/>
          </w:tcPr>
          <w:p w14:paraId="49ED5262" w14:textId="77777777" w:rsidR="00355F78" w:rsidRPr="00355F78" w:rsidRDefault="00355F78" w:rsidP="00355F78">
            <w:pPr>
              <w:rPr>
                <w:rFonts w:asciiTheme="minorHAnsi" w:hAnsiTheme="minorHAnsi" w:cs="Calibri"/>
                <w:b/>
                <w:bCs/>
                <w:sz w:val="18"/>
                <w:szCs w:val="18"/>
              </w:rPr>
            </w:pPr>
          </w:p>
        </w:tc>
        <w:tc>
          <w:tcPr>
            <w:tcW w:w="3089" w:type="pct"/>
            <w:vAlign w:val="center"/>
          </w:tcPr>
          <w:p w14:paraId="49ED5263" w14:textId="77777777" w:rsidR="00355F78" w:rsidRPr="00355F78" w:rsidRDefault="00355F78" w:rsidP="00355F78">
            <w:pPr>
              <w:rPr>
                <w:rFonts w:asciiTheme="minorHAnsi" w:hAnsiTheme="minorHAnsi" w:cs="Calibri"/>
                <w:sz w:val="18"/>
                <w:szCs w:val="18"/>
              </w:rPr>
            </w:pPr>
          </w:p>
        </w:tc>
      </w:tr>
    </w:tbl>
    <w:p w14:paraId="49ED5265" w14:textId="77777777" w:rsidR="00355F78" w:rsidRPr="00355F78" w:rsidRDefault="00355F78" w:rsidP="00355F78">
      <w:pPr>
        <w:ind w:left="108" w:hanging="180"/>
        <w:jc w:val="center"/>
        <w:rPr>
          <w:rFonts w:asciiTheme="minorHAnsi" w:hAnsiTheme="minorHAnsi" w:cs="Calibri"/>
          <w:sz w:val="18"/>
          <w:szCs w:val="18"/>
          <w:lang w:eastAsia="en-US"/>
        </w:rPr>
      </w:pPr>
    </w:p>
    <w:p w14:paraId="49ED5266" w14:textId="77777777" w:rsidR="00355F78" w:rsidRPr="00355F78" w:rsidRDefault="00355F78" w:rsidP="00355F78">
      <w:pPr>
        <w:rPr>
          <w:rFonts w:asciiTheme="minorHAnsi" w:hAnsiTheme="minorHAnsi" w:cs="Calibri"/>
        </w:rPr>
      </w:pPr>
    </w:p>
    <w:p w14:paraId="49ED5267" w14:textId="77777777" w:rsidR="00355F78" w:rsidRPr="00355F78" w:rsidRDefault="00355F78" w:rsidP="00355F78">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268" w14:textId="77777777" w:rsidR="00355F78" w:rsidRPr="00355F78" w:rsidRDefault="00355F78" w:rsidP="00355F78">
      <w:pPr>
        <w:rPr>
          <w:rFonts w:asciiTheme="minorHAnsi" w:hAnsiTheme="minorHAnsi" w:cs="Calibri"/>
          <w:b/>
          <w:sz w:val="22"/>
          <w:szCs w:val="22"/>
        </w:rPr>
      </w:pPr>
    </w:p>
    <w:p w14:paraId="49ED5269" w14:textId="77777777" w:rsidR="00355F78" w:rsidRPr="00355F78" w:rsidRDefault="00355F78" w:rsidP="00355F78">
      <w:pPr>
        <w:rPr>
          <w:rFonts w:asciiTheme="minorHAnsi" w:hAnsiTheme="minorHAnsi"/>
          <w:sz w:val="22"/>
          <w:szCs w:val="22"/>
        </w:rPr>
      </w:pPr>
    </w:p>
    <w:p w14:paraId="49ED526A"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6B"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29" w:name="_Toc48810980"/>
      <w:bookmarkStart w:id="130" w:name="_Toc90895473"/>
      <w:r w:rsidRPr="00355F78">
        <w:rPr>
          <w:rFonts w:asciiTheme="minorHAnsi" w:hAnsiTheme="minorHAnsi" w:cs="Calibri"/>
          <w:b/>
          <w:bCs/>
          <w:sz w:val="22"/>
          <w:szCs w:val="22"/>
        </w:rPr>
        <w:lastRenderedPageBreak/>
        <w:t xml:space="preserve">ΥΠΟΔΕΙΓΜΑ 2.3: ΣΧΕΔΙΟ ΣΥΜΒΑΣΗΣ ΑΝΑΠΛΗΡΩΤΗ </w:t>
      </w:r>
      <w:r w:rsidR="00BD308D">
        <w:rPr>
          <w:rFonts w:ascii="Calibri" w:hAnsi="Calibri" w:cs="Calibri"/>
          <w:b/>
          <w:bCs/>
          <w:sz w:val="22"/>
          <w:szCs w:val="22"/>
        </w:rPr>
        <w:t>ΕΚΠΑΙΔΕΥΤΙΚΟΥ ΠΡΩΤΟΒΑΘΜΙΑΣ ή</w:t>
      </w:r>
      <w:r w:rsidRPr="00355F78">
        <w:rPr>
          <w:rFonts w:ascii="Calibri" w:hAnsi="Calibri" w:cs="Calibri"/>
          <w:b/>
          <w:bCs/>
          <w:sz w:val="22"/>
          <w:szCs w:val="22"/>
        </w:rPr>
        <w:t xml:space="preserve"> ΔΕΥΤΕΡΟΒΑΘΜΙΑΣ ΕΚΠΑΙΔΕΥΣΗΣ (ΜΕΙΩΜΕΝΟΥ ΩΡΑΡΙΟΥ)</w:t>
      </w:r>
      <w:bookmarkEnd w:id="129"/>
      <w:bookmarkEnd w:id="130"/>
    </w:p>
    <w:p w14:paraId="49ED526C" w14:textId="77777777" w:rsidR="00355F78" w:rsidRPr="00355F78" w:rsidRDefault="00355F78" w:rsidP="00355F7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355F78" w:rsidRPr="00355F78" w14:paraId="49ED526F" w14:textId="77777777" w:rsidTr="00CC0B90">
        <w:trPr>
          <w:trHeight w:val="599"/>
          <w:jc w:val="center"/>
        </w:trPr>
        <w:tc>
          <w:tcPr>
            <w:tcW w:w="2568" w:type="pct"/>
            <w:noWrap/>
            <w:vAlign w:val="center"/>
            <w:hideMark/>
          </w:tcPr>
          <w:p w14:paraId="49ED526D"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3C" wp14:editId="49ED593D">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6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57216" behindDoc="0" locked="0" layoutInCell="1" allowOverlap="1" wp14:anchorId="49ED593E" wp14:editId="49ED593F">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76" w14:textId="77777777" w:rsidTr="00CC0B90">
        <w:trPr>
          <w:trHeight w:val="920"/>
          <w:jc w:val="center"/>
        </w:trPr>
        <w:tc>
          <w:tcPr>
            <w:tcW w:w="2568" w:type="pct"/>
            <w:noWrap/>
            <w:hideMark/>
          </w:tcPr>
          <w:p w14:paraId="49ED527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71"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72"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27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74"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7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7D" w14:textId="77777777" w:rsidTr="00CC0B90">
        <w:trPr>
          <w:trHeight w:val="756"/>
          <w:jc w:val="center"/>
        </w:trPr>
        <w:tc>
          <w:tcPr>
            <w:tcW w:w="2568" w:type="pct"/>
            <w:noWrap/>
          </w:tcPr>
          <w:p w14:paraId="49ED5277"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278"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279"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highlight w:val="yellow"/>
                <w:lang w:eastAsia="en-US"/>
              </w:rPr>
              <w:t>ΔΙΕΥΘΥΝΣΗ ΠΡΩΤΟΒΑΘΜΙΑΣ / ΔΕΥΤΕΡΟΒΑΘΜΙΑΣ</w:t>
            </w:r>
            <w:r w:rsidRPr="00355F78">
              <w:rPr>
                <w:rFonts w:ascii="Calibri" w:eastAsia="Calibri" w:hAnsi="Calibri" w:cs="Calibri"/>
                <w:b/>
                <w:bCs/>
                <w:sz w:val="22"/>
                <w:szCs w:val="22"/>
                <w:lang w:eastAsia="en-US"/>
              </w:rPr>
              <w:t xml:space="preserve"> </w:t>
            </w:r>
            <w:r w:rsidRPr="00355F78">
              <w:rPr>
                <w:rFonts w:ascii="Calibri" w:eastAsia="Calibri" w:hAnsi="Calibri" w:cs="Calibri"/>
                <w:b/>
                <w:sz w:val="22"/>
                <w:szCs w:val="22"/>
                <w:lang w:eastAsia="en-US"/>
              </w:rPr>
              <w:t>ΕΚΠΑΙΔΕΥΣΗΣ …………………………..……</w:t>
            </w:r>
            <w:r w:rsidRPr="00355F78">
              <w:rPr>
                <w:rFonts w:ascii="Calibri" w:hAnsi="Calibri" w:cs="Calibri"/>
                <w:b/>
                <w:sz w:val="22"/>
                <w:szCs w:val="22"/>
                <w:vertAlign w:val="superscript"/>
              </w:rPr>
              <w:t>2</w:t>
            </w:r>
          </w:p>
          <w:p w14:paraId="49ED527A"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27B"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27C"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7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7F" w14:textId="77777777" w:rsidR="00355F78" w:rsidRPr="00355F78" w:rsidRDefault="00355F78" w:rsidP="00355F78">
      <w:pPr>
        <w:rPr>
          <w:rFonts w:asciiTheme="minorHAnsi" w:hAnsiTheme="minorHAnsi"/>
          <w:sz w:val="22"/>
          <w:szCs w:val="22"/>
        </w:rPr>
      </w:pPr>
    </w:p>
    <w:p w14:paraId="49ED528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ΣΥΜΒΑΣΗ ΕΡΓΑΣΙΑΣ ΙΔΙΩΤΙΚΟΥ ΔΙΚΑΙΟΥ ΟΡΙΣΜΕΝΟΥ ΧΡΟΝΟΥ </w:t>
      </w:r>
    </w:p>
    <w:p w14:paraId="49ED5281"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(ΑΝΑΠΛΗΡΩΤΗ ΕΚΠΑΙΔΕΥΤΙΚΟΥ ΜΕΙΩΜΕΝΟΥ ΩΡΑΡΙΟΥ) </w:t>
      </w:r>
    </w:p>
    <w:p w14:paraId="49ED5282" w14:textId="77777777" w:rsidR="00355F78" w:rsidRPr="00355F78" w:rsidRDefault="00355F78" w:rsidP="00355F78">
      <w:pPr>
        <w:jc w:val="both"/>
        <w:rPr>
          <w:rFonts w:ascii="Calibri" w:hAnsi="Calibri" w:cs="Calibri"/>
          <w:sz w:val="22"/>
          <w:szCs w:val="22"/>
        </w:rPr>
      </w:pPr>
    </w:p>
    <w:p w14:paraId="49ED5283" w14:textId="77777777" w:rsidR="00355F78" w:rsidRPr="00355F78" w:rsidRDefault="00355F78" w:rsidP="00355F78">
      <w:pPr>
        <w:spacing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653832" w:rsidRPr="00834CC0">
        <w:rPr>
          <w:rFonts w:asciiTheme="minorHAnsi" w:hAnsiTheme="minorHAnsi" w:cs="Calibri"/>
          <w:sz w:val="22"/>
          <w:szCs w:val="22"/>
        </w:rPr>
        <w:t>, με την ΚΥΑ 100548/ΓΔ5 (ΦΕΚ 3785Β/13.08.2021)</w:t>
      </w:r>
      <w:r w:rsidRPr="00834CC0">
        <w:rPr>
          <w:rFonts w:asciiTheme="minorHAnsi" w:hAnsiTheme="minorHAnsi" w:cs="Calibri"/>
          <w:sz w:val="22"/>
          <w:szCs w:val="22"/>
        </w:rPr>
        <w:t xml:space="preserve"> 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284" w14:textId="77777777" w:rsidR="00355F78" w:rsidRPr="00355F78" w:rsidRDefault="00355F78" w:rsidP="00355F78">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w:t>
      </w:r>
      <w:r w:rsidRPr="00355F78">
        <w:rPr>
          <w:rFonts w:asciiTheme="minorHAnsi" w:hAnsiTheme="minorHAnsi" w:cs="Calibri"/>
          <w:sz w:val="22"/>
          <w:szCs w:val="22"/>
        </w:rPr>
        <w:t>Εκπαίδευσης …………………………..……</w:t>
      </w:r>
      <w:r w:rsidRPr="00355F78">
        <w:rPr>
          <w:rFonts w:asciiTheme="minorHAnsi" w:hAnsiTheme="minorHAnsi" w:cs="Calibri"/>
          <w:b/>
          <w:sz w:val="22"/>
          <w:szCs w:val="22"/>
          <w:vertAlign w:val="superscript"/>
        </w:rPr>
        <w:t>6</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7</w:t>
      </w:r>
      <w:r w:rsidRPr="00355F78">
        <w:rPr>
          <w:rFonts w:asciiTheme="minorHAnsi" w:hAnsiTheme="minorHAnsi" w:cs="Calibri"/>
          <w:sz w:val="22"/>
          <w:szCs w:val="22"/>
        </w:rPr>
        <w:t>, καλούμενου εφεξής για συντομία «πρώτος συμβαλλόμενος»</w:t>
      </w:r>
    </w:p>
    <w:p w14:paraId="49ED5285" w14:textId="77777777" w:rsidR="00355F78" w:rsidRPr="00355F78" w:rsidRDefault="00355F78" w:rsidP="00355F78">
      <w:pPr>
        <w:spacing w:after="120" w:line="276" w:lineRule="auto"/>
        <w:ind w:left="288" w:hanging="360"/>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αφετέρου του/της …………………………………………………………</w:t>
      </w:r>
      <w:r w:rsidRPr="00355F78">
        <w:rPr>
          <w:rFonts w:asciiTheme="minorHAnsi" w:hAnsiTheme="minorHAnsi" w:cs="Calibri"/>
          <w:b/>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sz w:val="22"/>
          <w:szCs w:val="22"/>
          <w:vertAlign w:val="superscript"/>
        </w:rPr>
        <w:t>9</w:t>
      </w:r>
      <w:r w:rsidRPr="00355F78">
        <w:rPr>
          <w:rFonts w:asciiTheme="minorHAnsi" w:hAnsiTheme="minorHAnsi" w:cs="Calibri"/>
          <w:sz w:val="22"/>
          <w:szCs w:val="22"/>
        </w:rPr>
        <w:t>, Α.Δ.Τ. …………………….………, Α.Φ.Μ. ……………..………………, Δ.Ο.Υ. ………………………………,</w:t>
      </w:r>
      <w:r w:rsidRPr="00355F78">
        <w:rPr>
          <w:rFonts w:asciiTheme="minorHAnsi" w:hAnsiTheme="minorHAnsi" w:cs="Calibri"/>
          <w:b/>
          <w:sz w:val="22"/>
          <w:szCs w:val="22"/>
          <w:vertAlign w:val="superscript"/>
        </w:rPr>
        <w:t>10</w:t>
      </w:r>
      <w:r w:rsidRPr="00355F78">
        <w:rPr>
          <w:rFonts w:asciiTheme="minorHAnsi" w:hAnsiTheme="minorHAnsi" w:cs="Calibri"/>
          <w:sz w:val="22"/>
          <w:szCs w:val="22"/>
        </w:rPr>
        <w:t xml:space="preserve"> κατοίκου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11</w:t>
      </w:r>
      <w:r w:rsidRPr="00834CC0">
        <w:rPr>
          <w:rFonts w:asciiTheme="minorHAnsi" w:hAnsiTheme="minorHAnsi" w:cs="Calibri"/>
          <w:sz w:val="22"/>
          <w:szCs w:val="22"/>
        </w:rPr>
        <w:t xml:space="preserve">, </w:t>
      </w:r>
      <w:r w:rsidR="00B15EC9"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B15EC9" w:rsidRPr="00834CC0">
        <w:rPr>
          <w:rFonts w:asciiTheme="minorHAnsi" w:hAnsiTheme="minorHAnsi" w:cs="Calibri"/>
          <w:sz w:val="22"/>
          <w:szCs w:val="22"/>
        </w:rPr>
        <w:t xml:space="preserve">ειδικότητας </w:t>
      </w:r>
      <w:r w:rsidRPr="00834CC0">
        <w:rPr>
          <w:rFonts w:asciiTheme="minorHAnsi" w:hAnsiTheme="minorHAnsi" w:cs="Calibri"/>
          <w:sz w:val="22"/>
          <w:szCs w:val="22"/>
        </w:rPr>
        <w:t>………</w:t>
      </w:r>
      <w:r w:rsidRPr="00834CC0">
        <w:rPr>
          <w:rFonts w:asciiTheme="minorHAnsi" w:hAnsiTheme="minorHAnsi" w:cs="Calibri"/>
          <w:b/>
          <w:sz w:val="22"/>
          <w:szCs w:val="22"/>
          <w:vertAlign w:val="superscript"/>
        </w:rPr>
        <w:t>12</w:t>
      </w:r>
      <w:r w:rsidRPr="00834CC0">
        <w:rPr>
          <w:rFonts w:asciiTheme="minorHAnsi" w:hAnsiTheme="minorHAnsi" w:cs="Calibri"/>
          <w:sz w:val="22"/>
          <w:szCs w:val="22"/>
        </w:rPr>
        <w:t>, καλούμενου εφεξής</w:t>
      </w:r>
      <w:r w:rsidRPr="00355F78">
        <w:rPr>
          <w:rFonts w:asciiTheme="minorHAnsi" w:hAnsiTheme="minorHAnsi" w:cs="Calibri"/>
          <w:sz w:val="22"/>
          <w:szCs w:val="22"/>
        </w:rPr>
        <w:t xml:space="preserve"> για συντομία «δεύτερος συμβαλλόμενος»</w:t>
      </w:r>
    </w:p>
    <w:p w14:paraId="49ED5286" w14:textId="77777777" w:rsidR="00355F78" w:rsidRPr="00355F78" w:rsidRDefault="00355F78" w:rsidP="00355F78">
      <w:pPr>
        <w:spacing w:after="120" w:line="276" w:lineRule="auto"/>
        <w:ind w:left="288" w:hanging="360"/>
        <w:jc w:val="center"/>
        <w:rPr>
          <w:rFonts w:ascii="Calibri" w:hAnsi="Calibri" w:cs="Calibri"/>
          <w:b/>
          <w:sz w:val="22"/>
          <w:szCs w:val="22"/>
        </w:rPr>
      </w:pPr>
      <w:r w:rsidRPr="00355F78">
        <w:rPr>
          <w:rFonts w:ascii="Calibri" w:hAnsi="Calibri" w:cs="Calibri"/>
          <w:b/>
          <w:sz w:val="22"/>
          <w:szCs w:val="22"/>
        </w:rPr>
        <w:t>συμφωνήθηκαν και συνομολογήθηκαν τα ακόλουθα:</w:t>
      </w:r>
    </w:p>
    <w:p w14:paraId="49ED5287"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55F78">
        <w:rPr>
          <w:rFonts w:ascii="Calibri" w:hAnsi="Calibri" w:cs="Calibri"/>
          <w:sz w:val="22"/>
          <w:szCs w:val="22"/>
          <w:vertAlign w:val="superscript"/>
        </w:rPr>
        <w:t>1</w:t>
      </w:r>
      <w:r w:rsidR="00B15EC9">
        <w:rPr>
          <w:rFonts w:ascii="Calibri" w:hAnsi="Calibri" w:cs="Calibri"/>
          <w:sz w:val="22"/>
          <w:szCs w:val="22"/>
          <w:vertAlign w:val="superscript"/>
        </w:rPr>
        <w:t>2</w:t>
      </w:r>
      <w:r w:rsidRPr="00355F78">
        <w:rPr>
          <w:rFonts w:ascii="Calibri" w:hAnsi="Calibri" w:cs="Calibri"/>
          <w:sz w:val="22"/>
          <w:szCs w:val="22"/>
        </w:rPr>
        <w:t xml:space="preserve"> με μειωμένο ωράριο διδασκαλίας για ……………………..………… </w:t>
      </w:r>
      <w:r w:rsidRPr="00355F78">
        <w:rPr>
          <w:rFonts w:ascii="Calibri" w:hAnsi="Calibri" w:cs="Calibri"/>
          <w:sz w:val="22"/>
          <w:szCs w:val="22"/>
          <w:vertAlign w:val="superscript"/>
        </w:rPr>
        <w:t>1</w:t>
      </w:r>
      <w:r w:rsidR="00B15EC9">
        <w:rPr>
          <w:rFonts w:ascii="Calibri" w:hAnsi="Calibri" w:cs="Calibri"/>
          <w:sz w:val="22"/>
          <w:szCs w:val="22"/>
          <w:vertAlign w:val="superscript"/>
        </w:rPr>
        <w:t>3</w:t>
      </w:r>
      <w:r w:rsidRPr="00355F78">
        <w:rPr>
          <w:rFonts w:ascii="Calibri" w:hAnsi="Calibri" w:cs="Calibri"/>
          <w:sz w:val="22"/>
          <w:szCs w:val="22"/>
          <w:vertAlign w:val="superscript"/>
        </w:rPr>
        <w:t xml:space="preserve"> </w:t>
      </w:r>
      <w:r w:rsidRPr="00355F78">
        <w:rPr>
          <w:rFonts w:ascii="Calibri" w:hAnsi="Calibri" w:cs="Calibri"/>
          <w:sz w:val="22"/>
          <w:szCs w:val="22"/>
        </w:rPr>
        <w:t>διδακτικές ώρες την εβδομάδα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49ED5288"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 xml:space="preserve">Η διάρκεια της παρούσας Σύμβασης ορίζεται από </w:t>
      </w:r>
      <w:r w:rsidRPr="00355F78">
        <w:rPr>
          <w:rFonts w:ascii="Calibri" w:hAnsi="Calibri" w:cs="Calibri"/>
          <w:b/>
          <w:sz w:val="22"/>
          <w:szCs w:val="22"/>
          <w:vertAlign w:val="superscript"/>
        </w:rPr>
        <w:t>1</w:t>
      </w:r>
      <w:r w:rsidR="00B15EC9">
        <w:rPr>
          <w:rFonts w:ascii="Calibri" w:hAnsi="Calibri" w:cs="Calibri"/>
          <w:b/>
          <w:sz w:val="22"/>
          <w:szCs w:val="22"/>
          <w:vertAlign w:val="superscript"/>
        </w:rPr>
        <w:t>4</w:t>
      </w:r>
      <w:r w:rsidRPr="00355F78">
        <w:rPr>
          <w:rFonts w:ascii="Calibri" w:hAnsi="Calibri" w:cs="Calibri"/>
          <w:sz w:val="22"/>
          <w:szCs w:val="22"/>
        </w:rPr>
        <w:t>……… έως την λήξη του διδακτικού έτους ………</w:t>
      </w:r>
      <w:r w:rsidRPr="00355F78">
        <w:rPr>
          <w:rFonts w:ascii="Calibri" w:hAnsi="Calibri" w:cs="Calibri"/>
          <w:b/>
          <w:sz w:val="22"/>
          <w:szCs w:val="22"/>
          <w:vertAlign w:val="superscript"/>
        </w:rPr>
        <w:t>1</w:t>
      </w:r>
      <w:r w:rsidR="00B15EC9">
        <w:rPr>
          <w:rFonts w:ascii="Calibri" w:hAnsi="Calibri" w:cs="Calibri"/>
          <w:b/>
          <w:sz w:val="22"/>
          <w:szCs w:val="22"/>
          <w:vertAlign w:val="superscript"/>
        </w:rPr>
        <w:t>5</w:t>
      </w:r>
      <w:r w:rsidRPr="00355F78">
        <w:rPr>
          <w:rFonts w:ascii="Calibri" w:hAnsi="Calibri" w:cs="Calibri"/>
          <w:sz w:val="22"/>
          <w:szCs w:val="22"/>
        </w:rPr>
        <w:t xml:space="preserve"> </w:t>
      </w:r>
      <w:r w:rsidRPr="00834CC0">
        <w:rPr>
          <w:rFonts w:ascii="Calibri" w:hAnsi="Calibri" w:cs="Calibri"/>
          <w:sz w:val="22"/>
          <w:szCs w:val="22"/>
        </w:rPr>
        <w:t>Ιουνίου 202</w:t>
      </w:r>
      <w:r w:rsidR="007E31A6" w:rsidRPr="00834CC0">
        <w:rPr>
          <w:rFonts w:ascii="Calibri" w:hAnsi="Calibri" w:cs="Calibri"/>
          <w:sz w:val="22"/>
          <w:szCs w:val="22"/>
        </w:rPr>
        <w:t>2</w:t>
      </w:r>
      <w:r w:rsidRPr="00834CC0">
        <w:rPr>
          <w:rFonts w:asciiTheme="minorHAnsi" w:hAnsiTheme="minorHAnsi"/>
          <w:sz w:val="22"/>
          <w:szCs w:val="22"/>
        </w:rPr>
        <w:t>, ή όπως ισχύει κάθε φορά,</w:t>
      </w:r>
      <w:r w:rsidRPr="00834CC0">
        <w:rPr>
          <w:rFonts w:ascii="Calibri" w:hAnsi="Calibri" w:cs="Calibri"/>
          <w:sz w:val="22"/>
          <w:szCs w:val="22"/>
        </w:rPr>
        <w:t xml:space="preserve">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Theme="minorHAnsi" w:hAnsiTheme="minorHAnsi" w:cs="Calibri"/>
          <w:sz w:val="22"/>
          <w:szCs w:val="22"/>
        </w:rPr>
        <w:t>Επίσης, η παρούσα σύμβαση</w:t>
      </w:r>
      <w:r w:rsidRPr="00355F78">
        <w:rPr>
          <w:rFonts w:asciiTheme="minorHAnsi" w:hAnsiTheme="minorHAnsi" w:cs="Calibri"/>
          <w:sz w:val="22"/>
          <w:szCs w:val="22"/>
        </w:rPr>
        <w:t xml:space="preserve"> λύεται </w:t>
      </w:r>
      <w:r w:rsidRPr="00355F78">
        <w:rPr>
          <w:rFonts w:asciiTheme="minorHAnsi" w:hAnsiTheme="minorHAnsi"/>
          <w:sz w:val="22"/>
          <w:szCs w:val="22"/>
        </w:rPr>
        <w:t xml:space="preserve">με καταγγελία για σπουδαίο λόγο σύμφωνα με το άρθρο 53 του </w:t>
      </w:r>
      <w:proofErr w:type="spellStart"/>
      <w:r w:rsidRPr="00355F78">
        <w:rPr>
          <w:rFonts w:asciiTheme="minorHAnsi" w:hAnsiTheme="minorHAnsi"/>
          <w:sz w:val="22"/>
          <w:szCs w:val="22"/>
        </w:rPr>
        <w:t>π.δ</w:t>
      </w:r>
      <w:proofErr w:type="spellEnd"/>
      <w:r w:rsidRPr="00355F78">
        <w:rPr>
          <w:rFonts w:asciiTheme="minorHAnsi" w:hAnsiTheme="minorHAnsi"/>
          <w:sz w:val="22"/>
          <w:szCs w:val="22"/>
        </w:rPr>
        <w:t>. 410/1988 (Α’ 191) σε συνδυασμό με την παρ. 3 του άρθρου 4 του ν. 4057/2012 (Α’ 54).</w:t>
      </w:r>
      <w:r w:rsidRPr="00355F78">
        <w:rPr>
          <w:rFonts w:ascii="Calibri" w:hAnsi="Calibri" w:cs="Calibri"/>
          <w:sz w:val="22"/>
          <w:szCs w:val="22"/>
        </w:rPr>
        <w:t xml:space="preserve"> </w:t>
      </w:r>
    </w:p>
    <w:p w14:paraId="49ED5289"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B15EC9">
        <w:rPr>
          <w:rFonts w:ascii="Calibri" w:hAnsi="Calibri" w:cs="Calibri"/>
          <w:b/>
          <w:sz w:val="22"/>
          <w:szCs w:val="22"/>
          <w:vertAlign w:val="superscript"/>
        </w:rPr>
        <w:t>6</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 xml:space="preserve">και το οποίο θα αναπροσαρμόζεται ανάλογα </w:t>
      </w:r>
      <w:r w:rsidRPr="00355F78">
        <w:rPr>
          <w:rFonts w:ascii="Calibri" w:hAnsi="Calibri" w:cs="Calibri"/>
          <w:sz w:val="22"/>
          <w:szCs w:val="22"/>
        </w:rPr>
        <w:lastRenderedPageBreak/>
        <w:t>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28A" w14:textId="77777777" w:rsidR="00355F78" w:rsidRPr="00355F78" w:rsidRDefault="00355F78" w:rsidP="005724BE">
      <w:pPr>
        <w:numPr>
          <w:ilvl w:val="0"/>
          <w:numId w:val="18"/>
        </w:numPr>
        <w:spacing w:after="120" w:line="276" w:lineRule="auto"/>
        <w:jc w:val="both"/>
        <w:rPr>
          <w:rFonts w:ascii="Calibri" w:hAnsi="Calibri" w:cs="Calibri"/>
          <w:sz w:val="22"/>
          <w:szCs w:val="22"/>
        </w:rPr>
      </w:pPr>
      <w:r w:rsidRPr="00834CC0">
        <w:rPr>
          <w:rFonts w:ascii="Calibri" w:hAnsi="Calibri" w:cs="Calibri"/>
          <w:sz w:val="22"/>
          <w:szCs w:val="22"/>
        </w:rPr>
        <w:t>Η παρούσα σύμβαση συνάπτεται στο πλαίσιο της Πράξης:</w:t>
      </w:r>
      <w:r w:rsidR="00224310" w:rsidRPr="00834CC0">
        <w:rPr>
          <w:rFonts w:ascii="Calibri" w:hAnsi="Calibri" w:cs="Calibri"/>
          <w:b/>
          <w:sz w:val="22"/>
          <w:szCs w:val="22"/>
        </w:rPr>
        <w:t xml:space="preserve"> «Πρόγραμμα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Δια Βίου Μάθηση 2014-2020»,</w:t>
      </w:r>
      <w:r w:rsidR="005724BE" w:rsidRPr="00834CC0">
        <w:t xml:space="preserve"> </w:t>
      </w:r>
      <w:r w:rsidR="005724BE" w:rsidRPr="00834CC0">
        <w:rPr>
          <w:rFonts w:ascii="Calibri" w:hAnsi="Calibri" w:cs="Calibri"/>
          <w:b/>
          <w:sz w:val="22"/>
          <w:szCs w:val="22"/>
        </w:rPr>
        <w:t xml:space="preserve">ΕΣΠΑ 2014-2020, </w:t>
      </w:r>
      <w:r w:rsidRPr="00834CC0">
        <w:rPr>
          <w:rFonts w:ascii="Calibri" w:hAnsi="Calibri" w:cs="Calibri"/>
          <w:sz w:val="22"/>
          <w:szCs w:val="22"/>
        </w:rPr>
        <w:t>που συγχρηματοδοτείται από το Ευρωπαϊκό Κοινωνικό Ταμείο</w:t>
      </w:r>
      <w:r w:rsidRPr="00355F78">
        <w:rPr>
          <w:rFonts w:ascii="Calibri" w:hAnsi="Calibri" w:cs="Calibri"/>
          <w:sz w:val="22"/>
          <w:szCs w:val="22"/>
        </w:rPr>
        <w:t xml:space="preserve"> (ΕΚΤ) </w:t>
      </w:r>
      <w:r w:rsidRPr="00355F78">
        <w:rPr>
          <w:rFonts w:ascii="Calibri" w:eastAsia="Calibri" w:hAnsi="Calibri" w:cs="Calibri"/>
          <w:sz w:val="22"/>
          <w:szCs w:val="22"/>
          <w:lang w:eastAsia="en-US"/>
        </w:rPr>
        <w:t>και το Ελληνικό Δημόσιο</w:t>
      </w:r>
      <w:r w:rsidRPr="00355F78">
        <w:rPr>
          <w:rFonts w:ascii="Calibri" w:hAnsi="Calibri" w:cs="Calibri"/>
          <w:sz w:val="22"/>
          <w:szCs w:val="22"/>
        </w:rPr>
        <w:t>, με Δικαιούχο την Επιτελική Δομή ΕΣΠΑ, Τομέα Παιδείας</w:t>
      </w:r>
      <w:r w:rsidRPr="00355F78">
        <w:rPr>
          <w:rFonts w:ascii="Calibri" w:eastAsia="Calibri" w:hAnsi="Calibri" w:cs="Calibri"/>
          <w:sz w:val="22"/>
          <w:szCs w:val="22"/>
          <w:lang w:eastAsia="en-US"/>
        </w:rPr>
        <w:t xml:space="preserve"> </w:t>
      </w:r>
      <w:r w:rsidRPr="00355F78">
        <w:rPr>
          <w:rFonts w:ascii="Calibri" w:hAnsi="Calibri" w:cs="Calibri"/>
          <w:sz w:val="22"/>
          <w:szCs w:val="22"/>
        </w:rPr>
        <w:t>του Υπουργείου Παιδείας και Θρησκευμάτων.</w:t>
      </w:r>
    </w:p>
    <w:p w14:paraId="49ED528B" w14:textId="77777777" w:rsidR="00355F78" w:rsidRPr="00355F78" w:rsidRDefault="00355F78" w:rsidP="00355F78">
      <w:pPr>
        <w:numPr>
          <w:ilvl w:val="0"/>
          <w:numId w:val="18"/>
        </w:numPr>
        <w:spacing w:after="120" w:line="276" w:lineRule="auto"/>
        <w:jc w:val="both"/>
        <w:rPr>
          <w:rFonts w:ascii="Calibri" w:hAnsi="Calibri" w:cs="Calibri"/>
          <w:sz w:val="22"/>
          <w:szCs w:val="22"/>
        </w:rPr>
      </w:pPr>
      <w:r w:rsidRPr="00355F78">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14:paraId="49ED528C" w14:textId="77777777" w:rsidR="00355F78" w:rsidRPr="00355F78" w:rsidRDefault="00355F78" w:rsidP="00355F78">
      <w:pPr>
        <w:jc w:val="both"/>
        <w:rPr>
          <w:rFonts w:ascii="Calibri" w:hAnsi="Calibri" w:cs="Calibri"/>
          <w:sz w:val="22"/>
          <w:szCs w:val="22"/>
        </w:rPr>
      </w:pPr>
    </w:p>
    <w:p w14:paraId="49ED528D"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291" w14:textId="77777777" w:rsidTr="00CC0B90">
        <w:tc>
          <w:tcPr>
            <w:tcW w:w="4643" w:type="dxa"/>
            <w:hideMark/>
          </w:tcPr>
          <w:p w14:paraId="49ED528E"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(Ονοματεπώνυμο, υπογραφή και σφραγίδα</w:t>
            </w:r>
          </w:p>
          <w:p w14:paraId="49ED528F"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του Διευθυντή Εκπαίδευσης)</w:t>
            </w:r>
          </w:p>
        </w:tc>
        <w:tc>
          <w:tcPr>
            <w:tcW w:w="4643" w:type="dxa"/>
            <w:hideMark/>
          </w:tcPr>
          <w:p w14:paraId="49ED5290" w14:textId="77777777" w:rsidR="00355F78" w:rsidRPr="00B15EC9" w:rsidRDefault="00355F78" w:rsidP="00355F78">
            <w:pPr>
              <w:jc w:val="center"/>
              <w:rPr>
                <w:rFonts w:ascii="Calibri" w:hAnsi="Calibri" w:cs="Calibri"/>
                <w:b/>
                <w:sz w:val="22"/>
                <w:szCs w:val="22"/>
              </w:rPr>
            </w:pPr>
            <w:r w:rsidRPr="00B15EC9">
              <w:rPr>
                <w:rFonts w:ascii="Calibri" w:hAnsi="Calibri" w:cs="Calibri"/>
                <w:b/>
                <w:sz w:val="22"/>
                <w:szCs w:val="22"/>
              </w:rPr>
              <w:t>(Ονοματεπώνυμο και υπογραφή του Εκπαιδευτικού)</w:t>
            </w:r>
          </w:p>
        </w:tc>
      </w:tr>
    </w:tbl>
    <w:p w14:paraId="49ED5292" w14:textId="77777777" w:rsidR="00355F78" w:rsidRPr="00355F78" w:rsidRDefault="00355F78" w:rsidP="00355F78">
      <w:pPr>
        <w:jc w:val="center"/>
        <w:rPr>
          <w:rFonts w:ascii="Calibri" w:hAnsi="Calibri" w:cs="Calibri"/>
          <w:sz w:val="22"/>
          <w:szCs w:val="22"/>
        </w:rPr>
      </w:pPr>
    </w:p>
    <w:p w14:paraId="49ED5293"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294"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9"/>
        <w:gridCol w:w="4169"/>
        <w:gridCol w:w="432"/>
        <w:gridCol w:w="4997"/>
      </w:tblGrid>
      <w:tr w:rsidR="00C325A8" w:rsidRPr="0065437D" w14:paraId="04EB6961" w14:textId="77777777" w:rsidTr="005F1262">
        <w:tc>
          <w:tcPr>
            <w:tcW w:w="199" w:type="pct"/>
            <w:vAlign w:val="center"/>
            <w:hideMark/>
          </w:tcPr>
          <w:p w14:paraId="3F65DEBF"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1</w:t>
            </w:r>
          </w:p>
        </w:tc>
        <w:tc>
          <w:tcPr>
            <w:tcW w:w="2085" w:type="pct"/>
            <w:vAlign w:val="center"/>
            <w:hideMark/>
          </w:tcPr>
          <w:p w14:paraId="421F25BF" w14:textId="77777777" w:rsidR="00C325A8" w:rsidRPr="00A509E6" w:rsidRDefault="00C325A8" w:rsidP="005F1262">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tcPr>
          <w:p w14:paraId="3FF7DA7E"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9</w:t>
            </w:r>
          </w:p>
        </w:tc>
        <w:tc>
          <w:tcPr>
            <w:tcW w:w="2499" w:type="pct"/>
          </w:tcPr>
          <w:p w14:paraId="2285DFE7" w14:textId="77777777" w:rsidR="00C325A8" w:rsidRPr="00A509E6" w:rsidRDefault="00C325A8" w:rsidP="005F1262">
            <w:r w:rsidRPr="00A509E6">
              <w:t>Πατρώνυμο εκπαιδευτικού</w:t>
            </w:r>
          </w:p>
        </w:tc>
      </w:tr>
      <w:tr w:rsidR="00C325A8" w:rsidRPr="0065437D" w14:paraId="6EB2704F" w14:textId="77777777" w:rsidTr="005F1262">
        <w:tc>
          <w:tcPr>
            <w:tcW w:w="199" w:type="pct"/>
            <w:vAlign w:val="center"/>
            <w:hideMark/>
          </w:tcPr>
          <w:p w14:paraId="56365427"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2</w:t>
            </w:r>
          </w:p>
        </w:tc>
        <w:tc>
          <w:tcPr>
            <w:tcW w:w="2085" w:type="pct"/>
            <w:vAlign w:val="center"/>
            <w:hideMark/>
          </w:tcPr>
          <w:p w14:paraId="7D47328F" w14:textId="77777777" w:rsidR="00C325A8" w:rsidRPr="00A509E6" w:rsidRDefault="00C325A8" w:rsidP="005F1262">
            <w:pPr>
              <w:rPr>
                <w:rFonts w:asciiTheme="minorHAnsi" w:hAnsiTheme="minorHAnsi" w:cs="Calibri"/>
                <w:sz w:val="18"/>
                <w:szCs w:val="18"/>
              </w:rPr>
            </w:pPr>
            <w:r w:rsidRPr="00A509E6">
              <w:rPr>
                <w:rFonts w:asciiTheme="minorHAnsi" w:hAnsiTheme="minorHAnsi" w:cs="Calibri"/>
                <w:sz w:val="18"/>
                <w:szCs w:val="18"/>
              </w:rPr>
              <w:t>Δ/νση Εκπαίδευσης</w:t>
            </w:r>
          </w:p>
        </w:tc>
        <w:tc>
          <w:tcPr>
            <w:tcW w:w="216" w:type="pct"/>
            <w:vAlign w:val="center"/>
          </w:tcPr>
          <w:p w14:paraId="2F6B8259"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10</w:t>
            </w:r>
          </w:p>
        </w:tc>
        <w:tc>
          <w:tcPr>
            <w:tcW w:w="2499" w:type="pct"/>
            <w:vAlign w:val="center"/>
          </w:tcPr>
          <w:p w14:paraId="4A746779" w14:textId="77777777" w:rsidR="00C325A8" w:rsidRPr="00A509E6" w:rsidRDefault="00C325A8" w:rsidP="005F1262">
            <w:r w:rsidRPr="00A509E6">
              <w:rPr>
                <w:rFonts w:asciiTheme="minorHAnsi" w:hAnsiTheme="minorHAnsi" w:cs="Calibri"/>
                <w:sz w:val="18"/>
                <w:szCs w:val="18"/>
              </w:rPr>
              <w:t>Α.Δ.Τ., Α.Φ.Μ., Δ.Ο.Υ. εκπαιδευτικού</w:t>
            </w:r>
          </w:p>
        </w:tc>
      </w:tr>
      <w:tr w:rsidR="00C325A8" w:rsidRPr="0065437D" w14:paraId="74B2712F" w14:textId="77777777" w:rsidTr="005F1262">
        <w:tc>
          <w:tcPr>
            <w:tcW w:w="199" w:type="pct"/>
            <w:vAlign w:val="center"/>
            <w:hideMark/>
          </w:tcPr>
          <w:p w14:paraId="4E8B815B"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3</w:t>
            </w:r>
          </w:p>
        </w:tc>
        <w:tc>
          <w:tcPr>
            <w:tcW w:w="2085" w:type="pct"/>
            <w:vAlign w:val="center"/>
            <w:hideMark/>
          </w:tcPr>
          <w:p w14:paraId="58EE673C" w14:textId="77777777" w:rsidR="00C325A8" w:rsidRPr="00A509E6" w:rsidRDefault="00C325A8" w:rsidP="005F1262">
            <w:pPr>
              <w:rPr>
                <w:rFonts w:asciiTheme="minorHAnsi" w:hAnsiTheme="minorHAnsi" w:cs="Calibri"/>
                <w:sz w:val="18"/>
                <w:szCs w:val="18"/>
              </w:rPr>
            </w:pPr>
            <w:r w:rsidRPr="00A509E6">
              <w:rPr>
                <w:rFonts w:asciiTheme="minorHAnsi" w:hAnsiTheme="minorHAnsi" w:cs="Calibri"/>
                <w:sz w:val="18"/>
                <w:szCs w:val="18"/>
              </w:rPr>
              <w:t>Νομός που αντιστοιχεί στην Δ/νση Εκπαίδευσης</w:t>
            </w:r>
          </w:p>
        </w:tc>
        <w:tc>
          <w:tcPr>
            <w:tcW w:w="216" w:type="pct"/>
            <w:vAlign w:val="center"/>
          </w:tcPr>
          <w:p w14:paraId="4CFB4735" w14:textId="77777777" w:rsidR="00C325A8" w:rsidRPr="00A509E6" w:rsidRDefault="00C325A8" w:rsidP="005F1262">
            <w:pPr>
              <w:rPr>
                <w:rFonts w:asciiTheme="minorHAnsi" w:hAnsiTheme="minorHAnsi" w:cs="Calibri"/>
                <w:b/>
                <w:sz w:val="18"/>
                <w:szCs w:val="18"/>
              </w:rPr>
            </w:pPr>
            <w:r w:rsidRPr="00A509E6">
              <w:rPr>
                <w:rFonts w:asciiTheme="minorHAnsi" w:hAnsiTheme="minorHAnsi" w:cs="Calibri"/>
                <w:b/>
                <w:sz w:val="18"/>
                <w:szCs w:val="18"/>
              </w:rPr>
              <w:t>11</w:t>
            </w:r>
          </w:p>
        </w:tc>
        <w:tc>
          <w:tcPr>
            <w:tcW w:w="2499" w:type="pct"/>
            <w:vAlign w:val="center"/>
          </w:tcPr>
          <w:p w14:paraId="5EE790FF" w14:textId="77777777" w:rsidR="00C325A8" w:rsidRPr="00A509E6" w:rsidRDefault="00C325A8" w:rsidP="005F1262">
            <w:pPr>
              <w:rPr>
                <w:rFonts w:asciiTheme="minorHAnsi" w:hAnsiTheme="minorHAnsi" w:cs="Calibri"/>
                <w:sz w:val="18"/>
                <w:szCs w:val="18"/>
              </w:rPr>
            </w:pPr>
            <w:r w:rsidRPr="00A509E6">
              <w:rPr>
                <w:rFonts w:asciiTheme="minorHAnsi" w:hAnsiTheme="minorHAnsi" w:cs="Calibri"/>
                <w:sz w:val="18"/>
                <w:szCs w:val="18"/>
              </w:rPr>
              <w:t>Ταχ. δ/νση εκπαιδευτικού</w:t>
            </w:r>
          </w:p>
        </w:tc>
      </w:tr>
      <w:tr w:rsidR="00C325A8" w:rsidRPr="00834CC0" w14:paraId="74EBE02D" w14:textId="77777777" w:rsidTr="005F1262">
        <w:tc>
          <w:tcPr>
            <w:tcW w:w="199" w:type="pct"/>
            <w:vAlign w:val="center"/>
            <w:hideMark/>
          </w:tcPr>
          <w:p w14:paraId="7CACFD26"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4</w:t>
            </w:r>
          </w:p>
        </w:tc>
        <w:tc>
          <w:tcPr>
            <w:tcW w:w="2085" w:type="pct"/>
            <w:vAlign w:val="center"/>
            <w:hideMark/>
          </w:tcPr>
          <w:p w14:paraId="13789C5C"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Ημερομηνία</w:t>
            </w:r>
          </w:p>
        </w:tc>
        <w:tc>
          <w:tcPr>
            <w:tcW w:w="216" w:type="pct"/>
            <w:vAlign w:val="center"/>
          </w:tcPr>
          <w:p w14:paraId="15132B26"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12</w:t>
            </w:r>
          </w:p>
        </w:tc>
        <w:tc>
          <w:tcPr>
            <w:tcW w:w="2499" w:type="pct"/>
            <w:vAlign w:val="center"/>
          </w:tcPr>
          <w:p w14:paraId="1B6B0D59"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C325A8" w:rsidRPr="00834CC0" w14:paraId="1996261E" w14:textId="77777777" w:rsidTr="005F1262">
        <w:tc>
          <w:tcPr>
            <w:tcW w:w="199" w:type="pct"/>
            <w:vAlign w:val="center"/>
            <w:hideMark/>
          </w:tcPr>
          <w:p w14:paraId="18041E2E"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5</w:t>
            </w:r>
          </w:p>
        </w:tc>
        <w:tc>
          <w:tcPr>
            <w:tcW w:w="2085" w:type="pct"/>
            <w:vAlign w:val="center"/>
            <w:hideMark/>
          </w:tcPr>
          <w:p w14:paraId="710679B0"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Αρ. πρωτ. Απόφασης Πρόσληψης</w:t>
            </w:r>
          </w:p>
        </w:tc>
        <w:tc>
          <w:tcPr>
            <w:tcW w:w="216" w:type="pct"/>
            <w:vAlign w:val="center"/>
          </w:tcPr>
          <w:p w14:paraId="207750DF"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13</w:t>
            </w:r>
          </w:p>
        </w:tc>
        <w:tc>
          <w:tcPr>
            <w:tcW w:w="2499" w:type="pct"/>
            <w:vAlign w:val="center"/>
          </w:tcPr>
          <w:p w14:paraId="1C663F46"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Συμπληρώνονται οι ώρες (αριθμ. και ολογράφως)</w:t>
            </w:r>
          </w:p>
        </w:tc>
      </w:tr>
      <w:tr w:rsidR="00C325A8" w:rsidRPr="00834CC0" w14:paraId="6CAC4533" w14:textId="77777777" w:rsidTr="005F1262">
        <w:tc>
          <w:tcPr>
            <w:tcW w:w="199" w:type="pct"/>
            <w:vAlign w:val="center"/>
            <w:hideMark/>
          </w:tcPr>
          <w:p w14:paraId="3040FD87"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6</w:t>
            </w:r>
          </w:p>
        </w:tc>
        <w:tc>
          <w:tcPr>
            <w:tcW w:w="2085" w:type="pct"/>
            <w:vAlign w:val="center"/>
            <w:hideMark/>
          </w:tcPr>
          <w:p w14:paraId="484AF976"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Περιοχή</w:t>
            </w:r>
          </w:p>
        </w:tc>
        <w:tc>
          <w:tcPr>
            <w:tcW w:w="216" w:type="pct"/>
            <w:vAlign w:val="center"/>
          </w:tcPr>
          <w:p w14:paraId="7F510066"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14</w:t>
            </w:r>
          </w:p>
        </w:tc>
        <w:tc>
          <w:tcPr>
            <w:tcW w:w="2499" w:type="pct"/>
            <w:vAlign w:val="center"/>
          </w:tcPr>
          <w:p w14:paraId="618955C5"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 xml:space="preserve">Ημ/νία έναρξης είναι η ημερομηνία ανάληψης υπηρεσίας του εκπαιδευτικού </w:t>
            </w:r>
          </w:p>
        </w:tc>
      </w:tr>
      <w:tr w:rsidR="00C325A8" w:rsidRPr="00834CC0" w14:paraId="46FF0F72" w14:textId="77777777" w:rsidTr="005F1262">
        <w:tc>
          <w:tcPr>
            <w:tcW w:w="199" w:type="pct"/>
            <w:vAlign w:val="center"/>
            <w:hideMark/>
          </w:tcPr>
          <w:p w14:paraId="27E79F2E"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7</w:t>
            </w:r>
          </w:p>
        </w:tc>
        <w:tc>
          <w:tcPr>
            <w:tcW w:w="2085" w:type="pct"/>
            <w:vAlign w:val="center"/>
            <w:hideMark/>
          </w:tcPr>
          <w:p w14:paraId="7BD25FAE"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Όνομα και επώνυμο Δ/ντη/τριας Εκπ/σης</w:t>
            </w:r>
          </w:p>
        </w:tc>
        <w:tc>
          <w:tcPr>
            <w:tcW w:w="216" w:type="pct"/>
            <w:vAlign w:val="center"/>
          </w:tcPr>
          <w:p w14:paraId="50AD8A59"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15</w:t>
            </w:r>
          </w:p>
        </w:tc>
        <w:tc>
          <w:tcPr>
            <w:tcW w:w="2499" w:type="pct"/>
            <w:vAlign w:val="center"/>
          </w:tcPr>
          <w:p w14:paraId="2CA16727"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21 για την Α/θμια και 30 για την Β/θμια Εκπαίδευση</w:t>
            </w:r>
            <w:r w:rsidRPr="00834CC0">
              <w:rPr>
                <w:rFonts w:asciiTheme="minorHAnsi" w:hAnsiTheme="minorHAnsi"/>
                <w:sz w:val="18"/>
                <w:szCs w:val="18"/>
              </w:rPr>
              <w:t xml:space="preserve"> </w:t>
            </w:r>
          </w:p>
        </w:tc>
      </w:tr>
      <w:tr w:rsidR="00C325A8" w:rsidRPr="0065437D" w14:paraId="79E5F9CA" w14:textId="77777777" w:rsidTr="005F1262">
        <w:tc>
          <w:tcPr>
            <w:tcW w:w="199" w:type="pct"/>
            <w:vAlign w:val="center"/>
          </w:tcPr>
          <w:p w14:paraId="42005ECE"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8</w:t>
            </w:r>
          </w:p>
        </w:tc>
        <w:tc>
          <w:tcPr>
            <w:tcW w:w="2085" w:type="pct"/>
          </w:tcPr>
          <w:p w14:paraId="2341EF3C" w14:textId="77777777" w:rsidR="00C325A8" w:rsidRPr="00834CC0" w:rsidRDefault="00C325A8" w:rsidP="005F1262">
            <w:pPr>
              <w:rPr>
                <w:rFonts w:asciiTheme="minorHAnsi" w:hAnsiTheme="minorHAnsi" w:cs="Calibri"/>
                <w:sz w:val="18"/>
                <w:szCs w:val="18"/>
              </w:rPr>
            </w:pPr>
            <w:r w:rsidRPr="00834CC0">
              <w:t>Όνομα και επώνυμο εκπαιδευτικού</w:t>
            </w:r>
          </w:p>
        </w:tc>
        <w:tc>
          <w:tcPr>
            <w:tcW w:w="216" w:type="pct"/>
            <w:vAlign w:val="center"/>
          </w:tcPr>
          <w:p w14:paraId="3383A7F1" w14:textId="77777777" w:rsidR="00C325A8" w:rsidRPr="00834CC0" w:rsidRDefault="00C325A8" w:rsidP="005F1262">
            <w:pPr>
              <w:rPr>
                <w:rFonts w:asciiTheme="minorHAnsi" w:hAnsiTheme="minorHAnsi" w:cs="Calibri"/>
                <w:b/>
                <w:sz w:val="18"/>
                <w:szCs w:val="18"/>
              </w:rPr>
            </w:pPr>
            <w:r w:rsidRPr="00834CC0">
              <w:rPr>
                <w:rFonts w:asciiTheme="minorHAnsi" w:hAnsiTheme="minorHAnsi" w:cs="Calibri"/>
                <w:b/>
                <w:sz w:val="18"/>
                <w:szCs w:val="18"/>
              </w:rPr>
              <w:t>16</w:t>
            </w:r>
          </w:p>
        </w:tc>
        <w:tc>
          <w:tcPr>
            <w:tcW w:w="2499" w:type="pct"/>
            <w:vAlign w:val="center"/>
          </w:tcPr>
          <w:p w14:paraId="5CCE858A" w14:textId="77777777" w:rsidR="00C325A8" w:rsidRPr="00834CC0" w:rsidRDefault="00C325A8" w:rsidP="005F1262">
            <w:pPr>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w:t>
            </w:r>
          </w:p>
        </w:tc>
      </w:tr>
    </w:tbl>
    <w:p w14:paraId="49ED52C6" w14:textId="77777777" w:rsidR="00355F78" w:rsidRPr="00355F78" w:rsidRDefault="00355F78" w:rsidP="00355F78">
      <w:pPr>
        <w:ind w:left="108" w:hanging="180"/>
        <w:jc w:val="center"/>
        <w:rPr>
          <w:rFonts w:ascii="Calibri" w:hAnsi="Calibri" w:cs="Calibri"/>
          <w:sz w:val="18"/>
          <w:szCs w:val="18"/>
          <w:lang w:eastAsia="en-US"/>
        </w:rPr>
      </w:pPr>
    </w:p>
    <w:p w14:paraId="49ED52C7"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sidRPr="00355F78">
        <w:rPr>
          <w:rFonts w:ascii="Calibri" w:hAnsi="Calibri" w:cs="Calibri"/>
          <w:sz w:val="18"/>
          <w:szCs w:val="18"/>
          <w:lang w:val="en-US"/>
        </w:rPr>
        <w:t>MK</w:t>
      </w:r>
      <w:r w:rsidRPr="00355F78">
        <w:rPr>
          <w:rFonts w:ascii="Calibri" w:hAnsi="Calibri" w:cs="Calibri"/>
          <w:sz w:val="18"/>
          <w:szCs w:val="18"/>
        </w:rPr>
        <w:t>1.</w:t>
      </w:r>
    </w:p>
    <w:p w14:paraId="49ED52C8" w14:textId="77777777" w:rsidR="00355F78" w:rsidRPr="00355F78" w:rsidRDefault="00355F78" w:rsidP="00355F78">
      <w:pPr>
        <w:rPr>
          <w:rFonts w:ascii="Calibri" w:hAnsi="Calibri" w:cs="Calibri"/>
        </w:rPr>
      </w:pPr>
    </w:p>
    <w:p w14:paraId="49ED52C9" w14:textId="77777777" w:rsidR="00355F78" w:rsidRPr="00355F78" w:rsidRDefault="00355F78" w:rsidP="00355F78">
      <w:pPr>
        <w:rPr>
          <w:rFonts w:asciiTheme="minorHAnsi" w:hAnsiTheme="minorHAnsi"/>
          <w:sz w:val="22"/>
          <w:szCs w:val="22"/>
        </w:rPr>
      </w:pPr>
    </w:p>
    <w:p w14:paraId="49ED52CA" w14:textId="77777777" w:rsidR="00355F78" w:rsidRPr="00355F78" w:rsidRDefault="00355F78" w:rsidP="00355F78">
      <w:pPr>
        <w:rPr>
          <w:rFonts w:asciiTheme="minorHAnsi" w:hAnsiTheme="minorHAnsi"/>
          <w:sz w:val="22"/>
          <w:szCs w:val="22"/>
        </w:rPr>
      </w:pPr>
    </w:p>
    <w:p w14:paraId="49ED52CB" w14:textId="77777777" w:rsidR="00355F78" w:rsidRPr="00355F78" w:rsidRDefault="00355F78" w:rsidP="00355F78">
      <w:pPr>
        <w:rPr>
          <w:rFonts w:asciiTheme="minorHAnsi" w:hAnsiTheme="minorHAnsi"/>
          <w:sz w:val="22"/>
          <w:szCs w:val="22"/>
        </w:rPr>
      </w:pPr>
      <w:r w:rsidRPr="00355F78">
        <w:rPr>
          <w:rFonts w:asciiTheme="minorHAnsi" w:hAnsiTheme="minorHAnsi"/>
          <w:sz w:val="22"/>
          <w:szCs w:val="22"/>
        </w:rPr>
        <w:br w:type="page"/>
      </w:r>
    </w:p>
    <w:p w14:paraId="49ED52CC" w14:textId="77777777"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1" w:name="_Toc48810981"/>
      <w:bookmarkStart w:id="132" w:name="_Toc90895474"/>
      <w:r w:rsidRPr="00355F78">
        <w:rPr>
          <w:rFonts w:asciiTheme="minorHAnsi" w:hAnsiTheme="minorHAnsi" w:cs="Calibri"/>
          <w:b/>
          <w:bCs/>
          <w:sz w:val="22"/>
          <w:szCs w:val="22"/>
        </w:rPr>
        <w:lastRenderedPageBreak/>
        <w:t xml:space="preserve">ΥΠΟΔΕΙΓΜΑ 2.4: </w:t>
      </w:r>
      <w:r w:rsidRPr="00355F78">
        <w:rPr>
          <w:rFonts w:ascii="Calibri" w:hAnsi="Calibri" w:cs="Calibri"/>
          <w:b/>
          <w:bCs/>
          <w:sz w:val="22"/>
          <w:szCs w:val="22"/>
        </w:rPr>
        <w:t>ΣΧΕΔΙΟ ΠΕΡΙΛΗΨΗΣ ΣΥΜΒΑΣΗΣ ΑΝΑΠΛΗΡΩ</w:t>
      </w:r>
      <w:r w:rsidR="00BD308D">
        <w:rPr>
          <w:rFonts w:ascii="Calibri" w:hAnsi="Calibri" w:cs="Calibri"/>
          <w:b/>
          <w:bCs/>
          <w:sz w:val="22"/>
          <w:szCs w:val="22"/>
        </w:rPr>
        <w:t xml:space="preserve">ΤΗ ΕΚΠΑΙΔΕΥΤΙΚΟΥ ΠΡΩΤΟΒΑΘΜΙΑΣ ή </w:t>
      </w:r>
      <w:r w:rsidRPr="00355F78">
        <w:rPr>
          <w:rFonts w:ascii="Calibri" w:hAnsi="Calibri" w:cs="Calibri"/>
          <w:b/>
          <w:bCs/>
          <w:sz w:val="22"/>
          <w:szCs w:val="22"/>
        </w:rPr>
        <w:t xml:space="preserve">ΔΕΥΤΕΡΟΒΑΘΜΙΑΣ ΕΚΠΑΙΔΕΥΣΗΣ </w:t>
      </w:r>
      <w:r w:rsidR="00BD308D">
        <w:rPr>
          <w:rFonts w:ascii="Calibri" w:hAnsi="Calibri" w:cs="Calibri"/>
          <w:b/>
          <w:bCs/>
          <w:sz w:val="22"/>
          <w:szCs w:val="22"/>
        </w:rPr>
        <w:t>(</w:t>
      </w:r>
      <w:r w:rsidRPr="00355F78">
        <w:rPr>
          <w:rFonts w:ascii="Calibri" w:hAnsi="Calibri" w:cs="Calibri"/>
          <w:b/>
          <w:bCs/>
          <w:sz w:val="22"/>
          <w:szCs w:val="22"/>
        </w:rPr>
        <w:t>ΜΕΙΩΜΕΝΟΥ ΩΡΑΡΙΟΥ</w:t>
      </w:r>
      <w:bookmarkEnd w:id="131"/>
      <w:r w:rsidR="00BD308D">
        <w:rPr>
          <w:rFonts w:ascii="Calibri" w:hAnsi="Calibri" w:cs="Calibri"/>
          <w:b/>
          <w:bCs/>
          <w:sz w:val="22"/>
          <w:szCs w:val="22"/>
        </w:rPr>
        <w:t>)</w:t>
      </w:r>
      <w:bookmarkEnd w:id="132"/>
    </w:p>
    <w:p w14:paraId="49ED52CD" w14:textId="77777777" w:rsidR="00355F78" w:rsidRPr="00355F78" w:rsidRDefault="00355F78" w:rsidP="00355F78">
      <w:pPr>
        <w:tabs>
          <w:tab w:val="center" w:pos="4153"/>
          <w:tab w:val="right" w:pos="8306"/>
        </w:tabs>
        <w:jc w:val="right"/>
        <w:rPr>
          <w:rFonts w:ascii="Calibri" w:hAnsi="Calibri" w:cs="Calibri"/>
          <w:b/>
        </w:rPr>
      </w:pPr>
      <w:r w:rsidRPr="00355F7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134"/>
        <w:gridCol w:w="4863"/>
      </w:tblGrid>
      <w:tr w:rsidR="00355F78" w:rsidRPr="00355F78" w14:paraId="49ED52D0" w14:textId="77777777" w:rsidTr="00CC0B90">
        <w:trPr>
          <w:trHeight w:val="599"/>
          <w:jc w:val="center"/>
        </w:trPr>
        <w:tc>
          <w:tcPr>
            <w:tcW w:w="2568" w:type="pct"/>
            <w:noWrap/>
            <w:vAlign w:val="center"/>
            <w:hideMark/>
          </w:tcPr>
          <w:p w14:paraId="49ED52C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0" wp14:editId="49ED5941">
                  <wp:extent cx="387985" cy="37973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2C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59264" behindDoc="0" locked="0" layoutInCell="1" allowOverlap="1" wp14:anchorId="49ED5942" wp14:editId="49ED5943">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2D7" w14:textId="77777777" w:rsidTr="00CC0B90">
        <w:trPr>
          <w:trHeight w:val="920"/>
          <w:jc w:val="center"/>
        </w:trPr>
        <w:tc>
          <w:tcPr>
            <w:tcW w:w="2568" w:type="pct"/>
            <w:noWrap/>
            <w:hideMark/>
          </w:tcPr>
          <w:p w14:paraId="49ED52D1"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2D2"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2D3"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246E892" w14:textId="77777777" w:rsidR="00FD34FA" w:rsidRPr="00355F78" w:rsidRDefault="00FD34FA" w:rsidP="00FD34FA">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2D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2D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2DE" w14:textId="77777777" w:rsidTr="00CC0B90">
        <w:trPr>
          <w:trHeight w:val="756"/>
          <w:jc w:val="center"/>
        </w:trPr>
        <w:tc>
          <w:tcPr>
            <w:tcW w:w="2568" w:type="pct"/>
            <w:noWrap/>
          </w:tcPr>
          <w:p w14:paraId="49ED52D8" w14:textId="77777777" w:rsidR="00355F78" w:rsidRPr="00355F78" w:rsidRDefault="00355F78" w:rsidP="00355F78">
            <w:pPr>
              <w:tabs>
                <w:tab w:val="center" w:pos="4153"/>
                <w:tab w:val="right" w:pos="8306"/>
              </w:tabs>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9ED52D9" w14:textId="77777777" w:rsidR="00355F78" w:rsidRPr="00355F78" w:rsidRDefault="00355F78" w:rsidP="00355F78">
            <w:pPr>
              <w:ind w:right="675"/>
              <w:jc w:val="center"/>
              <w:rPr>
                <w:rFonts w:asciiTheme="minorHAnsi" w:eastAsia="Calibri" w:hAnsiTheme="minorHAnsi" w:cs="Calibri"/>
                <w:b/>
                <w:sz w:val="22"/>
                <w:szCs w:val="22"/>
                <w:lang w:eastAsia="en-US"/>
              </w:rPr>
            </w:pPr>
            <w:r w:rsidRPr="00355F78">
              <w:rPr>
                <w:rFonts w:asciiTheme="minorHAnsi" w:eastAsia="Calibri" w:hAnsiTheme="minorHAnsi" w:cs="Calibri"/>
                <w:b/>
                <w:sz w:val="22"/>
                <w:szCs w:val="22"/>
                <w:lang w:eastAsia="en-US"/>
              </w:rPr>
              <w:t>…..……………………………</w:t>
            </w:r>
            <w:r w:rsidRPr="00355F78">
              <w:rPr>
                <w:rFonts w:asciiTheme="minorHAnsi" w:hAnsiTheme="minorHAnsi" w:cs="Calibri"/>
                <w:b/>
                <w:sz w:val="22"/>
                <w:szCs w:val="22"/>
                <w:vertAlign w:val="superscript"/>
              </w:rPr>
              <w:t>1</w:t>
            </w:r>
          </w:p>
          <w:p w14:paraId="49ED52DA" w14:textId="77777777" w:rsidR="00355F78" w:rsidRPr="00355F78" w:rsidRDefault="00355F78" w:rsidP="00355F78">
            <w:pPr>
              <w:tabs>
                <w:tab w:val="right" w:pos="8306"/>
              </w:tabs>
              <w:jc w:val="center"/>
              <w:rPr>
                <w:rFonts w:asciiTheme="minorHAnsi" w:hAnsiTheme="minorHAnsi" w:cs="Calibri"/>
                <w:b/>
                <w:sz w:val="22"/>
                <w:szCs w:val="22"/>
                <w:vertAlign w:val="superscript"/>
              </w:rPr>
            </w:pPr>
            <w:r w:rsidRPr="00355F78">
              <w:rPr>
                <w:rFonts w:asciiTheme="minorHAnsi" w:eastAsia="Calibri" w:hAnsiTheme="minorHAnsi" w:cs="Calibri"/>
                <w:b/>
                <w:sz w:val="22"/>
                <w:szCs w:val="22"/>
                <w:lang w:eastAsia="en-US"/>
              </w:rPr>
              <w:t xml:space="preserve">ΔΙΕΥΘΥΝΣΗ </w:t>
            </w:r>
            <w:r w:rsidRPr="00355F78">
              <w:rPr>
                <w:rFonts w:asciiTheme="minorHAnsi" w:eastAsia="Calibri" w:hAnsiTheme="minorHAnsi" w:cs="Calibri"/>
                <w:b/>
                <w:sz w:val="22"/>
                <w:szCs w:val="22"/>
                <w:highlight w:val="yellow"/>
                <w:lang w:eastAsia="en-US"/>
              </w:rPr>
              <w:t>ΠΡΩΤΟΒΑΘΜΙΑΣ/ΔΕΥΤΕΡΟΒΑΘΜΙΑΣ</w:t>
            </w:r>
            <w:r w:rsidRPr="00355F78">
              <w:rPr>
                <w:rFonts w:asciiTheme="minorHAnsi" w:eastAsia="Calibri" w:hAnsiTheme="minorHAnsi" w:cs="Calibri"/>
                <w:b/>
                <w:sz w:val="22"/>
                <w:szCs w:val="22"/>
                <w:lang w:eastAsia="en-US"/>
              </w:rPr>
              <w:t xml:space="preserve"> ΕΚΠΑΙΔΕΥΣΗΣ …………………………..……</w:t>
            </w:r>
            <w:r w:rsidRPr="00355F78">
              <w:rPr>
                <w:rFonts w:asciiTheme="minorHAnsi" w:hAnsiTheme="minorHAnsi" w:cs="Calibri"/>
                <w:b/>
                <w:sz w:val="22"/>
                <w:szCs w:val="22"/>
                <w:vertAlign w:val="superscript"/>
              </w:rPr>
              <w:t>2</w:t>
            </w:r>
          </w:p>
          <w:p w14:paraId="49ED52DB" w14:textId="77777777" w:rsidR="00355F78" w:rsidRPr="00355F78" w:rsidRDefault="00355F78" w:rsidP="00355F78">
            <w:pPr>
              <w:tabs>
                <w:tab w:val="right" w:pos="8306"/>
              </w:tabs>
              <w:jc w:val="center"/>
              <w:rPr>
                <w:rFonts w:asciiTheme="minorHAnsi" w:eastAsia="Calibri" w:hAnsiTheme="minorHAnsi" w:cs="Calibri"/>
                <w:b/>
                <w:sz w:val="22"/>
                <w:szCs w:val="22"/>
                <w:lang w:eastAsia="en-US"/>
              </w:rPr>
            </w:pPr>
          </w:p>
        </w:tc>
        <w:tc>
          <w:tcPr>
            <w:tcW w:w="2432" w:type="pct"/>
          </w:tcPr>
          <w:p w14:paraId="49ED52DC"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2DD"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2DF"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2E0"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14:paraId="49ED52E1"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Στον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314D70"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 πρωτ.</w:t>
      </w:r>
      <w:r w:rsidRPr="00355F78">
        <w:rPr>
          <w:rFonts w:asciiTheme="minorHAnsi" w:hAnsiTheme="minorHAnsi" w:cs="Calibri"/>
          <w:sz w:val="22"/>
          <w:szCs w:val="22"/>
        </w:rPr>
        <w:t xml:space="preserve">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2E2" w14:textId="77777777" w:rsidR="00355F78" w:rsidRPr="00355F78" w:rsidRDefault="00355F78" w:rsidP="00355F78">
      <w:pPr>
        <w:spacing w:line="276" w:lineRule="auto"/>
        <w:ind w:left="288" w:hanging="360"/>
        <w:jc w:val="both"/>
        <w:rPr>
          <w:rFonts w:asciiTheme="minorHAnsi" w:eastAsia="Calibri" w:hAnsiTheme="minorHAnsi" w:cs="Calibri"/>
          <w:sz w:val="22"/>
          <w:szCs w:val="22"/>
          <w:lang w:eastAsia="en-US"/>
        </w:rPr>
      </w:pPr>
      <w:r w:rsidRPr="00355F78">
        <w:rPr>
          <w:rFonts w:asciiTheme="minorHAnsi" w:eastAsia="Calibri" w:hAnsiTheme="minorHAnsi" w:cs="Calibri"/>
          <w:sz w:val="22"/>
          <w:szCs w:val="22"/>
          <w:lang w:eastAsia="en-US"/>
        </w:rPr>
        <w:t>α)</w:t>
      </w:r>
      <w:r w:rsidRPr="00355F78">
        <w:rPr>
          <w:rFonts w:asciiTheme="minorHAnsi" w:eastAsia="Calibri" w:hAnsiTheme="minorHAnsi" w:cs="Calibri"/>
          <w:sz w:val="22"/>
          <w:szCs w:val="22"/>
          <w:lang w:eastAsia="en-US"/>
        </w:rPr>
        <w:tab/>
        <w:t xml:space="preserve">του Υπουργείου Παιδείας και Θρησκευμάτων που εκπροσωπείται από το Διευθυντή/τρια της Διεύθυνσης </w:t>
      </w:r>
      <w:r w:rsidRPr="00355F78">
        <w:rPr>
          <w:rFonts w:asciiTheme="minorHAnsi" w:eastAsia="Calibri" w:hAnsiTheme="minorHAnsi" w:cs="Calibri"/>
          <w:sz w:val="22"/>
          <w:szCs w:val="22"/>
          <w:highlight w:val="yellow"/>
          <w:lang w:eastAsia="en-US"/>
        </w:rPr>
        <w:t>Πρωτοβάθμιας/Δευτεροβάθμιας</w:t>
      </w:r>
      <w:r w:rsidRPr="00355F78">
        <w:rPr>
          <w:rFonts w:asciiTheme="minorHAnsi" w:eastAsia="Calibri" w:hAnsiTheme="minorHAnsi" w:cs="Calibri"/>
          <w:sz w:val="22"/>
          <w:szCs w:val="22"/>
          <w:lang w:eastAsia="en-US"/>
        </w:rPr>
        <w:t xml:space="preserve"> Εκπαίδευσης </w:t>
      </w:r>
      <w:r w:rsidRPr="00355F78">
        <w:rPr>
          <w:rFonts w:asciiTheme="minorHAnsi" w:hAnsiTheme="minorHAnsi" w:cs="Calibri"/>
          <w:sz w:val="22"/>
          <w:szCs w:val="22"/>
        </w:rPr>
        <w:t>……………………</w:t>
      </w:r>
      <w:r w:rsidRPr="00355F78">
        <w:rPr>
          <w:rFonts w:asciiTheme="minorHAnsi" w:hAnsiTheme="minorHAnsi" w:cs="Calibri"/>
          <w:b/>
          <w:bCs/>
          <w:sz w:val="22"/>
          <w:szCs w:val="22"/>
          <w:vertAlign w:val="superscript"/>
        </w:rPr>
        <w:t xml:space="preserve">6 </w:t>
      </w:r>
      <w:r w:rsidRPr="00355F78">
        <w:rPr>
          <w:rFonts w:asciiTheme="minorHAnsi" w:hAnsiTheme="minorHAnsi" w:cs="Calibri"/>
          <w:sz w:val="22"/>
          <w:szCs w:val="22"/>
        </w:rPr>
        <w:t xml:space="preserve">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και</w:t>
      </w:r>
    </w:p>
    <w:p w14:paraId="49ED52E3" w14:textId="77777777" w:rsidR="00355F78" w:rsidRPr="00355F78" w:rsidRDefault="00355F78" w:rsidP="00355F78">
      <w:pPr>
        <w:spacing w:line="276" w:lineRule="auto"/>
        <w:ind w:left="288" w:hanging="360"/>
        <w:jc w:val="both"/>
        <w:rPr>
          <w:rFonts w:asciiTheme="minorHAnsi" w:hAnsiTheme="minorHAnsi" w:cs="Calibri"/>
          <w:sz w:val="22"/>
          <w:szCs w:val="22"/>
        </w:rPr>
      </w:pPr>
      <w:r w:rsidRPr="00834CC0">
        <w:rPr>
          <w:rFonts w:asciiTheme="minorHAnsi" w:hAnsiTheme="minorHAnsi" w:cs="Calibri"/>
          <w:sz w:val="22"/>
          <w:szCs w:val="22"/>
        </w:rPr>
        <w:t>β)</w:t>
      </w:r>
      <w:r w:rsidRPr="00834CC0">
        <w:rPr>
          <w:rFonts w:asciiTheme="minorHAnsi" w:hAnsiTheme="minorHAnsi" w:cs="Calibri"/>
          <w:sz w:val="22"/>
          <w:szCs w:val="22"/>
        </w:rPr>
        <w:tab/>
        <w:t>του/</w:t>
      </w:r>
      <w:r w:rsidRPr="00834CC0">
        <w:rPr>
          <w:rFonts w:asciiTheme="minorHAnsi" w:eastAsia="Calibri" w:hAnsiTheme="minorHAnsi" w:cs="Calibri"/>
          <w:sz w:val="22"/>
          <w:szCs w:val="22"/>
          <w:lang w:eastAsia="en-US"/>
        </w:rPr>
        <w:t>της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8</w:t>
      </w:r>
      <w:r w:rsidRPr="00834CC0">
        <w:rPr>
          <w:rFonts w:asciiTheme="minorHAnsi" w:hAnsiTheme="minorHAnsi" w:cs="Calibri"/>
          <w:sz w:val="22"/>
          <w:szCs w:val="22"/>
        </w:rPr>
        <w:t xml:space="preserve"> του ……………………………</w:t>
      </w:r>
      <w:r w:rsidRPr="00834CC0">
        <w:rPr>
          <w:rFonts w:asciiTheme="minorHAnsi" w:hAnsiTheme="minorHAnsi" w:cs="Calibri"/>
          <w:b/>
          <w:bCs/>
          <w:sz w:val="22"/>
          <w:szCs w:val="22"/>
          <w:vertAlign w:val="superscript"/>
        </w:rPr>
        <w:t>9</w:t>
      </w:r>
      <w:r w:rsidRPr="00834CC0">
        <w:rPr>
          <w:rFonts w:asciiTheme="minorHAnsi" w:hAnsiTheme="minorHAnsi" w:cs="Calibri"/>
          <w:sz w:val="22"/>
          <w:szCs w:val="22"/>
        </w:rPr>
        <w:t xml:space="preserve"> </w:t>
      </w:r>
      <w:r w:rsidR="002C14D8" w:rsidRPr="00834CC0">
        <w:rPr>
          <w:rFonts w:asciiTheme="minorHAnsi" w:hAnsiTheme="minorHAnsi" w:cs="Calibri"/>
          <w:sz w:val="22"/>
          <w:szCs w:val="22"/>
        </w:rPr>
        <w:t>Ε</w:t>
      </w:r>
      <w:r w:rsidRPr="00834CC0">
        <w:rPr>
          <w:rFonts w:asciiTheme="minorHAnsi" w:hAnsiTheme="minorHAnsi" w:cs="Calibri"/>
          <w:sz w:val="22"/>
          <w:szCs w:val="22"/>
        </w:rPr>
        <w:t xml:space="preserve">κπαιδευτικού </w:t>
      </w:r>
      <w:r w:rsidR="00314D70"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r w:rsidRPr="00355F78">
        <w:rPr>
          <w:rFonts w:asciiTheme="minorHAnsi" w:hAnsiTheme="minorHAnsi" w:cs="Calibri"/>
          <w:sz w:val="22"/>
          <w:szCs w:val="22"/>
        </w:rPr>
        <w:t xml:space="preserve"> </w:t>
      </w:r>
    </w:p>
    <w:p w14:paraId="49ED52E4" w14:textId="77777777" w:rsidR="00355F78" w:rsidRPr="00834CC0"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29028C" w:rsidRPr="00834CC0">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2021-2022» με κωδικό ΟΠΣ 5131503 </w:t>
      </w:r>
      <w:r w:rsidRPr="00834CC0">
        <w:rPr>
          <w:rFonts w:ascii="Calibri" w:eastAsia="Calibri" w:hAnsi="Calibri" w:cs="Calibri"/>
          <w:b/>
          <w:sz w:val="22"/>
          <w:szCs w:val="22"/>
          <w:lang w:eastAsia="en-US"/>
        </w:rPr>
        <w:t>του Ε.Π. «Ανάπτυξη Ανθρώπινου Δυναμικού, Εκπαίδευση και Διά Βίου Μάθηση, 2014-2020»,</w:t>
      </w:r>
      <w:r w:rsidR="005724BE" w:rsidRPr="00834CC0">
        <w:rPr>
          <w:b/>
        </w:rPr>
        <w:t xml:space="preserve"> </w:t>
      </w:r>
      <w:r w:rsidR="005724BE" w:rsidRPr="00834CC0">
        <w:rPr>
          <w:rFonts w:ascii="Calibri" w:eastAsia="Calibri" w:hAnsi="Calibri" w:cs="Calibri"/>
          <w:b/>
          <w:sz w:val="22"/>
          <w:szCs w:val="22"/>
          <w:lang w:eastAsia="en-US"/>
        </w:rPr>
        <w:t>ΕΣΠΑ 2014-2020,</w:t>
      </w:r>
      <w:r w:rsidR="005724BE" w:rsidRPr="00834CC0">
        <w:rPr>
          <w:rFonts w:ascii="Calibri" w:eastAsia="Calibri" w:hAnsi="Calibri" w:cs="Calibri"/>
          <w:sz w:val="22"/>
          <w:szCs w:val="22"/>
          <w:lang w:eastAsia="en-US"/>
        </w:rPr>
        <w:t xml:space="preserve"> </w:t>
      </w:r>
      <w:r w:rsidRPr="00834CC0">
        <w:rPr>
          <w:rFonts w:ascii="Calibri" w:eastAsia="Calibri" w:hAnsi="Calibri" w:cs="Calibri"/>
          <w:sz w:val="22"/>
          <w:szCs w:val="22"/>
          <w:lang w:eastAsia="en-US"/>
        </w:rPr>
        <w:t>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14:paraId="49ED52E5" w14:textId="77777777" w:rsidR="00355F78" w:rsidRPr="00355F78" w:rsidRDefault="00355F78" w:rsidP="00355F78">
      <w:pPr>
        <w:spacing w:line="276" w:lineRule="auto"/>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Η διάρκεια της παρούσας Σύμβασης ορίζεται </w:t>
      </w:r>
      <w:r w:rsidRPr="00834CC0">
        <w:rPr>
          <w:rFonts w:ascii="Calibri" w:eastAsia="Calibri" w:hAnsi="Calibri" w:cs="Calibri"/>
          <w:sz w:val="22"/>
          <w:szCs w:val="22"/>
          <w:lang w:eastAsia="en-US"/>
        </w:rPr>
        <w:t xml:space="preserve">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έως την λήξη του διδακτικού έτους</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Ιουνίου 202</w:t>
      </w:r>
      <w:r w:rsidR="00EB22AF" w:rsidRPr="00834CC0">
        <w:rPr>
          <w:rFonts w:asciiTheme="minorHAnsi" w:hAnsiTheme="minorHAnsi" w:cs="Calibri"/>
          <w:sz w:val="22"/>
          <w:szCs w:val="22"/>
        </w:rPr>
        <w:t>2</w:t>
      </w:r>
      <w:r w:rsidRPr="00834CC0">
        <w:rPr>
          <w:rFonts w:ascii="Calibri" w:hAnsi="Calibri" w:cs="Calibri"/>
          <w:sz w:val="22"/>
          <w:szCs w:val="22"/>
        </w:rPr>
        <w:t>, ή όπως ισχύει κάθε φορά.</w:t>
      </w:r>
      <w:r w:rsidRPr="00834CC0">
        <w:rPr>
          <w:rFonts w:asciiTheme="minorHAnsi" w:eastAsia="Calibri" w:hAnsiTheme="minorHAnsi" w:cs="Calibri"/>
          <w:sz w:val="22"/>
          <w:szCs w:val="22"/>
          <w:lang w:eastAsia="en-US"/>
        </w:rPr>
        <w:t xml:space="preserve"> Αντικείμενο της σύμβασης είναι η διδασκαλία μαθημάτων ειδικότητας</w:t>
      </w:r>
      <w:r w:rsidRPr="00355F78">
        <w:rPr>
          <w:rFonts w:asciiTheme="minorHAnsi" w:eastAsia="Calibri" w:hAnsiTheme="minorHAnsi" w:cs="Calibri"/>
          <w:sz w:val="22"/>
          <w:szCs w:val="22"/>
          <w:lang w:eastAsia="en-US"/>
        </w:rPr>
        <w:t xml:space="preserve"> ……………………</w:t>
      </w:r>
      <w:r w:rsidRPr="00355F78">
        <w:rPr>
          <w:rFonts w:asciiTheme="minorHAnsi" w:hAnsiTheme="minorHAnsi"/>
          <w:b/>
          <w:sz w:val="22"/>
          <w:szCs w:val="22"/>
          <w:vertAlign w:val="superscript"/>
        </w:rPr>
        <w:t>13</w:t>
      </w:r>
      <w:r w:rsidRPr="00355F78">
        <w:rPr>
          <w:rFonts w:asciiTheme="minorHAnsi" w:eastAsia="Calibri" w:hAnsiTheme="minorHAnsi" w:cs="Calibri"/>
          <w:sz w:val="22"/>
          <w:szCs w:val="22"/>
          <w:lang w:eastAsia="en-US"/>
        </w:rPr>
        <w:t>.με μειωμένο ωράριο διδασκαλίας για ……………………..…………</w:t>
      </w:r>
      <w:r w:rsidRPr="00355F78">
        <w:rPr>
          <w:rFonts w:asciiTheme="minorHAnsi" w:hAnsiTheme="minorHAnsi"/>
          <w:b/>
          <w:sz w:val="22"/>
          <w:szCs w:val="22"/>
          <w:vertAlign w:val="superscript"/>
        </w:rPr>
        <w:t>14</w:t>
      </w:r>
      <w:r w:rsidRPr="00355F78">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Pr="00355F78">
        <w:rPr>
          <w:rFonts w:ascii="Calibri" w:hAnsi="Calibri" w:cs="Calibri"/>
          <w:sz w:val="22"/>
          <w:szCs w:val="22"/>
        </w:rPr>
        <w:t>τοποθετείται ή διατίθεται</w:t>
      </w:r>
      <w:r w:rsidRPr="00355F78">
        <w:rPr>
          <w:rFonts w:asciiTheme="minorHAnsi" w:eastAsia="Calibri" w:hAnsiTheme="minorHAnsi" w:cs="Calibri"/>
          <w:sz w:val="22"/>
          <w:szCs w:val="22"/>
          <w:lang w:eastAsia="en-US"/>
        </w:rPr>
        <w:t xml:space="preserve"> σύμφωνα με τις κείμενες διατάξεις.</w:t>
      </w:r>
    </w:p>
    <w:p w14:paraId="49ED52E6"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 xml:space="preserve">15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2E7" w14:textId="77777777" w:rsidR="00355F78" w:rsidRPr="00355F78" w:rsidRDefault="00355F78" w:rsidP="00355F78">
      <w:pPr>
        <w:spacing w:line="276" w:lineRule="auto"/>
        <w:ind w:left="288" w:hanging="360"/>
        <w:jc w:val="both"/>
        <w:rPr>
          <w:rFonts w:ascii="Calibri" w:eastAsia="Calibri" w:hAnsi="Calibri" w:cs="Calibri"/>
          <w:sz w:val="22"/>
          <w:szCs w:val="22"/>
          <w:lang w:eastAsia="en-US"/>
        </w:rPr>
      </w:pPr>
    </w:p>
    <w:p w14:paraId="49ED52E8" w14:textId="77777777" w:rsidR="00355F78" w:rsidRPr="00355F78" w:rsidRDefault="00355F78" w:rsidP="00355F78">
      <w:pPr>
        <w:spacing w:before="120" w:after="120" w:line="276" w:lineRule="auto"/>
        <w:ind w:left="288" w:hanging="360"/>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Ο Διευθυντής της </w:t>
      </w:r>
      <w:r w:rsidRPr="00355F78">
        <w:rPr>
          <w:rFonts w:ascii="Calibri" w:eastAsia="Calibri" w:hAnsi="Calibri" w:cs="Calibri"/>
          <w:b/>
          <w:sz w:val="22"/>
          <w:szCs w:val="22"/>
          <w:highlight w:val="yellow"/>
          <w:lang w:eastAsia="en-US"/>
        </w:rPr>
        <w:t>Πρωτοβάθμιας/Δευτεροβάθμιας</w:t>
      </w:r>
      <w:r w:rsidRPr="00355F78">
        <w:rPr>
          <w:rFonts w:ascii="Calibri" w:eastAsia="Calibri" w:hAnsi="Calibri" w:cs="Calibri"/>
          <w:b/>
          <w:sz w:val="22"/>
          <w:szCs w:val="22"/>
          <w:lang w:eastAsia="en-US"/>
        </w:rPr>
        <w:t xml:space="preserve"> Διεύθυνσης Εκπαίδευσης.</w:t>
      </w:r>
    </w:p>
    <w:p w14:paraId="49ED52E9" w14:textId="77777777" w:rsidR="00355F78" w:rsidRPr="00355F78" w:rsidRDefault="00355F78" w:rsidP="00355F78">
      <w:pPr>
        <w:spacing w:before="120" w:after="120" w:line="276" w:lineRule="auto"/>
        <w:ind w:left="288" w:hanging="360"/>
        <w:jc w:val="center"/>
        <w:rPr>
          <w:rFonts w:ascii="Calibri" w:eastAsia="Calibri" w:hAnsi="Calibri" w:cs="Calibri"/>
          <w:sz w:val="22"/>
          <w:szCs w:val="22"/>
          <w:lang w:eastAsia="en-US"/>
        </w:rPr>
      </w:pPr>
    </w:p>
    <w:p w14:paraId="49ED52EA" w14:textId="77777777" w:rsidR="00355F78" w:rsidRPr="00355F78" w:rsidRDefault="00355F78" w:rsidP="00355F78">
      <w:pPr>
        <w:jc w:val="center"/>
        <w:rPr>
          <w:rFonts w:ascii="Calibri" w:hAnsi="Calibri" w:cs="Calibri"/>
          <w:sz w:val="22"/>
          <w:szCs w:val="22"/>
        </w:rPr>
      </w:pPr>
      <w:r w:rsidRPr="00355F78">
        <w:rPr>
          <w:rFonts w:ascii="Calibri" w:eastAsia="Calibri" w:hAnsi="Calibri" w:cs="Calibri"/>
          <w:sz w:val="22"/>
          <w:szCs w:val="22"/>
          <w:lang w:eastAsia="en-US"/>
        </w:rPr>
        <w:t>(Υπογραφή, ονοματεπώνυμο - Σφραγίδα Διεύθυνσης)</w:t>
      </w:r>
    </w:p>
    <w:p w14:paraId="49ED52EB" w14:textId="77777777" w:rsidR="00355F78" w:rsidRPr="00355F78" w:rsidRDefault="00355F78" w:rsidP="00355F78">
      <w:pPr>
        <w:rPr>
          <w:rFonts w:ascii="Calibri" w:hAnsi="Calibri" w:cs="Calibri"/>
          <w:b/>
          <w:sz w:val="22"/>
          <w:szCs w:val="22"/>
        </w:rPr>
      </w:pPr>
      <w:r w:rsidRPr="00355F78">
        <w:rPr>
          <w:rFonts w:ascii="Calibri" w:hAnsi="Calibri" w:cs="Calibri"/>
          <w:b/>
          <w:sz w:val="22"/>
          <w:szCs w:val="22"/>
        </w:rPr>
        <w:br w:type="page"/>
      </w:r>
    </w:p>
    <w:p w14:paraId="49ED52EC" w14:textId="77777777" w:rsidR="00355F78" w:rsidRPr="00355F78" w:rsidRDefault="00355F78" w:rsidP="00355F78">
      <w:pPr>
        <w:jc w:val="center"/>
        <w:rPr>
          <w:rFonts w:asciiTheme="minorHAnsi" w:hAnsiTheme="minorHAnsi" w:cs="Calibri"/>
          <w:sz w:val="22"/>
          <w:szCs w:val="22"/>
        </w:rPr>
      </w:pPr>
    </w:p>
    <w:p w14:paraId="49ED52ED" w14:textId="77777777" w:rsidR="00355F78" w:rsidRPr="00355F78" w:rsidRDefault="00355F78" w:rsidP="00355F78">
      <w:pPr>
        <w:pBdr>
          <w:top w:val="single" w:sz="4" w:space="1" w:color="auto"/>
        </w:pBdr>
        <w:rPr>
          <w:rFonts w:asciiTheme="minorHAnsi" w:hAnsiTheme="minorHAnsi" w:cs="Calibri"/>
          <w:b/>
          <w:bCs/>
          <w:i/>
          <w:iCs/>
        </w:rPr>
      </w:pPr>
      <w:r w:rsidRPr="00355F7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355F78" w:rsidRPr="00355F78" w14:paraId="49ED52F2" w14:textId="77777777" w:rsidTr="00CC0B90">
        <w:trPr>
          <w:trHeight w:val="371"/>
        </w:trPr>
        <w:tc>
          <w:tcPr>
            <w:tcW w:w="208" w:type="pct"/>
            <w:tcBorders>
              <w:bottom w:val="dashSmallGap" w:sz="4" w:space="0" w:color="auto"/>
            </w:tcBorders>
            <w:vAlign w:val="center"/>
          </w:tcPr>
          <w:p w14:paraId="49ED52EE"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1</w:t>
            </w:r>
          </w:p>
        </w:tc>
        <w:tc>
          <w:tcPr>
            <w:tcW w:w="1407" w:type="pct"/>
            <w:tcBorders>
              <w:bottom w:val="dashSmallGap" w:sz="4" w:space="0" w:color="auto"/>
            </w:tcBorders>
            <w:vAlign w:val="center"/>
          </w:tcPr>
          <w:p w14:paraId="49ED52E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Περιφέρεια</w:t>
            </w:r>
          </w:p>
        </w:tc>
        <w:tc>
          <w:tcPr>
            <w:tcW w:w="296" w:type="pct"/>
            <w:tcBorders>
              <w:bottom w:val="dashSmallGap" w:sz="4" w:space="0" w:color="auto"/>
            </w:tcBorders>
            <w:vAlign w:val="center"/>
          </w:tcPr>
          <w:p w14:paraId="49ED52F0"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8</w:t>
            </w:r>
          </w:p>
        </w:tc>
        <w:tc>
          <w:tcPr>
            <w:tcW w:w="3089" w:type="pct"/>
            <w:tcBorders>
              <w:bottom w:val="dashSmallGap" w:sz="4" w:space="0" w:color="auto"/>
            </w:tcBorders>
            <w:vAlign w:val="center"/>
          </w:tcPr>
          <w:p w14:paraId="49ED52F1"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Όνομα και επώνυμο αναπληρωτή</w:t>
            </w:r>
          </w:p>
        </w:tc>
      </w:tr>
      <w:tr w:rsidR="00355F78" w:rsidRPr="00355F78" w14:paraId="49ED52F7" w14:textId="77777777" w:rsidTr="00CC0B90">
        <w:trPr>
          <w:trHeight w:val="320"/>
        </w:trPr>
        <w:tc>
          <w:tcPr>
            <w:tcW w:w="208" w:type="pct"/>
            <w:vAlign w:val="center"/>
          </w:tcPr>
          <w:p w14:paraId="49ED52F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rPr>
              <w:t xml:space="preserve">2 </w:t>
            </w:r>
          </w:p>
        </w:tc>
        <w:tc>
          <w:tcPr>
            <w:tcW w:w="1407" w:type="pct"/>
            <w:vAlign w:val="center"/>
          </w:tcPr>
          <w:p w14:paraId="49ED52F4"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Δ/νση Εκπαίδευσης</w:t>
            </w:r>
          </w:p>
        </w:tc>
        <w:tc>
          <w:tcPr>
            <w:tcW w:w="296" w:type="pct"/>
            <w:vAlign w:val="center"/>
          </w:tcPr>
          <w:p w14:paraId="49ED52F5"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bCs/>
                <w:sz w:val="18"/>
                <w:szCs w:val="18"/>
              </w:rPr>
              <w:t>9</w:t>
            </w:r>
          </w:p>
        </w:tc>
        <w:tc>
          <w:tcPr>
            <w:tcW w:w="3089" w:type="pct"/>
            <w:vAlign w:val="center"/>
          </w:tcPr>
          <w:p w14:paraId="49ED52F6"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Πατρώνυμο αναπληρωτή</w:t>
            </w:r>
          </w:p>
        </w:tc>
      </w:tr>
      <w:tr w:rsidR="00355F78" w:rsidRPr="00355F78" w14:paraId="49ED52FC" w14:textId="77777777" w:rsidTr="00CC0B90">
        <w:trPr>
          <w:trHeight w:val="284"/>
        </w:trPr>
        <w:tc>
          <w:tcPr>
            <w:tcW w:w="208" w:type="pct"/>
            <w:tcBorders>
              <w:bottom w:val="dashSmallGap" w:sz="4" w:space="0" w:color="auto"/>
            </w:tcBorders>
            <w:vAlign w:val="center"/>
          </w:tcPr>
          <w:p w14:paraId="49ED52F8" w14:textId="77777777" w:rsidR="00355F78" w:rsidRPr="00834CC0" w:rsidRDefault="00355F78" w:rsidP="00355F78">
            <w:pPr>
              <w:rPr>
                <w:rFonts w:asciiTheme="minorHAnsi" w:hAnsiTheme="minorHAnsi" w:cs="Calibri"/>
                <w:b/>
                <w:sz w:val="18"/>
                <w:szCs w:val="18"/>
              </w:rPr>
            </w:pPr>
            <w:r w:rsidRPr="00834CC0">
              <w:rPr>
                <w:rFonts w:asciiTheme="minorHAnsi" w:hAnsiTheme="minorHAnsi" w:cs="Calibri"/>
                <w:b/>
                <w:sz w:val="18"/>
                <w:szCs w:val="18"/>
              </w:rPr>
              <w:t>3</w:t>
            </w:r>
          </w:p>
        </w:tc>
        <w:tc>
          <w:tcPr>
            <w:tcW w:w="1407" w:type="pct"/>
            <w:tcBorders>
              <w:bottom w:val="dashSmallGap" w:sz="4" w:space="0" w:color="auto"/>
            </w:tcBorders>
            <w:vAlign w:val="center"/>
          </w:tcPr>
          <w:p w14:paraId="49ED52F9" w14:textId="77777777" w:rsidR="00355F78" w:rsidRPr="00834CC0" w:rsidRDefault="00355F78" w:rsidP="00355F78">
            <w:pPr>
              <w:rPr>
                <w:rFonts w:asciiTheme="minorHAnsi" w:hAnsiTheme="minorHAnsi" w:cs="Calibri"/>
                <w:sz w:val="18"/>
                <w:szCs w:val="18"/>
              </w:rPr>
            </w:pPr>
            <w:r w:rsidRPr="00834CC0">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14:paraId="49ED52FA" w14:textId="77777777" w:rsidR="00355F78" w:rsidRPr="00834CC0" w:rsidRDefault="00355F78" w:rsidP="00355F78">
            <w:pPr>
              <w:rPr>
                <w:rFonts w:asciiTheme="minorHAnsi" w:hAnsiTheme="minorHAnsi" w:cs="Calibri"/>
                <w:b/>
                <w:bCs/>
                <w:sz w:val="18"/>
                <w:szCs w:val="18"/>
              </w:rPr>
            </w:pPr>
            <w:r w:rsidRPr="00834CC0">
              <w:rPr>
                <w:rFonts w:asciiTheme="minorHAnsi" w:hAnsiTheme="minorHAnsi" w:cs="Calibri"/>
                <w:b/>
                <w:bCs/>
                <w:sz w:val="18"/>
                <w:szCs w:val="18"/>
              </w:rPr>
              <w:t>10</w:t>
            </w:r>
          </w:p>
        </w:tc>
        <w:tc>
          <w:tcPr>
            <w:tcW w:w="3089" w:type="pct"/>
            <w:tcBorders>
              <w:bottom w:val="dashSmallGap" w:sz="4" w:space="0" w:color="auto"/>
            </w:tcBorders>
            <w:vAlign w:val="center"/>
          </w:tcPr>
          <w:p w14:paraId="49ED52FB" w14:textId="77777777" w:rsidR="00355F78" w:rsidRPr="00834CC0" w:rsidRDefault="00314D70" w:rsidP="00355F78">
            <w:pPr>
              <w:rPr>
                <w:rFonts w:asciiTheme="minorHAnsi" w:hAnsiTheme="minorHAnsi" w:cs="Calibri"/>
                <w:sz w:val="18"/>
                <w:szCs w:val="18"/>
              </w:rPr>
            </w:pPr>
            <w:r w:rsidRPr="00834CC0">
              <w:rPr>
                <w:rFonts w:asciiTheme="minorHAnsi" w:hAnsiTheme="minorHAnsi" w:cs="Calibri"/>
                <w:sz w:val="18"/>
                <w:szCs w:val="18"/>
              </w:rPr>
              <w:t>Λεκτικό ειδικότητας αναπληρωτή</w:t>
            </w:r>
          </w:p>
        </w:tc>
      </w:tr>
      <w:tr w:rsidR="00355F78" w:rsidRPr="00355F78" w14:paraId="49ED5301" w14:textId="77777777" w:rsidTr="00CC0B90">
        <w:trPr>
          <w:trHeight w:val="284"/>
        </w:trPr>
        <w:tc>
          <w:tcPr>
            <w:tcW w:w="208" w:type="pct"/>
            <w:tcBorders>
              <w:bottom w:val="dashSmallGap" w:sz="4" w:space="0" w:color="auto"/>
            </w:tcBorders>
            <w:vAlign w:val="center"/>
          </w:tcPr>
          <w:p w14:paraId="49ED52FD" w14:textId="77777777" w:rsidR="00355F78" w:rsidRPr="00355F78" w:rsidRDefault="00355F78" w:rsidP="00355F78">
            <w:pPr>
              <w:rPr>
                <w:rFonts w:asciiTheme="minorHAnsi" w:hAnsiTheme="minorHAnsi" w:cs="Calibri"/>
                <w:b/>
                <w:sz w:val="18"/>
                <w:szCs w:val="18"/>
              </w:rPr>
            </w:pPr>
            <w:r w:rsidRPr="00355F78">
              <w:rPr>
                <w:rFonts w:asciiTheme="minorHAnsi" w:hAnsiTheme="minorHAnsi" w:cs="Calibri"/>
                <w:b/>
                <w:sz w:val="18"/>
                <w:szCs w:val="18"/>
              </w:rPr>
              <w:t>4</w:t>
            </w:r>
          </w:p>
        </w:tc>
        <w:tc>
          <w:tcPr>
            <w:tcW w:w="1407" w:type="pct"/>
            <w:tcBorders>
              <w:bottom w:val="dashSmallGap" w:sz="4" w:space="0" w:color="auto"/>
            </w:tcBorders>
            <w:vAlign w:val="center"/>
          </w:tcPr>
          <w:p w14:paraId="49ED52FE"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Ημερομηνία</w:t>
            </w:r>
          </w:p>
        </w:tc>
        <w:tc>
          <w:tcPr>
            <w:tcW w:w="296" w:type="pct"/>
            <w:tcBorders>
              <w:bottom w:val="dashSmallGap" w:sz="4" w:space="0" w:color="auto"/>
            </w:tcBorders>
            <w:vAlign w:val="center"/>
          </w:tcPr>
          <w:p w14:paraId="49ED52FF"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sz w:val="18"/>
                <w:szCs w:val="18"/>
                <w:lang w:val="en-US"/>
              </w:rPr>
              <w:t>1</w:t>
            </w:r>
            <w:r w:rsidRPr="00355F78">
              <w:rPr>
                <w:rFonts w:asciiTheme="minorHAnsi" w:hAnsiTheme="minorHAnsi" w:cs="Calibri"/>
                <w:b/>
                <w:sz w:val="18"/>
                <w:szCs w:val="18"/>
              </w:rPr>
              <w:t>1</w:t>
            </w:r>
            <w:r w:rsidRPr="00355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14:paraId="49ED5300"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Ημ/νία  έναρξης είναι η ημερομηνία ανάληψης υπηρεσίας του αναπληρωτή.</w:t>
            </w:r>
          </w:p>
        </w:tc>
      </w:tr>
      <w:tr w:rsidR="00355F78" w:rsidRPr="00355F78" w14:paraId="49ED5306" w14:textId="77777777" w:rsidTr="00CC0B90">
        <w:trPr>
          <w:trHeight w:val="249"/>
        </w:trPr>
        <w:tc>
          <w:tcPr>
            <w:tcW w:w="208" w:type="pct"/>
            <w:tcBorders>
              <w:bottom w:val="dashSmallGap" w:sz="4" w:space="0" w:color="auto"/>
            </w:tcBorders>
            <w:vAlign w:val="center"/>
          </w:tcPr>
          <w:p w14:paraId="49ED5302"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5</w:t>
            </w:r>
          </w:p>
        </w:tc>
        <w:tc>
          <w:tcPr>
            <w:tcW w:w="1407" w:type="pct"/>
            <w:vAlign w:val="center"/>
          </w:tcPr>
          <w:p w14:paraId="49ED5303" w14:textId="77777777" w:rsidR="00355F78" w:rsidRPr="00355F78" w:rsidRDefault="00355F78" w:rsidP="00355F78">
            <w:pPr>
              <w:rPr>
                <w:rFonts w:asciiTheme="minorHAnsi" w:hAnsiTheme="minorHAnsi"/>
                <w:b/>
                <w:sz w:val="18"/>
                <w:szCs w:val="18"/>
              </w:rPr>
            </w:pPr>
            <w:r w:rsidRPr="00355F78">
              <w:rPr>
                <w:rFonts w:asciiTheme="minorHAnsi" w:hAnsiTheme="minorHAnsi"/>
                <w:sz w:val="18"/>
                <w:szCs w:val="18"/>
              </w:rPr>
              <w:t>Αρ. πρωτ. και ΑΔΑ Απόφασης Πρόσληψης</w:t>
            </w:r>
          </w:p>
        </w:tc>
        <w:tc>
          <w:tcPr>
            <w:tcW w:w="296" w:type="pct"/>
            <w:vAlign w:val="center"/>
          </w:tcPr>
          <w:p w14:paraId="49ED5304"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12</w:t>
            </w:r>
          </w:p>
        </w:tc>
        <w:tc>
          <w:tcPr>
            <w:tcW w:w="3089" w:type="pct"/>
            <w:vAlign w:val="center"/>
          </w:tcPr>
          <w:p w14:paraId="49ED5305"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Η ημερομηνία λήξης που είναι η 21</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Πρωτοβάθμια Εκπ/ση και η 30</w:t>
            </w:r>
            <w:r w:rsidRPr="00355F78">
              <w:rPr>
                <w:rFonts w:asciiTheme="minorHAnsi" w:hAnsiTheme="minorHAnsi" w:cs="Calibri"/>
                <w:sz w:val="18"/>
                <w:szCs w:val="18"/>
                <w:vertAlign w:val="superscript"/>
              </w:rPr>
              <w:t>η</w:t>
            </w:r>
            <w:r w:rsidRPr="00355F78">
              <w:rPr>
                <w:rFonts w:asciiTheme="minorHAnsi" w:hAnsiTheme="minorHAnsi" w:cs="Calibri"/>
                <w:sz w:val="18"/>
                <w:szCs w:val="18"/>
              </w:rPr>
              <w:t xml:space="preserve">  Ιουνίου για Δευτεροβάθμια Εκπ/ση</w:t>
            </w:r>
            <w:r w:rsidRPr="00355F78">
              <w:t xml:space="preserve"> </w:t>
            </w:r>
          </w:p>
        </w:tc>
      </w:tr>
      <w:tr w:rsidR="00355F78" w:rsidRPr="00355F78" w14:paraId="49ED530B" w14:textId="77777777" w:rsidTr="00CC0B90">
        <w:trPr>
          <w:trHeight w:val="370"/>
        </w:trPr>
        <w:tc>
          <w:tcPr>
            <w:tcW w:w="208" w:type="pct"/>
            <w:tcBorders>
              <w:top w:val="dashSmallGap" w:sz="4" w:space="0" w:color="auto"/>
            </w:tcBorders>
            <w:vAlign w:val="center"/>
          </w:tcPr>
          <w:p w14:paraId="49ED5307" w14:textId="77777777" w:rsidR="00355F78" w:rsidRPr="00355F78" w:rsidRDefault="00355F78" w:rsidP="00355F78">
            <w:pPr>
              <w:rPr>
                <w:rFonts w:asciiTheme="minorHAnsi" w:hAnsiTheme="minorHAnsi"/>
                <w:b/>
                <w:sz w:val="18"/>
                <w:szCs w:val="18"/>
              </w:rPr>
            </w:pPr>
            <w:r w:rsidRPr="00355F78">
              <w:rPr>
                <w:rFonts w:asciiTheme="minorHAnsi" w:hAnsiTheme="minorHAnsi"/>
                <w:b/>
                <w:sz w:val="18"/>
                <w:szCs w:val="18"/>
              </w:rPr>
              <w:t>6</w:t>
            </w:r>
          </w:p>
        </w:tc>
        <w:tc>
          <w:tcPr>
            <w:tcW w:w="1407" w:type="pct"/>
            <w:vAlign w:val="center"/>
          </w:tcPr>
          <w:p w14:paraId="49ED5308" w14:textId="77777777" w:rsidR="00355F78" w:rsidRPr="00355F78" w:rsidRDefault="00355F78" w:rsidP="00355F78">
            <w:pPr>
              <w:rPr>
                <w:rFonts w:asciiTheme="minorHAnsi" w:hAnsiTheme="minorHAnsi"/>
                <w:b/>
                <w:sz w:val="18"/>
                <w:szCs w:val="18"/>
              </w:rPr>
            </w:pPr>
            <w:r w:rsidRPr="00355F78">
              <w:rPr>
                <w:rFonts w:asciiTheme="minorHAnsi" w:hAnsiTheme="minorHAnsi" w:cs="Calibri"/>
                <w:sz w:val="18"/>
                <w:szCs w:val="18"/>
              </w:rPr>
              <w:t>Περιοχή</w:t>
            </w:r>
          </w:p>
        </w:tc>
        <w:tc>
          <w:tcPr>
            <w:tcW w:w="296" w:type="pct"/>
            <w:vAlign w:val="center"/>
          </w:tcPr>
          <w:p w14:paraId="49ED5309" w14:textId="77777777" w:rsidR="00355F78" w:rsidRPr="00355F78" w:rsidRDefault="00355F78" w:rsidP="00355F78">
            <w:pPr>
              <w:rPr>
                <w:rFonts w:asciiTheme="minorHAnsi" w:hAnsiTheme="minorHAnsi" w:cs="Calibri"/>
                <w:b/>
                <w:sz w:val="18"/>
                <w:szCs w:val="18"/>
                <w:lang w:val="en-US"/>
              </w:rPr>
            </w:pPr>
            <w:r w:rsidRPr="00355F78">
              <w:rPr>
                <w:rFonts w:asciiTheme="minorHAnsi" w:hAnsiTheme="minorHAnsi" w:cs="Calibri"/>
                <w:b/>
                <w:sz w:val="18"/>
                <w:szCs w:val="18"/>
              </w:rPr>
              <w:t>13</w:t>
            </w:r>
          </w:p>
        </w:tc>
        <w:tc>
          <w:tcPr>
            <w:tcW w:w="3089" w:type="pct"/>
            <w:vAlign w:val="center"/>
          </w:tcPr>
          <w:p w14:paraId="49ED530A"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Λεκτικό ειδικότητας αναπληρωτή</w:t>
            </w:r>
          </w:p>
        </w:tc>
      </w:tr>
      <w:tr w:rsidR="00355F78" w:rsidRPr="00355F78" w14:paraId="49ED5310" w14:textId="77777777" w:rsidTr="00CC0B90">
        <w:trPr>
          <w:trHeight w:val="787"/>
        </w:trPr>
        <w:tc>
          <w:tcPr>
            <w:tcW w:w="208" w:type="pct"/>
            <w:vAlign w:val="center"/>
          </w:tcPr>
          <w:p w14:paraId="49ED530C"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7</w:t>
            </w:r>
          </w:p>
        </w:tc>
        <w:tc>
          <w:tcPr>
            <w:tcW w:w="1407" w:type="pct"/>
            <w:vAlign w:val="center"/>
          </w:tcPr>
          <w:p w14:paraId="49ED530D"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 xml:space="preserve">Όνομα και επώνυμο Δ/ντη/τριας Εκπ/σης </w:t>
            </w:r>
          </w:p>
        </w:tc>
        <w:tc>
          <w:tcPr>
            <w:tcW w:w="296" w:type="pct"/>
            <w:vAlign w:val="center"/>
          </w:tcPr>
          <w:p w14:paraId="49ED530E"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14</w:t>
            </w:r>
          </w:p>
        </w:tc>
        <w:tc>
          <w:tcPr>
            <w:tcW w:w="3089" w:type="pct"/>
            <w:vAlign w:val="center"/>
          </w:tcPr>
          <w:p w14:paraId="49ED530F" w14:textId="77777777" w:rsidR="00355F78" w:rsidRPr="00355F78" w:rsidRDefault="00355F78" w:rsidP="00355F78">
            <w:pPr>
              <w:rPr>
                <w:rFonts w:asciiTheme="minorHAnsi" w:hAnsiTheme="minorHAnsi" w:cs="Calibri"/>
                <w:sz w:val="18"/>
                <w:szCs w:val="18"/>
              </w:rPr>
            </w:pPr>
            <w:r w:rsidRPr="00355F78">
              <w:rPr>
                <w:rFonts w:asciiTheme="minorHAnsi" w:hAnsiTheme="minorHAnsi" w:cs="Calibri"/>
                <w:sz w:val="18"/>
                <w:szCs w:val="18"/>
              </w:rPr>
              <w:t>Διδακτικές ώρες</w:t>
            </w:r>
          </w:p>
        </w:tc>
      </w:tr>
      <w:tr w:rsidR="00355F78" w:rsidRPr="00355F78" w14:paraId="49ED5315" w14:textId="77777777" w:rsidTr="00CC0B90">
        <w:trPr>
          <w:trHeight w:val="370"/>
        </w:trPr>
        <w:tc>
          <w:tcPr>
            <w:tcW w:w="208" w:type="pct"/>
            <w:vAlign w:val="center"/>
          </w:tcPr>
          <w:p w14:paraId="49ED5311" w14:textId="77777777" w:rsidR="00355F78" w:rsidRPr="00355F78" w:rsidRDefault="00355F78" w:rsidP="00355F78">
            <w:pPr>
              <w:rPr>
                <w:rFonts w:asciiTheme="minorHAnsi" w:hAnsiTheme="minorHAnsi" w:cs="Calibri"/>
                <w:b/>
                <w:bCs/>
                <w:sz w:val="18"/>
                <w:szCs w:val="18"/>
              </w:rPr>
            </w:pPr>
          </w:p>
        </w:tc>
        <w:tc>
          <w:tcPr>
            <w:tcW w:w="1407" w:type="pct"/>
            <w:vAlign w:val="center"/>
          </w:tcPr>
          <w:p w14:paraId="49ED5312" w14:textId="77777777" w:rsidR="00355F78" w:rsidRPr="00355F78" w:rsidRDefault="00355F78" w:rsidP="00355F78">
            <w:pPr>
              <w:rPr>
                <w:rFonts w:asciiTheme="minorHAnsi" w:hAnsiTheme="minorHAnsi" w:cs="Calibri"/>
                <w:sz w:val="18"/>
                <w:szCs w:val="18"/>
              </w:rPr>
            </w:pPr>
          </w:p>
        </w:tc>
        <w:tc>
          <w:tcPr>
            <w:tcW w:w="296" w:type="pct"/>
            <w:vAlign w:val="center"/>
          </w:tcPr>
          <w:p w14:paraId="49ED5313" w14:textId="77777777" w:rsidR="00355F78" w:rsidRPr="00355F78" w:rsidRDefault="00355F78" w:rsidP="00355F78">
            <w:pPr>
              <w:rPr>
                <w:rFonts w:asciiTheme="minorHAnsi" w:hAnsiTheme="minorHAnsi" w:cs="Calibri"/>
                <w:b/>
                <w:bCs/>
                <w:sz w:val="18"/>
                <w:szCs w:val="18"/>
              </w:rPr>
            </w:pPr>
            <w:r w:rsidRPr="00355F78">
              <w:rPr>
                <w:rFonts w:asciiTheme="minorHAnsi" w:hAnsiTheme="minorHAnsi" w:cs="Calibri"/>
                <w:b/>
                <w:bCs/>
                <w:sz w:val="18"/>
                <w:szCs w:val="18"/>
              </w:rPr>
              <w:t>15</w:t>
            </w:r>
          </w:p>
        </w:tc>
        <w:tc>
          <w:tcPr>
            <w:tcW w:w="3089" w:type="pct"/>
            <w:vAlign w:val="center"/>
          </w:tcPr>
          <w:p w14:paraId="49ED5314" w14:textId="77777777" w:rsidR="00355F78" w:rsidRPr="00355F78" w:rsidRDefault="00355F78" w:rsidP="00355F78">
            <w:pPr>
              <w:rPr>
                <w:rFonts w:asciiTheme="minorHAnsi" w:hAnsiTheme="minorHAnsi" w:cs="Calibri"/>
                <w:sz w:val="18"/>
                <w:szCs w:val="18"/>
              </w:rPr>
            </w:pPr>
            <w:r w:rsidRPr="00355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bl>
    <w:p w14:paraId="49ED5316" w14:textId="77777777" w:rsidR="00355F78" w:rsidRPr="00355F78" w:rsidRDefault="00355F78" w:rsidP="00355F78">
      <w:pPr>
        <w:pBdr>
          <w:top w:val="single" w:sz="4" w:space="1" w:color="auto"/>
        </w:pBdr>
        <w:rPr>
          <w:rFonts w:asciiTheme="minorHAnsi" w:hAnsiTheme="minorHAnsi" w:cs="Calibri"/>
          <w:b/>
          <w:bCs/>
          <w:i/>
          <w:iCs/>
        </w:rPr>
      </w:pPr>
    </w:p>
    <w:p w14:paraId="49ED5317" w14:textId="77777777" w:rsidR="00355F78" w:rsidRPr="00355F78" w:rsidRDefault="00355F78" w:rsidP="00355F78">
      <w:pPr>
        <w:ind w:left="108" w:hanging="180"/>
        <w:jc w:val="center"/>
        <w:rPr>
          <w:rFonts w:asciiTheme="minorHAnsi" w:hAnsiTheme="minorHAnsi" w:cs="Calibri"/>
          <w:sz w:val="18"/>
          <w:szCs w:val="18"/>
          <w:lang w:eastAsia="en-US"/>
        </w:rPr>
      </w:pPr>
    </w:p>
    <w:p w14:paraId="49ED5318" w14:textId="77777777" w:rsidR="00355F78" w:rsidRPr="00355F78" w:rsidRDefault="00355F78" w:rsidP="00355F78">
      <w:pPr>
        <w:rPr>
          <w:rFonts w:asciiTheme="minorHAnsi" w:hAnsiTheme="minorHAnsi" w:cs="Calibri"/>
        </w:rPr>
      </w:pPr>
    </w:p>
    <w:p w14:paraId="49ED5319" w14:textId="77777777" w:rsidR="00355F78" w:rsidRPr="00355F78" w:rsidRDefault="00355F78" w:rsidP="00355F78">
      <w:pPr>
        <w:jc w:val="both"/>
        <w:rPr>
          <w:rFonts w:asciiTheme="minorHAnsi" w:hAnsiTheme="minorHAnsi" w:cs="Calibri"/>
          <w:sz w:val="18"/>
          <w:szCs w:val="18"/>
        </w:rPr>
      </w:pPr>
      <w:r w:rsidRPr="00355F78">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1A" w14:textId="77777777" w:rsidR="00355F78" w:rsidRPr="00355F78" w:rsidRDefault="00355F78" w:rsidP="00355F78">
      <w:pPr>
        <w:ind w:right="720"/>
        <w:rPr>
          <w:rFonts w:asciiTheme="minorHAnsi" w:hAnsiTheme="minorHAnsi" w:cs="Calibri"/>
          <w:sz w:val="22"/>
          <w:szCs w:val="22"/>
        </w:rPr>
      </w:pPr>
    </w:p>
    <w:p w14:paraId="49ED531B" w14:textId="77777777" w:rsidR="00355F78" w:rsidRPr="00355F78" w:rsidRDefault="00355F78" w:rsidP="00355F78">
      <w:pPr>
        <w:rPr>
          <w:rFonts w:ascii="Calibri" w:hAnsi="Calibri" w:cs="Calibri"/>
          <w:b/>
          <w:sz w:val="22"/>
          <w:szCs w:val="22"/>
        </w:rPr>
      </w:pPr>
    </w:p>
    <w:p w14:paraId="49ED531C" w14:textId="77777777" w:rsidR="00355F78" w:rsidRPr="00355F78" w:rsidRDefault="00355F78" w:rsidP="00355F78">
      <w:pPr>
        <w:rPr>
          <w:rFonts w:ascii="Calibri" w:hAnsi="Calibri" w:cs="Calibri"/>
          <w:b/>
          <w:sz w:val="22"/>
          <w:szCs w:val="22"/>
        </w:rPr>
      </w:pPr>
    </w:p>
    <w:p w14:paraId="49ED531D" w14:textId="77777777" w:rsidR="00355F78" w:rsidRPr="00355F78" w:rsidRDefault="00355F78" w:rsidP="00355F78">
      <w:pPr>
        <w:rPr>
          <w:rFonts w:ascii="Calibri" w:hAnsi="Calibri" w:cs="Calibri"/>
          <w:b/>
          <w:sz w:val="22"/>
          <w:szCs w:val="22"/>
        </w:rPr>
      </w:pPr>
      <w:r w:rsidRPr="00355F78">
        <w:rPr>
          <w:rFonts w:ascii="Calibri" w:hAnsi="Calibri" w:cs="Calibri"/>
          <w:b/>
          <w:sz w:val="22"/>
          <w:szCs w:val="22"/>
        </w:rPr>
        <w:br w:type="page"/>
      </w:r>
    </w:p>
    <w:p w14:paraId="49ED531E" w14:textId="77777777" w:rsidR="00355F78" w:rsidRPr="00355F78" w:rsidRDefault="00355F78" w:rsidP="00355F78">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133" w:name="_Toc475530084"/>
      <w:bookmarkStart w:id="134" w:name="_Toc476047725"/>
      <w:bookmarkStart w:id="135" w:name="_Toc48810982"/>
      <w:bookmarkStart w:id="136" w:name="_Toc90895475"/>
      <w:r w:rsidRPr="00355F78">
        <w:rPr>
          <w:rFonts w:ascii="Calibri" w:hAnsi="Calibri" w:cs="Calibri"/>
          <w:b/>
          <w:bCs/>
          <w:sz w:val="22"/>
          <w:szCs w:val="22"/>
        </w:rPr>
        <w:lastRenderedPageBreak/>
        <w:t xml:space="preserve">ΥΠΟΔΕΙΓΜΑ 2.5: ΣΧΕΔΙΟ </w:t>
      </w:r>
      <w:bookmarkEnd w:id="133"/>
      <w:bookmarkEnd w:id="134"/>
      <w:r w:rsidRPr="00355F78">
        <w:rPr>
          <w:rFonts w:ascii="Calibri" w:eastAsia="Calibri" w:hAnsi="Calibri" w:cs="Calibri"/>
          <w:b/>
          <w:bCs/>
          <w:sz w:val="22"/>
          <w:szCs w:val="22"/>
          <w:lang w:eastAsia="en-US"/>
        </w:rPr>
        <w:t>ΤΡΟΠΟΠΟΙΗΣΗΣ / ΜΕΤΑΤΡΟΠΗΣ ΣΥΜΒΑΣΗΣ ΑΝΑΠΛΗΡΩΤΗ ΕΚΠΑΙΔΕΥΤΙΚΟΥ ΜΕΙΩΜΕΝΟΥ ΩΡΑΡΙΟΥ ΣΕ ΠΛΗΡΟΥΣ ΩΡΑΡΙΟΥ</w:t>
      </w:r>
      <w:bookmarkEnd w:id="135"/>
      <w:bookmarkEnd w:id="136"/>
    </w:p>
    <w:p w14:paraId="49ED531F" w14:textId="77777777" w:rsidR="00355F78" w:rsidRPr="00355F78" w:rsidRDefault="00355F78" w:rsidP="00355F78">
      <w:pPr>
        <w:tabs>
          <w:tab w:val="center" w:pos="4153"/>
          <w:tab w:val="right" w:pos="8306"/>
        </w:tabs>
        <w:rPr>
          <w:rFonts w:ascii="Calibri" w:hAnsi="Calibri" w:cs="Calibri"/>
        </w:rPr>
      </w:pPr>
      <w:r w:rsidRPr="00355F78">
        <w:rPr>
          <w:rFonts w:ascii="Calibri" w:eastAsia="Calibri" w:hAnsi="Calibri" w:cs="Calibri"/>
          <w:b/>
          <w:sz w:val="22"/>
          <w:szCs w:val="22"/>
          <w:lang w:eastAsia="en-US"/>
        </w:rPr>
        <w:t xml:space="preserve">       </w:t>
      </w:r>
    </w:p>
    <w:tbl>
      <w:tblPr>
        <w:tblW w:w="5000" w:type="pct"/>
        <w:jc w:val="center"/>
        <w:tblLayout w:type="fixed"/>
        <w:tblLook w:val="01E0" w:firstRow="1" w:lastRow="1" w:firstColumn="1" w:lastColumn="1" w:noHBand="0" w:noVBand="0"/>
      </w:tblPr>
      <w:tblGrid>
        <w:gridCol w:w="5144"/>
        <w:gridCol w:w="4853"/>
      </w:tblGrid>
      <w:tr w:rsidR="00355F78" w:rsidRPr="00355F78" w14:paraId="49ED5324" w14:textId="77777777" w:rsidTr="00CC0B90">
        <w:trPr>
          <w:trHeight w:val="599"/>
          <w:jc w:val="center"/>
        </w:trPr>
        <w:tc>
          <w:tcPr>
            <w:tcW w:w="2573" w:type="pct"/>
            <w:noWrap/>
            <w:vAlign w:val="center"/>
          </w:tcPr>
          <w:p w14:paraId="49ED5320"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inline distT="0" distB="0" distL="0" distR="0" wp14:anchorId="49ED5944" wp14:editId="49ED5945">
                  <wp:extent cx="387985" cy="37973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14:paraId="49ED5321" w14:textId="77777777" w:rsidR="00355F78" w:rsidRPr="00355F78" w:rsidRDefault="00355F78" w:rsidP="00355F78">
            <w:pPr>
              <w:tabs>
                <w:tab w:val="center" w:pos="4153"/>
                <w:tab w:val="right" w:pos="8306"/>
              </w:tabs>
              <w:jc w:val="center"/>
              <w:rPr>
                <w:rFonts w:ascii="Calibri" w:eastAsia="Calibri" w:hAnsi="Calibri" w:cs="Calibri"/>
                <w:b/>
                <w:sz w:val="22"/>
                <w:szCs w:val="22"/>
                <w:lang w:val="en-US" w:eastAsia="en-US"/>
              </w:rPr>
            </w:pPr>
          </w:p>
          <w:p w14:paraId="49ED5322" w14:textId="77777777" w:rsidR="00355F78" w:rsidRPr="00355F78" w:rsidRDefault="00355F78" w:rsidP="00355F78">
            <w:pPr>
              <w:tabs>
                <w:tab w:val="center" w:pos="4153"/>
                <w:tab w:val="right" w:pos="8306"/>
              </w:tabs>
              <w:jc w:val="center"/>
              <w:rPr>
                <w:rFonts w:ascii="Calibri" w:eastAsia="Calibri" w:hAnsi="Calibri" w:cs="Calibri"/>
                <w:b/>
                <w:noProof/>
                <w:sz w:val="22"/>
                <w:szCs w:val="22"/>
                <w:lang w:val="en-US"/>
              </w:rPr>
            </w:pPr>
          </w:p>
          <w:p w14:paraId="49ED532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anchor distT="0" distB="0" distL="114300" distR="114300" simplePos="0" relativeHeight="251661312" behindDoc="0" locked="0" layoutInCell="1" allowOverlap="1" wp14:anchorId="49ED5946" wp14:editId="49ED5947">
                  <wp:simplePos x="0" y="0"/>
                  <wp:positionH relativeFrom="column">
                    <wp:posOffset>1089025</wp:posOffset>
                  </wp:positionH>
                  <wp:positionV relativeFrom="paragraph">
                    <wp:posOffset>-451485</wp:posOffset>
                  </wp:positionV>
                  <wp:extent cx="542925" cy="371475"/>
                  <wp:effectExtent l="19050" t="0" r="9525" b="0"/>
                  <wp:wrapSquare wrapText="bothSides"/>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355F78" w:rsidRPr="00355F78" w14:paraId="49ED532B" w14:textId="77777777" w:rsidTr="00CC0B90">
        <w:trPr>
          <w:trHeight w:val="920"/>
          <w:jc w:val="center"/>
        </w:trPr>
        <w:tc>
          <w:tcPr>
            <w:tcW w:w="2573" w:type="pct"/>
            <w:noWrap/>
          </w:tcPr>
          <w:p w14:paraId="49ED532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26"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27"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27" w:type="pct"/>
          </w:tcPr>
          <w:p w14:paraId="49ED5328"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32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32A" w14:textId="77777777" w:rsidR="00355F78" w:rsidRPr="00355F78" w:rsidRDefault="00355F78" w:rsidP="00355F78">
            <w:pPr>
              <w:tabs>
                <w:tab w:val="center" w:pos="4153"/>
                <w:tab w:val="right" w:pos="8306"/>
              </w:tabs>
              <w:rPr>
                <w:rFonts w:ascii="Calibri" w:eastAsia="Calibri" w:hAnsi="Calibri" w:cs="Calibri"/>
                <w:b/>
                <w:sz w:val="22"/>
                <w:szCs w:val="22"/>
                <w:lang w:eastAsia="en-US"/>
              </w:rPr>
            </w:pPr>
          </w:p>
        </w:tc>
      </w:tr>
      <w:tr w:rsidR="00355F78" w:rsidRPr="00355F78" w14:paraId="49ED5333" w14:textId="77777777" w:rsidTr="00CC0B90">
        <w:trPr>
          <w:trHeight w:val="756"/>
          <w:jc w:val="center"/>
        </w:trPr>
        <w:tc>
          <w:tcPr>
            <w:tcW w:w="2573" w:type="pct"/>
            <w:noWrap/>
          </w:tcPr>
          <w:p w14:paraId="49ED532C"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2D"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2E"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2F"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27" w:type="pct"/>
          </w:tcPr>
          <w:p w14:paraId="49ED5330"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331"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         </w:t>
            </w:r>
          </w:p>
          <w:p w14:paraId="49ED5332" w14:textId="77777777" w:rsidR="00355F78" w:rsidRPr="00355F78" w:rsidRDefault="00355F78" w:rsidP="00355F78">
            <w:pPr>
              <w:keepNext/>
              <w:tabs>
                <w:tab w:val="center" w:pos="4153"/>
                <w:tab w:val="right" w:pos="8306"/>
              </w:tabs>
              <w:rPr>
                <w:rFonts w:ascii="Calibri" w:hAnsi="Calibri" w:cs="Calibri"/>
                <w:b/>
                <w:sz w:val="22"/>
                <w:szCs w:val="22"/>
                <w:lang w:val="en-US"/>
              </w:rPr>
            </w:pPr>
            <w:r w:rsidRPr="00355F78">
              <w:rPr>
                <w:rFonts w:ascii="Calibri" w:eastAsia="Calibri" w:hAnsi="Calibri" w:cs="Calibri"/>
                <w:b/>
                <w:sz w:val="22"/>
                <w:szCs w:val="22"/>
                <w:lang w:eastAsia="en-US"/>
              </w:rPr>
              <w:t xml:space="preserve">                  ΗΜΕΡΟΜΗΝΙΑ</w:t>
            </w:r>
            <w:r w:rsidRPr="00355F78">
              <w:rPr>
                <w:rFonts w:ascii="Calibri" w:eastAsia="Calibri" w:hAnsi="Calibri" w:cs="Calibri"/>
                <w:b/>
                <w:sz w:val="22"/>
                <w:szCs w:val="22"/>
                <w:highlight w:val="yellow"/>
                <w:lang w:eastAsia="en-US"/>
              </w:rPr>
              <w:t>:</w:t>
            </w:r>
            <w:r w:rsidRPr="00355F78">
              <w:rPr>
                <w:rFonts w:ascii="Calibri" w:eastAsia="Calibri" w:hAnsi="Calibri" w:cs="Calibri"/>
                <w:b/>
                <w:sz w:val="22"/>
                <w:szCs w:val="22"/>
                <w:highlight w:val="yellow"/>
                <w:lang w:val="en-US" w:eastAsia="en-US"/>
              </w:rPr>
              <w:t xml:space="preserve"> ……………………………</w:t>
            </w:r>
          </w:p>
        </w:tc>
      </w:tr>
    </w:tbl>
    <w:p w14:paraId="49ED5334"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 xml:space="preserve">ΤΡΟΠΟΠΟΙΗΣΗ/ΜΕΤΑΤΡΟΠΗ ΣΥΜΒΑΣΗΣ ΑΝΑΠΛΗΡΩΤΗ ΕΚΠΑΙΔΕΥΤΙΚΟΥ ΜΕΙΩΜΕΝΟΥ ΩΡΑΡΙΟΥ ΣΕ ΠΛΗΡΟΥΣ ΩΡΑΡΙΟΥ </w:t>
      </w:r>
    </w:p>
    <w:p w14:paraId="49ED533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336" w14:textId="77777777" w:rsidR="00355F78" w:rsidRPr="00355F78"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Έχοντας υπόψη:</w:t>
      </w:r>
    </w:p>
    <w:p w14:paraId="49ED5337" w14:textId="77777777" w:rsidR="00355F78" w:rsidRPr="00355F78" w:rsidRDefault="00355F78" w:rsidP="00355F78">
      <w:pPr>
        <w:numPr>
          <w:ilvl w:val="0"/>
          <w:numId w:val="40"/>
        </w:numPr>
        <w:tabs>
          <w:tab w:val="center" w:pos="4153"/>
          <w:tab w:val="right" w:pos="8306"/>
        </w:tabs>
        <w:spacing w:after="200" w:line="276" w:lineRule="auto"/>
        <w:ind w:left="426" w:hanging="349"/>
        <w:contextualSpacing/>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Την από ………………….</w:t>
      </w:r>
      <w:r w:rsidRPr="00355F78">
        <w:rPr>
          <w:rFonts w:ascii="Calibri" w:eastAsia="Calibri" w:hAnsi="Calibri" w:cs="Calibri"/>
          <w:sz w:val="22"/>
          <w:szCs w:val="22"/>
          <w:vertAlign w:val="superscript"/>
          <w:lang w:eastAsia="en-US"/>
        </w:rPr>
        <w:t xml:space="preserve">3 </w:t>
      </w:r>
      <w:r w:rsidRPr="00355F78">
        <w:rPr>
          <w:rFonts w:ascii="Calibri" w:eastAsia="Calibri" w:hAnsi="Calibri" w:cs="Calibri"/>
          <w:sz w:val="22"/>
          <w:szCs w:val="22"/>
          <w:lang w:eastAsia="en-US"/>
        </w:rPr>
        <w:t>υπογραφείσα σύμβαση (ΑΔΑ……………).</w:t>
      </w:r>
    </w:p>
    <w:p w14:paraId="49ED5338" w14:textId="77777777" w:rsidR="00355F78" w:rsidRPr="00834CC0" w:rsidRDefault="00355F78" w:rsidP="00355F78">
      <w:pPr>
        <w:numPr>
          <w:ilvl w:val="0"/>
          <w:numId w:val="40"/>
        </w:numPr>
        <w:tabs>
          <w:tab w:val="center" w:pos="4153"/>
          <w:tab w:val="right" w:pos="8306"/>
        </w:tabs>
        <w:spacing w:after="200" w:line="276" w:lineRule="auto"/>
        <w:ind w:left="426" w:hanging="349"/>
        <w:contextualSpacing/>
        <w:jc w:val="both"/>
        <w:rPr>
          <w:rFonts w:asciiTheme="minorHAnsi" w:eastAsia="Calibri" w:hAnsiTheme="minorHAnsi" w:cs="Calibri"/>
          <w:sz w:val="22"/>
          <w:szCs w:val="22"/>
          <w:lang w:eastAsia="en-US"/>
        </w:rPr>
      </w:pPr>
      <w:r w:rsidRPr="00834CC0">
        <w:rPr>
          <w:rFonts w:asciiTheme="minorHAnsi" w:eastAsia="Calibri" w:hAnsiTheme="minorHAnsi" w:cs="Calibri"/>
          <w:sz w:val="22"/>
          <w:szCs w:val="22"/>
          <w:lang w:eastAsia="en-US"/>
        </w:rPr>
        <w:t xml:space="preserve">Την </w:t>
      </w:r>
      <w:proofErr w:type="spellStart"/>
      <w:r w:rsidRPr="00834CC0">
        <w:rPr>
          <w:rFonts w:asciiTheme="minorHAnsi" w:eastAsia="Calibri" w:hAnsiTheme="minorHAnsi" w:cs="Calibri"/>
          <w:color w:val="000000"/>
          <w:sz w:val="22"/>
          <w:szCs w:val="22"/>
          <w:lang w:eastAsia="en-US"/>
        </w:rPr>
        <w:t>υπ΄αρ</w:t>
      </w:r>
      <w:proofErr w:type="spellEnd"/>
      <w:r w:rsidRPr="00834CC0">
        <w:rPr>
          <w:rFonts w:asciiTheme="minorHAnsi" w:eastAsia="Calibri" w:hAnsiTheme="minorHAnsi" w:cs="Calibri"/>
          <w:color w:val="000000"/>
          <w:sz w:val="22"/>
          <w:szCs w:val="22"/>
          <w:lang w:eastAsia="en-US"/>
        </w:rPr>
        <w:t xml:space="preserve">. </w:t>
      </w:r>
      <w:r w:rsidRPr="00834CC0">
        <w:rPr>
          <w:rFonts w:ascii="Calibri" w:eastAsia="Calibri" w:hAnsi="Calibri" w:cs="Calibri"/>
          <w:sz w:val="22"/>
          <w:szCs w:val="22"/>
          <w:lang w:eastAsia="en-US"/>
        </w:rPr>
        <w:t>πρωτ</w:t>
      </w:r>
      <w:r w:rsidRPr="00834CC0">
        <w:rPr>
          <w:rFonts w:asciiTheme="minorHAnsi" w:eastAsia="Calibri" w:hAnsiTheme="minorHAnsi" w:cs="Calibri"/>
          <w:sz w:val="22"/>
          <w:szCs w:val="22"/>
          <w:lang w:eastAsia="en-US"/>
        </w:rPr>
        <w:t>. ……………… (ΑΔΑ:…………………)</w:t>
      </w:r>
      <w:r w:rsidRPr="00834CC0">
        <w:rPr>
          <w:rFonts w:asciiTheme="minorHAnsi" w:eastAsia="Calibri" w:hAnsiTheme="minorHAnsi"/>
          <w:b/>
          <w:sz w:val="22"/>
          <w:szCs w:val="22"/>
          <w:vertAlign w:val="superscript"/>
          <w:lang w:eastAsia="en-US"/>
        </w:rPr>
        <w:t xml:space="preserve">4 </w:t>
      </w:r>
      <w:r w:rsidRPr="00834CC0">
        <w:rPr>
          <w:rFonts w:asciiTheme="minorHAnsi" w:eastAsia="Calibri" w:hAnsiTheme="minorHAnsi" w:cs="Calibri"/>
          <w:sz w:val="22"/>
          <w:szCs w:val="22"/>
          <w:lang w:eastAsia="en-US"/>
        </w:rPr>
        <w:t>Απόφαση Πρόσληψης</w:t>
      </w:r>
      <w:r w:rsidRPr="00834CC0">
        <w:rPr>
          <w:rFonts w:asciiTheme="minorHAnsi" w:eastAsia="Calibri" w:hAnsiTheme="minorHAnsi" w:cs="Calibri"/>
          <w:color w:val="000000"/>
          <w:sz w:val="22"/>
          <w:szCs w:val="22"/>
          <w:lang w:eastAsia="en-US"/>
        </w:rPr>
        <w:t>.</w:t>
      </w:r>
    </w:p>
    <w:p w14:paraId="49ED5339" w14:textId="77777777" w:rsidR="00355F78" w:rsidRPr="00355F78" w:rsidRDefault="00355F78" w:rsidP="00355F78">
      <w:pPr>
        <w:tabs>
          <w:tab w:val="center" w:pos="4153"/>
          <w:tab w:val="right" w:pos="8306"/>
        </w:tabs>
        <w:spacing w:line="276" w:lineRule="auto"/>
        <w:ind w:left="284"/>
        <w:contextualSpacing/>
        <w:rPr>
          <w:rFonts w:ascii="Calibri" w:hAnsi="Calibri" w:cs="Calibri"/>
          <w:color w:val="000000"/>
          <w:sz w:val="22"/>
          <w:szCs w:val="22"/>
        </w:rPr>
      </w:pPr>
    </w:p>
    <w:p w14:paraId="49ED533A" w14:textId="77777777" w:rsidR="00355F78" w:rsidRPr="00355F78" w:rsidRDefault="00355F78" w:rsidP="00355F78">
      <w:pPr>
        <w:tabs>
          <w:tab w:val="center" w:pos="4153"/>
          <w:tab w:val="right" w:pos="8306"/>
        </w:tabs>
        <w:spacing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Τροποποιείται η από…………… (ΑΔΑ…………</w:t>
      </w:r>
      <w:r w:rsidRPr="00355F78">
        <w:rPr>
          <w:rFonts w:ascii="Calibri" w:hAnsi="Calibri" w:cs="Calibri"/>
          <w:color w:val="000000"/>
          <w:sz w:val="22"/>
          <w:szCs w:val="22"/>
        </w:rPr>
        <w:t>……</w:t>
      </w:r>
      <w:r w:rsidR="0037349F">
        <w:rPr>
          <w:rFonts w:ascii="Calibri" w:hAnsi="Calibri" w:cs="Calibri"/>
          <w:color w:val="000000"/>
          <w:sz w:val="22"/>
          <w:szCs w:val="22"/>
          <w:vertAlign w:val="superscript"/>
        </w:rPr>
        <w:t>3</w:t>
      </w:r>
      <w:r w:rsidRPr="00355F78">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14:paraId="49ED533B" w14:textId="77777777" w:rsidR="00355F78" w:rsidRPr="00355F78" w:rsidRDefault="00355F78" w:rsidP="00355F78">
      <w:pPr>
        <w:tabs>
          <w:tab w:val="center" w:pos="4153"/>
          <w:tab w:val="right" w:pos="8306"/>
        </w:tabs>
        <w:spacing w:line="276" w:lineRule="auto"/>
        <w:rPr>
          <w:rFonts w:ascii="Calibri" w:eastAsia="Calibri" w:hAnsi="Calibri" w:cs="Calibri"/>
          <w:sz w:val="22"/>
          <w:szCs w:val="22"/>
          <w:lang w:eastAsia="en-US"/>
        </w:rPr>
      </w:pPr>
    </w:p>
    <w:p w14:paraId="49ED533C" w14:textId="77777777" w:rsidR="00355F78" w:rsidRPr="00355F78" w:rsidRDefault="00355F78" w:rsidP="00355F78">
      <w:pPr>
        <w:tabs>
          <w:tab w:val="center" w:pos="4153"/>
          <w:tab w:val="right" w:pos="8306"/>
        </w:tabs>
        <w:spacing w:line="276" w:lineRule="auto"/>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14:paraId="49ED533D" w14:textId="77777777" w:rsidR="00355F78" w:rsidRPr="00355F78" w:rsidRDefault="00355F78" w:rsidP="00355F78">
      <w:pPr>
        <w:spacing w:before="120" w:line="276" w:lineRule="auto"/>
        <w:jc w:val="both"/>
        <w:rPr>
          <w:rFonts w:ascii="Calibri" w:hAnsi="Calibri" w:cs="Calibri"/>
          <w:sz w:val="22"/>
          <w:szCs w:val="22"/>
        </w:rPr>
      </w:pPr>
      <w:r w:rsidRPr="00355F78">
        <w:rPr>
          <w:rFonts w:ascii="Calibri" w:hAnsi="Calibri" w:cs="Calibri"/>
          <w:sz w:val="22"/>
          <w:szCs w:val="22"/>
        </w:rPr>
        <w:t xml:space="preserve">«1. Ο πρώτος συμβαλλόμενος προσλαμβάνει το δεύτερο συμβαλλόμενο για τη διδασκαλία μαθημάτων </w:t>
      </w:r>
      <w:r w:rsidRPr="00834CC0">
        <w:rPr>
          <w:rFonts w:ascii="Calibri" w:hAnsi="Calibri" w:cs="Calibri"/>
          <w:sz w:val="22"/>
          <w:szCs w:val="22"/>
        </w:rPr>
        <w:t>ειδικότητας ………………………………………………</w:t>
      </w:r>
      <w:r w:rsidR="0037349F" w:rsidRPr="00834CC0">
        <w:rPr>
          <w:rFonts w:ascii="Calibri" w:hAnsi="Calibri" w:cs="Calibri"/>
          <w:b/>
          <w:sz w:val="22"/>
          <w:szCs w:val="22"/>
          <w:vertAlign w:val="superscript"/>
        </w:rPr>
        <w:t>5</w:t>
      </w:r>
      <w:r w:rsidRPr="00834CC0">
        <w:rPr>
          <w:rFonts w:ascii="Calibri" w:hAnsi="Calibri" w:cs="Calibri"/>
          <w:sz w:val="22"/>
          <w:szCs w:val="22"/>
        </w:rPr>
        <w:t xml:space="preserve"> με πλήρες ωράριο διδασκαλίας, σε σχολεία αρμοδιότητας της</w:t>
      </w:r>
      <w:r w:rsidRPr="00355F78">
        <w:rPr>
          <w:rFonts w:ascii="Calibri" w:hAnsi="Calibri" w:cs="Calibri"/>
          <w:sz w:val="22"/>
          <w:szCs w:val="22"/>
        </w:rPr>
        <w:t xml:space="preserve"> Δ/νσης Εκπαίδευσης 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sidRPr="00355F78">
        <w:rPr>
          <w:rFonts w:ascii="Calibri" w:hAnsi="Calibri" w:cs="Calibri"/>
          <w:b/>
          <w:sz w:val="22"/>
          <w:szCs w:val="22"/>
        </w:rPr>
        <w:t>.</w:t>
      </w:r>
      <w:r w:rsidRPr="00355F78">
        <w:rPr>
          <w:rFonts w:ascii="Calibri" w:hAnsi="Calibr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49ED533E" w14:textId="77777777" w:rsidR="00355F78" w:rsidRPr="00355F78" w:rsidRDefault="00355F78" w:rsidP="00355F78">
      <w:pPr>
        <w:spacing w:before="120" w:line="276" w:lineRule="auto"/>
        <w:jc w:val="both"/>
        <w:rPr>
          <w:rFonts w:ascii="Calibri" w:hAnsi="Calibri" w:cs="Calibri"/>
          <w:sz w:val="22"/>
          <w:szCs w:val="22"/>
        </w:rPr>
      </w:pPr>
      <w:r w:rsidRPr="00355F78">
        <w:rPr>
          <w:rFonts w:ascii="Calibri" w:hAnsi="Calibri" w:cs="Calibri"/>
          <w:sz w:val="22"/>
          <w:szCs w:val="22"/>
        </w:rPr>
        <w:t>«3. Το ύψος των μικτών μηνιαίων αποδοχών ανέρχεται στο ποσό των  …………………………………………… ………..………………………………………………</w:t>
      </w:r>
      <w:r w:rsidR="0037349F">
        <w:rPr>
          <w:rFonts w:ascii="Calibri" w:hAnsi="Calibri" w:cs="Calibri"/>
          <w:b/>
          <w:sz w:val="22"/>
          <w:szCs w:val="22"/>
          <w:vertAlign w:val="superscript"/>
        </w:rPr>
        <w:t>6</w:t>
      </w:r>
      <w:r w:rsidRPr="00355F78">
        <w:rPr>
          <w:rFonts w:ascii="Calibri" w:hAnsi="Calibri" w:cs="Calibri"/>
          <w:sz w:val="22"/>
          <w:szCs w:val="22"/>
        </w:rPr>
        <w:t>, κατ’ εφαρμογή των κείμενων διατάξεων,</w:t>
      </w:r>
      <w:r w:rsidRPr="00355F78">
        <w:rPr>
          <w:rFonts w:asciiTheme="minorHAnsi" w:hAnsiTheme="minorHAnsi" w:cs="Calibri"/>
          <w:sz w:val="22"/>
          <w:szCs w:val="22"/>
        </w:rPr>
        <w:t xml:space="preserve"> όπως ισχύουν, </w:t>
      </w:r>
      <w:r w:rsidRPr="00355F78">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9ED533F" w14:textId="77777777" w:rsidR="00355F78" w:rsidRPr="00355F78" w:rsidRDefault="00355F78" w:rsidP="00355F78">
      <w:pPr>
        <w:spacing w:line="276" w:lineRule="auto"/>
        <w:jc w:val="both"/>
        <w:rPr>
          <w:rFonts w:ascii="Calibri" w:hAnsi="Calibri" w:cs="Calibri"/>
          <w:sz w:val="22"/>
          <w:szCs w:val="22"/>
        </w:rPr>
      </w:pPr>
      <w:r w:rsidRPr="00355F78">
        <w:rPr>
          <w:rFonts w:ascii="Calibri" w:hAnsi="Calibri" w:cs="Calibri"/>
          <w:color w:val="000000"/>
          <w:sz w:val="22"/>
          <w:szCs w:val="22"/>
        </w:rPr>
        <w:t xml:space="preserve">Κατά τα λοιπά ισχύει  η από ……………… </w:t>
      </w:r>
      <w:r w:rsidRPr="00355F78">
        <w:rPr>
          <w:rFonts w:ascii="Calibri" w:hAnsi="Calibri" w:cs="Calibri"/>
          <w:color w:val="000000"/>
          <w:sz w:val="22"/>
          <w:szCs w:val="22"/>
          <w:vertAlign w:val="superscript"/>
        </w:rPr>
        <w:t xml:space="preserve">3 </w:t>
      </w:r>
      <w:r w:rsidRPr="00355F78">
        <w:rPr>
          <w:rFonts w:ascii="Calibri" w:hAnsi="Calibri" w:cs="Calibri"/>
          <w:color w:val="000000"/>
          <w:sz w:val="22"/>
          <w:szCs w:val="22"/>
        </w:rPr>
        <w:t>υπογραφείσα σύμβαση εργασίας.</w:t>
      </w:r>
    </w:p>
    <w:p w14:paraId="49ED5340"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355F78" w14:paraId="49ED5344" w14:textId="77777777" w:rsidTr="00CC0B90">
        <w:tc>
          <w:tcPr>
            <w:tcW w:w="4643" w:type="dxa"/>
          </w:tcPr>
          <w:p w14:paraId="49ED5341"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(Ονοματεπώνυμο, υπογραφή και σφραγίδα</w:t>
            </w:r>
          </w:p>
          <w:p w14:paraId="49ED5342"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του Διευθυντή Εκπαίδευσης)</w:t>
            </w:r>
          </w:p>
        </w:tc>
        <w:tc>
          <w:tcPr>
            <w:tcW w:w="4643" w:type="dxa"/>
          </w:tcPr>
          <w:p w14:paraId="49ED5343" w14:textId="77777777" w:rsidR="00355F78" w:rsidRPr="0037349F" w:rsidRDefault="00355F78" w:rsidP="00355F78">
            <w:pPr>
              <w:jc w:val="center"/>
              <w:rPr>
                <w:rFonts w:ascii="Calibri" w:hAnsi="Calibri" w:cs="Calibri"/>
                <w:b/>
                <w:sz w:val="22"/>
                <w:szCs w:val="22"/>
              </w:rPr>
            </w:pPr>
            <w:r w:rsidRPr="0037349F">
              <w:rPr>
                <w:rFonts w:ascii="Calibri" w:hAnsi="Calibri" w:cs="Calibri"/>
                <w:b/>
                <w:sz w:val="22"/>
                <w:szCs w:val="22"/>
              </w:rPr>
              <w:t>(Ονοματεπώνυμο και υπογραφή του εκπαιδευτικού)</w:t>
            </w:r>
          </w:p>
        </w:tc>
      </w:tr>
    </w:tbl>
    <w:p w14:paraId="49ED5345" w14:textId="77777777" w:rsidR="00355F78" w:rsidRPr="00355F78" w:rsidRDefault="00355F78" w:rsidP="00355F78">
      <w:pPr>
        <w:rPr>
          <w:rFonts w:ascii="Calibri" w:hAnsi="Calibri" w:cs="Calibri"/>
        </w:rPr>
      </w:pPr>
      <w:r w:rsidRPr="00355F78">
        <w:rPr>
          <w:rFonts w:ascii="Calibri" w:hAnsi="Calibri" w:cs="Calibri"/>
        </w:rPr>
        <w:br w:type="page"/>
      </w:r>
    </w:p>
    <w:p w14:paraId="49ED5346" w14:textId="77777777" w:rsidR="00355F78" w:rsidRPr="00355F78" w:rsidRDefault="00355F78" w:rsidP="00355F78">
      <w:pPr>
        <w:rPr>
          <w:rFonts w:ascii="Calibri" w:hAnsi="Calibri" w:cs="Calibri"/>
          <w:b/>
        </w:rPr>
      </w:pPr>
      <w:r w:rsidRPr="00355F78">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3073"/>
        <w:gridCol w:w="484"/>
        <w:gridCol w:w="5944"/>
      </w:tblGrid>
      <w:tr w:rsidR="00355F78" w:rsidRPr="00834CC0" w14:paraId="49ED534B" w14:textId="77777777" w:rsidTr="00CC0B90">
        <w:tc>
          <w:tcPr>
            <w:tcW w:w="248" w:type="pct"/>
            <w:vAlign w:val="center"/>
          </w:tcPr>
          <w:p w14:paraId="49ED5347" w14:textId="77777777" w:rsidR="00355F78" w:rsidRPr="00834CC0" w:rsidRDefault="00355F78"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lang w:val="en-US"/>
              </w:rPr>
              <w:t>1</w:t>
            </w:r>
            <w:r w:rsidRPr="00834CC0">
              <w:rPr>
                <w:rFonts w:asciiTheme="minorHAnsi" w:hAnsiTheme="minorHAnsi" w:cs="Calibri"/>
                <w:sz w:val="18"/>
                <w:szCs w:val="18"/>
              </w:rPr>
              <w:t>:</w:t>
            </w:r>
          </w:p>
        </w:tc>
        <w:tc>
          <w:tcPr>
            <w:tcW w:w="1537" w:type="pct"/>
            <w:vAlign w:val="center"/>
          </w:tcPr>
          <w:p w14:paraId="49ED5348" w14:textId="77777777" w:rsidR="00355F78" w:rsidRPr="00834CC0" w:rsidRDefault="00355F78" w:rsidP="00355F78">
            <w:pPr>
              <w:spacing w:line="276" w:lineRule="auto"/>
              <w:rPr>
                <w:rFonts w:asciiTheme="minorHAnsi" w:hAnsiTheme="minorHAnsi" w:cs="Calibri"/>
                <w:sz w:val="18"/>
                <w:szCs w:val="18"/>
                <w:lang w:val="en-US"/>
              </w:rPr>
            </w:pPr>
            <w:r w:rsidRPr="00834CC0">
              <w:rPr>
                <w:rFonts w:asciiTheme="minorHAnsi" w:hAnsiTheme="minorHAnsi" w:cs="Calibri"/>
                <w:sz w:val="18"/>
                <w:szCs w:val="18"/>
              </w:rPr>
              <w:t>Περιφέρεια</w:t>
            </w:r>
          </w:p>
        </w:tc>
        <w:tc>
          <w:tcPr>
            <w:tcW w:w="242" w:type="pct"/>
            <w:vAlign w:val="center"/>
          </w:tcPr>
          <w:p w14:paraId="49ED5349"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5:</w:t>
            </w:r>
          </w:p>
        </w:tc>
        <w:tc>
          <w:tcPr>
            <w:tcW w:w="2973" w:type="pct"/>
            <w:vAlign w:val="center"/>
          </w:tcPr>
          <w:p w14:paraId="49ED534A" w14:textId="77777777" w:rsidR="00355F78" w:rsidRPr="00834CC0" w:rsidRDefault="0037349F"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Λεκτικό ειδικότητας</w:t>
            </w:r>
          </w:p>
        </w:tc>
      </w:tr>
      <w:tr w:rsidR="00355F78" w:rsidRPr="00834CC0" w14:paraId="49ED5350" w14:textId="77777777" w:rsidTr="00CC0B90">
        <w:tc>
          <w:tcPr>
            <w:tcW w:w="248" w:type="pct"/>
            <w:vAlign w:val="center"/>
          </w:tcPr>
          <w:p w14:paraId="49ED534C"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2:</w:t>
            </w:r>
          </w:p>
        </w:tc>
        <w:tc>
          <w:tcPr>
            <w:tcW w:w="1537" w:type="pct"/>
            <w:vAlign w:val="center"/>
          </w:tcPr>
          <w:p w14:paraId="49ED534D" w14:textId="77777777" w:rsidR="00355F78" w:rsidRPr="00834CC0" w:rsidRDefault="0037349F" w:rsidP="00355F78">
            <w:pPr>
              <w:spacing w:line="276" w:lineRule="auto"/>
              <w:rPr>
                <w:rFonts w:asciiTheme="minorHAnsi" w:hAnsiTheme="minorHAnsi" w:cs="Calibri"/>
                <w:sz w:val="18"/>
                <w:szCs w:val="18"/>
              </w:rPr>
            </w:pPr>
            <w:r w:rsidRPr="00834CC0">
              <w:rPr>
                <w:rFonts w:asciiTheme="minorHAnsi" w:hAnsiTheme="minorHAnsi" w:cs="Calibri"/>
                <w:sz w:val="18"/>
                <w:szCs w:val="18"/>
              </w:rPr>
              <w:t xml:space="preserve">Διεύθυνση Εκπαίδευσης </w:t>
            </w:r>
          </w:p>
        </w:tc>
        <w:tc>
          <w:tcPr>
            <w:tcW w:w="242" w:type="pct"/>
            <w:vAlign w:val="center"/>
          </w:tcPr>
          <w:p w14:paraId="49ED534E"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6:</w:t>
            </w:r>
          </w:p>
        </w:tc>
        <w:tc>
          <w:tcPr>
            <w:tcW w:w="2973" w:type="pct"/>
            <w:vAlign w:val="center"/>
          </w:tcPr>
          <w:p w14:paraId="49ED534F" w14:textId="77777777" w:rsidR="00355F78" w:rsidRPr="00834CC0" w:rsidRDefault="0037349F"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Ποσό (αριθμ.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355F78" w:rsidRPr="00834CC0" w14:paraId="49ED5355" w14:textId="77777777" w:rsidTr="00CC0B90">
        <w:tc>
          <w:tcPr>
            <w:tcW w:w="248" w:type="pct"/>
            <w:vAlign w:val="center"/>
          </w:tcPr>
          <w:p w14:paraId="49ED5351"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3:</w:t>
            </w:r>
          </w:p>
        </w:tc>
        <w:tc>
          <w:tcPr>
            <w:tcW w:w="1537" w:type="pct"/>
            <w:vAlign w:val="center"/>
          </w:tcPr>
          <w:p w14:paraId="49ED5352" w14:textId="77777777" w:rsidR="00355F78" w:rsidRPr="00834CC0" w:rsidRDefault="00355F78" w:rsidP="00355F78">
            <w:pPr>
              <w:spacing w:line="276" w:lineRule="auto"/>
              <w:contextualSpacing/>
              <w:rPr>
                <w:rFonts w:asciiTheme="minorHAnsi" w:hAnsiTheme="minorHAnsi" w:cs="Calibri"/>
                <w:sz w:val="18"/>
                <w:szCs w:val="18"/>
              </w:rPr>
            </w:pPr>
            <w:r w:rsidRPr="00834CC0">
              <w:rPr>
                <w:rFonts w:asciiTheme="minorHAnsi" w:hAnsiTheme="minorHAnsi" w:cs="Calibri"/>
                <w:sz w:val="18"/>
                <w:szCs w:val="18"/>
              </w:rPr>
              <w:t>Ημερομηνία υπογραφής αρχικής Σύμβασης και ΑΔΑ</w:t>
            </w:r>
          </w:p>
        </w:tc>
        <w:tc>
          <w:tcPr>
            <w:tcW w:w="242" w:type="pct"/>
            <w:vAlign w:val="center"/>
          </w:tcPr>
          <w:p w14:paraId="49ED5353" w14:textId="77777777" w:rsidR="00355F78" w:rsidRPr="00834CC0" w:rsidRDefault="00355F78" w:rsidP="00355F78">
            <w:pPr>
              <w:spacing w:line="276" w:lineRule="auto"/>
              <w:rPr>
                <w:rFonts w:asciiTheme="minorHAnsi" w:hAnsiTheme="minorHAnsi" w:cs="Calibri"/>
                <w:sz w:val="18"/>
                <w:szCs w:val="18"/>
              </w:rPr>
            </w:pPr>
          </w:p>
        </w:tc>
        <w:tc>
          <w:tcPr>
            <w:tcW w:w="2973" w:type="pct"/>
            <w:vAlign w:val="center"/>
          </w:tcPr>
          <w:p w14:paraId="49ED5354" w14:textId="77777777" w:rsidR="00355F78" w:rsidRPr="00834CC0" w:rsidRDefault="00355F78" w:rsidP="00355F78">
            <w:pPr>
              <w:spacing w:line="276" w:lineRule="auto"/>
              <w:contextualSpacing/>
              <w:jc w:val="both"/>
              <w:rPr>
                <w:rFonts w:asciiTheme="minorHAnsi" w:hAnsiTheme="minorHAnsi" w:cs="Calibri"/>
                <w:sz w:val="18"/>
                <w:szCs w:val="18"/>
              </w:rPr>
            </w:pPr>
          </w:p>
        </w:tc>
      </w:tr>
      <w:tr w:rsidR="00355F78" w:rsidRPr="00355F78" w14:paraId="49ED535A" w14:textId="77777777" w:rsidTr="00CC0B90">
        <w:tc>
          <w:tcPr>
            <w:tcW w:w="248" w:type="pct"/>
            <w:vAlign w:val="center"/>
          </w:tcPr>
          <w:p w14:paraId="49ED5356" w14:textId="77777777" w:rsidR="00355F78" w:rsidRPr="00834CC0" w:rsidRDefault="00355F78" w:rsidP="00355F78">
            <w:pPr>
              <w:spacing w:line="276" w:lineRule="auto"/>
              <w:rPr>
                <w:rFonts w:asciiTheme="minorHAnsi" w:hAnsiTheme="minorHAnsi" w:cs="Calibri"/>
                <w:sz w:val="18"/>
                <w:szCs w:val="18"/>
              </w:rPr>
            </w:pPr>
            <w:r w:rsidRPr="00834CC0">
              <w:rPr>
                <w:rFonts w:asciiTheme="minorHAnsi" w:hAnsiTheme="minorHAnsi" w:cs="Calibri"/>
                <w:sz w:val="18"/>
                <w:szCs w:val="18"/>
              </w:rPr>
              <w:t>4:</w:t>
            </w:r>
          </w:p>
        </w:tc>
        <w:tc>
          <w:tcPr>
            <w:tcW w:w="1537" w:type="pct"/>
            <w:vAlign w:val="center"/>
          </w:tcPr>
          <w:p w14:paraId="49ED5357" w14:textId="77777777" w:rsidR="00355F78" w:rsidRPr="00834CC0" w:rsidRDefault="0037349F" w:rsidP="00355F78">
            <w:pPr>
              <w:spacing w:line="276" w:lineRule="auto"/>
              <w:contextualSpacing/>
              <w:rPr>
                <w:rFonts w:asciiTheme="minorHAnsi" w:hAnsiTheme="minorHAnsi" w:cs="Calibri"/>
              </w:rPr>
            </w:pPr>
            <w:proofErr w:type="spellStart"/>
            <w:r w:rsidRPr="00834CC0">
              <w:rPr>
                <w:rFonts w:asciiTheme="minorHAnsi" w:hAnsiTheme="minorHAnsi" w:cs="Calibri"/>
                <w:sz w:val="18"/>
                <w:szCs w:val="18"/>
              </w:rPr>
              <w:t>Αρ.πρωτ</w:t>
            </w:r>
            <w:proofErr w:type="spellEnd"/>
            <w:r w:rsidRPr="00834CC0">
              <w:rPr>
                <w:rFonts w:asciiTheme="minorHAnsi" w:hAnsiTheme="minorHAnsi" w:cs="Calibri"/>
                <w:sz w:val="18"/>
                <w:szCs w:val="18"/>
              </w:rPr>
              <w:t>. και ΑΔΑ Νέας Απόφασης Πρόσληψης</w:t>
            </w:r>
          </w:p>
        </w:tc>
        <w:tc>
          <w:tcPr>
            <w:tcW w:w="242" w:type="pct"/>
            <w:vAlign w:val="center"/>
          </w:tcPr>
          <w:p w14:paraId="49ED5358" w14:textId="77777777" w:rsidR="00355F78" w:rsidRPr="00355F78" w:rsidRDefault="00355F78" w:rsidP="00355F78">
            <w:pPr>
              <w:spacing w:line="276" w:lineRule="auto"/>
              <w:rPr>
                <w:rFonts w:asciiTheme="minorHAnsi" w:hAnsiTheme="minorHAnsi" w:cs="Calibri"/>
                <w:sz w:val="18"/>
                <w:szCs w:val="18"/>
              </w:rPr>
            </w:pPr>
          </w:p>
        </w:tc>
        <w:tc>
          <w:tcPr>
            <w:tcW w:w="2973" w:type="pct"/>
            <w:vAlign w:val="center"/>
          </w:tcPr>
          <w:p w14:paraId="49ED5359" w14:textId="77777777" w:rsidR="00355F78" w:rsidRPr="00355F78" w:rsidRDefault="00355F78" w:rsidP="00355F78">
            <w:pPr>
              <w:spacing w:line="276" w:lineRule="auto"/>
              <w:contextualSpacing/>
              <w:jc w:val="both"/>
              <w:rPr>
                <w:rFonts w:asciiTheme="minorHAnsi" w:hAnsiTheme="minorHAnsi" w:cs="Calibri"/>
                <w:sz w:val="18"/>
                <w:szCs w:val="18"/>
              </w:rPr>
            </w:pPr>
          </w:p>
        </w:tc>
      </w:tr>
    </w:tbl>
    <w:p w14:paraId="49ED535B" w14:textId="77777777" w:rsidR="00355F78" w:rsidRPr="00355F78" w:rsidRDefault="00355F78" w:rsidP="00355F78">
      <w:pPr>
        <w:rPr>
          <w:rFonts w:ascii="Calibri" w:hAnsi="Calibri" w:cs="Calibri"/>
        </w:rPr>
      </w:pPr>
    </w:p>
    <w:p w14:paraId="49ED535C" w14:textId="77777777" w:rsidR="00355F78" w:rsidRPr="00355F78" w:rsidRDefault="00355F78" w:rsidP="00355F78">
      <w:pPr>
        <w:jc w:val="both"/>
        <w:rPr>
          <w:rFonts w:ascii="Calibri" w:hAnsi="Calibri" w:cs="Calibri"/>
          <w:sz w:val="18"/>
          <w:szCs w:val="18"/>
        </w:rPr>
      </w:pPr>
      <w:r w:rsidRPr="00355F78">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5D" w14:textId="77777777" w:rsidR="00355F78" w:rsidRPr="00355F78" w:rsidRDefault="00355F78" w:rsidP="00355F78">
      <w:pPr>
        <w:rPr>
          <w:rFonts w:ascii="Calibri" w:hAnsi="Calibri" w:cs="Calibri"/>
          <w:sz w:val="22"/>
          <w:szCs w:val="22"/>
        </w:rPr>
      </w:pPr>
    </w:p>
    <w:p w14:paraId="49ED535E" w14:textId="77777777" w:rsidR="00355F78" w:rsidRPr="00355F78" w:rsidRDefault="00355F78" w:rsidP="00355F78">
      <w:pPr>
        <w:rPr>
          <w:rFonts w:ascii="Calibri" w:hAnsi="Calibri" w:cs="Calibri"/>
          <w:sz w:val="22"/>
          <w:szCs w:val="22"/>
        </w:rPr>
      </w:pPr>
    </w:p>
    <w:p w14:paraId="49ED535F"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60" w14:textId="1589567C" w:rsidR="00355F78" w:rsidRPr="00355F78"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7" w:name="_Toc48810983"/>
      <w:bookmarkStart w:id="138" w:name="_Toc90895476"/>
      <w:r w:rsidRPr="001F6DE3">
        <w:rPr>
          <w:rFonts w:asciiTheme="minorHAnsi" w:hAnsiTheme="minorHAnsi" w:cs="Calibri"/>
          <w:b/>
          <w:bCs/>
          <w:sz w:val="22"/>
          <w:szCs w:val="22"/>
        </w:rPr>
        <w:lastRenderedPageBreak/>
        <w:t xml:space="preserve">ΥΠΟΔΕΙΓΜΑ 2.6: ΣΧΕΔΙΟ </w:t>
      </w:r>
      <w:bookmarkEnd w:id="137"/>
      <w:r w:rsidR="003859BC" w:rsidRPr="001F6DE3">
        <w:rPr>
          <w:rFonts w:asciiTheme="minorHAnsi" w:hAnsiTheme="minorHAnsi" w:cs="Calibri"/>
          <w:b/>
          <w:bCs/>
          <w:sz w:val="22"/>
          <w:szCs w:val="22"/>
        </w:rPr>
        <w:t>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bookmarkEnd w:id="138"/>
    </w:p>
    <w:p w14:paraId="49ED5361" w14:textId="77777777" w:rsidR="00355F78" w:rsidRPr="00355F78" w:rsidRDefault="00355F78" w:rsidP="00355F78">
      <w:pPr>
        <w:rPr>
          <w:rFonts w:ascii="Calibri" w:hAnsi="Calibri" w:cs="Calibri"/>
          <w:sz w:val="22"/>
          <w:szCs w:val="22"/>
        </w:rPr>
      </w:pPr>
    </w:p>
    <w:tbl>
      <w:tblPr>
        <w:tblW w:w="5000" w:type="pct"/>
        <w:jc w:val="center"/>
        <w:tblLayout w:type="fixed"/>
        <w:tblLook w:val="01E0" w:firstRow="1" w:lastRow="1" w:firstColumn="1" w:lastColumn="1" w:noHBand="0" w:noVBand="0"/>
      </w:tblPr>
      <w:tblGrid>
        <w:gridCol w:w="5134"/>
        <w:gridCol w:w="4863"/>
      </w:tblGrid>
      <w:tr w:rsidR="00355F78" w:rsidRPr="00355F78" w14:paraId="49ED5364" w14:textId="77777777" w:rsidTr="00CC0B90">
        <w:trPr>
          <w:trHeight w:val="599"/>
          <w:jc w:val="center"/>
        </w:trPr>
        <w:tc>
          <w:tcPr>
            <w:tcW w:w="2568" w:type="pct"/>
            <w:noWrap/>
            <w:vAlign w:val="center"/>
            <w:hideMark/>
          </w:tcPr>
          <w:p w14:paraId="49ED5362"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8" wp14:editId="49ED5949">
                  <wp:extent cx="387985" cy="37973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9ED536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65408" behindDoc="0" locked="0" layoutInCell="1" allowOverlap="1" wp14:anchorId="49ED594A" wp14:editId="49ED594B">
                  <wp:simplePos x="0" y="0"/>
                  <wp:positionH relativeFrom="column">
                    <wp:posOffset>1087120</wp:posOffset>
                  </wp:positionH>
                  <wp:positionV relativeFrom="paragraph">
                    <wp:posOffset>-5772150</wp:posOffset>
                  </wp:positionV>
                  <wp:extent cx="539750" cy="370840"/>
                  <wp:effectExtent l="19050" t="0" r="0" b="0"/>
                  <wp:wrapSquare wrapText="bothSides"/>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36B" w14:textId="77777777" w:rsidTr="00CC0B90">
        <w:trPr>
          <w:trHeight w:val="920"/>
          <w:jc w:val="center"/>
        </w:trPr>
        <w:tc>
          <w:tcPr>
            <w:tcW w:w="2568" w:type="pct"/>
            <w:noWrap/>
            <w:hideMark/>
          </w:tcPr>
          <w:p w14:paraId="49ED5365"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66"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67"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432" w:type="pct"/>
          </w:tcPr>
          <w:p w14:paraId="49ED5368"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ΕΥΡΩΠΑΪΚΗ ΕΝΩΣΗ</w:t>
            </w:r>
          </w:p>
          <w:p w14:paraId="49ED5369"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ΕΥΡΩΠΑΪΚΟ ΚΟΙΝΩΝΙΚΟ ΤΑΜΕΙΟ (ΕΚΤ)</w:t>
            </w:r>
          </w:p>
          <w:p w14:paraId="49ED536A"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tc>
      </w:tr>
      <w:tr w:rsidR="00355F78" w:rsidRPr="00355F78" w14:paraId="49ED5372" w14:textId="77777777" w:rsidTr="00CC0B90">
        <w:trPr>
          <w:trHeight w:val="756"/>
          <w:jc w:val="center"/>
        </w:trPr>
        <w:tc>
          <w:tcPr>
            <w:tcW w:w="2568" w:type="pct"/>
            <w:noWrap/>
          </w:tcPr>
          <w:p w14:paraId="49ED536C"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6D" w14:textId="77777777" w:rsidR="00355F78" w:rsidRPr="00355F78" w:rsidRDefault="00355F78" w:rsidP="00355F78">
            <w:pPr>
              <w:ind w:right="675"/>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6E"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6F" w14:textId="77777777" w:rsidR="00355F78" w:rsidRPr="00355F78" w:rsidRDefault="00355F78" w:rsidP="00355F78">
            <w:pPr>
              <w:tabs>
                <w:tab w:val="right" w:pos="8306"/>
              </w:tabs>
              <w:jc w:val="center"/>
              <w:rPr>
                <w:rFonts w:ascii="Calibri" w:eastAsia="Calibri" w:hAnsi="Calibri" w:cs="Calibri"/>
                <w:b/>
                <w:sz w:val="22"/>
                <w:szCs w:val="22"/>
                <w:lang w:eastAsia="en-US"/>
              </w:rPr>
            </w:pPr>
          </w:p>
        </w:tc>
        <w:tc>
          <w:tcPr>
            <w:tcW w:w="2432" w:type="pct"/>
          </w:tcPr>
          <w:p w14:paraId="49ED5370" w14:textId="77777777" w:rsidR="00355F78" w:rsidRPr="00355F78" w:rsidRDefault="00355F78" w:rsidP="00355F78">
            <w:pPr>
              <w:keepNext/>
              <w:tabs>
                <w:tab w:val="center" w:pos="4153"/>
                <w:tab w:val="right" w:pos="8306"/>
              </w:tabs>
              <w:rPr>
                <w:rFonts w:ascii="Calibri" w:eastAsia="Calibri" w:hAnsi="Calibri" w:cs="Calibri"/>
                <w:b/>
                <w:sz w:val="22"/>
                <w:szCs w:val="22"/>
                <w:lang w:eastAsia="en-US"/>
              </w:rPr>
            </w:pPr>
          </w:p>
          <w:p w14:paraId="49ED5371" w14:textId="77777777" w:rsidR="00355F78" w:rsidRPr="00355F78" w:rsidRDefault="00355F78" w:rsidP="00355F78">
            <w:pPr>
              <w:tabs>
                <w:tab w:val="center" w:pos="4153"/>
                <w:tab w:val="right" w:pos="8306"/>
              </w:tabs>
              <w:jc w:val="center"/>
              <w:rPr>
                <w:rFonts w:ascii="Calibri" w:hAnsi="Calibri" w:cs="Calibri"/>
                <w:b/>
                <w:sz w:val="22"/>
                <w:szCs w:val="22"/>
              </w:rPr>
            </w:pPr>
          </w:p>
        </w:tc>
      </w:tr>
    </w:tbl>
    <w:p w14:paraId="49ED5373"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p>
    <w:p w14:paraId="49ED5374"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ΣΥΜΒΑΣΗ ΕΡΓΑΣΙΑΣ ΙΔΙΩΤΙΚΟΥ ΔΙΚΑΙΟΥ ΟΡΙΣΜΕΝΟΥ ΧΡΟΝΟΥ ΑΝΑΠΛΗΡΩΤΗ ΕΙΔΙΚΟΥ ΕΚΠΑΙΔΕΥΤΙΚΟΥ ΠΡΟΣΩΠΙΚΟΥ (ΕΕΠ) (ΠΛΗΡΟΥΣ ΩΡΑΡΙΟΥ)</w:t>
      </w:r>
    </w:p>
    <w:p w14:paraId="49ED5375" w14:textId="77777777" w:rsidR="00355F78" w:rsidRPr="00355F78" w:rsidRDefault="00355F78" w:rsidP="00355F78">
      <w:pPr>
        <w:jc w:val="both"/>
        <w:rPr>
          <w:rFonts w:ascii="Calibri" w:hAnsi="Calibri" w:cs="Calibri"/>
          <w:sz w:val="22"/>
          <w:szCs w:val="22"/>
        </w:rPr>
      </w:pPr>
    </w:p>
    <w:p w14:paraId="49ED5376"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Στον Νομό ……………………………</w:t>
      </w:r>
      <w:r w:rsidRPr="00355F78">
        <w:rPr>
          <w:rFonts w:asciiTheme="minorHAnsi" w:hAnsiTheme="minorHAnsi" w:cs="Calibri"/>
          <w:b/>
          <w:sz w:val="22"/>
          <w:szCs w:val="22"/>
          <w:vertAlign w:val="superscript"/>
        </w:rPr>
        <w:t>3</w:t>
      </w:r>
      <w:r w:rsidRPr="00355F78">
        <w:rPr>
          <w:rFonts w:asciiTheme="minorHAnsi" w:hAnsiTheme="minorHAnsi" w:cs="Calibri"/>
          <w:sz w:val="22"/>
          <w:szCs w:val="22"/>
        </w:rPr>
        <w:t xml:space="preserve"> σήμερα ……………….……………</w:t>
      </w:r>
      <w:r w:rsidRPr="00355F78">
        <w:rPr>
          <w:rFonts w:asciiTheme="minorHAnsi" w:hAnsiTheme="minorHAnsi" w:cs="Calibri"/>
          <w:b/>
          <w:sz w:val="22"/>
          <w:szCs w:val="22"/>
          <w:vertAlign w:val="superscript"/>
        </w:rPr>
        <w:t>4</w:t>
      </w:r>
      <w:r w:rsidRPr="00355F78">
        <w:rPr>
          <w:rFonts w:asciiTheme="minorHAnsi" w:hAnsiTheme="minorHAnsi" w:cs="Calibri"/>
          <w:sz w:val="22"/>
          <w:szCs w:val="22"/>
        </w:rPr>
        <w:t xml:space="preserve"> σύμφωνα με την ΥΑ υπ αρ. 104627/ΓΔ5/7-8-</w:t>
      </w:r>
      <w:r w:rsidRPr="00834CC0">
        <w:rPr>
          <w:rFonts w:asciiTheme="minorHAnsi" w:hAnsiTheme="minorHAnsi" w:cs="Calibri"/>
          <w:sz w:val="22"/>
          <w:szCs w:val="22"/>
        </w:rPr>
        <w:t>2020 (ΦΕΚ 3344/Β/2020)</w:t>
      </w:r>
      <w:r w:rsidR="00FF1008" w:rsidRPr="00834CC0">
        <w:rPr>
          <w:rFonts w:asciiTheme="minorHAnsi" w:hAnsiTheme="minorHAnsi" w:cs="Calibri"/>
          <w:sz w:val="22"/>
          <w:szCs w:val="22"/>
        </w:rPr>
        <w:t xml:space="preserve">, με την ΚΥΑ 100548/ΓΔ5 (ΦΕΚ 3785Β/13.08.2021) </w:t>
      </w:r>
      <w:r w:rsidRPr="00834CC0">
        <w:rPr>
          <w:rFonts w:asciiTheme="minorHAnsi" w:hAnsiTheme="minorHAnsi" w:cs="Calibri"/>
          <w:sz w:val="22"/>
          <w:szCs w:val="22"/>
        </w:rPr>
        <w:t xml:space="preserve"> και σε εφαρμογή της υπ’ αρ.</w:t>
      </w:r>
      <w:r w:rsidRPr="00355F78">
        <w:rPr>
          <w:rFonts w:asciiTheme="minorHAnsi" w:hAnsiTheme="minorHAnsi" w:cs="Calibri"/>
          <w:sz w:val="22"/>
          <w:szCs w:val="22"/>
        </w:rPr>
        <w:t xml:space="preserve"> πρωτ. ………………………………….……………</w:t>
      </w:r>
      <w:r w:rsidRPr="00355F78">
        <w:rPr>
          <w:rFonts w:asciiTheme="minorHAnsi" w:hAnsiTheme="minorHAnsi" w:cs="Calibri"/>
          <w:b/>
          <w:sz w:val="22"/>
          <w:szCs w:val="22"/>
          <w:vertAlign w:val="superscript"/>
        </w:rPr>
        <w:t>5</w:t>
      </w:r>
      <w:r w:rsidRPr="00355F78">
        <w:rPr>
          <w:rFonts w:asciiTheme="minorHAnsi" w:hAnsiTheme="minorHAnsi" w:cs="Calibri"/>
          <w:sz w:val="22"/>
          <w:szCs w:val="22"/>
        </w:rPr>
        <w:t xml:space="preserve"> (ΑΔΑ:…………………) Απόφασης Πρόσληψης, μεταξύ:</w:t>
      </w:r>
    </w:p>
    <w:p w14:paraId="49ED5377" w14:textId="77777777" w:rsidR="00355F78" w:rsidRPr="00355F78" w:rsidRDefault="00355F78" w:rsidP="00355F78">
      <w:pPr>
        <w:spacing w:after="120" w:line="276" w:lineRule="auto"/>
        <w:ind w:left="288" w:hanging="360"/>
        <w:jc w:val="both"/>
        <w:rPr>
          <w:rFonts w:ascii="Calibri" w:hAnsi="Calibri" w:cs="Calibri"/>
          <w:sz w:val="22"/>
          <w:szCs w:val="22"/>
        </w:rPr>
      </w:pPr>
      <w:r w:rsidRPr="00355F78">
        <w:rPr>
          <w:rFonts w:ascii="Calibri" w:hAnsi="Calibri" w:cs="Calibri"/>
          <w:sz w:val="22"/>
          <w:szCs w:val="22"/>
        </w:rPr>
        <w:t>α)</w:t>
      </w:r>
      <w:r w:rsidRPr="00355F78">
        <w:rPr>
          <w:rFonts w:ascii="Calibri" w:hAnsi="Calibri" w:cs="Calibri"/>
          <w:sz w:val="22"/>
          <w:szCs w:val="22"/>
        </w:rPr>
        <w:tab/>
        <w:t xml:space="preserve">αφενός του Υπουργείου Παιδείας και Θρησκευμάτων που εκπροσωπείται από το Διευθυντή/τρια της Διεύθυνσης </w:t>
      </w:r>
      <w:r w:rsidRPr="00355F78">
        <w:rPr>
          <w:rFonts w:ascii="Calibri" w:eastAsia="Calibri" w:hAnsi="Calibri" w:cs="Calibri"/>
          <w:sz w:val="22"/>
          <w:szCs w:val="22"/>
          <w:lang w:eastAsia="en-US"/>
        </w:rPr>
        <w:t xml:space="preserve">Πρωτοβάθμιας/Δευτεροβάθμιας </w:t>
      </w:r>
      <w:r w:rsidRPr="00355F78">
        <w:rPr>
          <w:rFonts w:ascii="Calibri" w:hAnsi="Calibri" w:cs="Calibri"/>
          <w:sz w:val="22"/>
          <w:szCs w:val="22"/>
        </w:rPr>
        <w:t>Εκπαίδευσης …………………………..……</w:t>
      </w:r>
      <w:r w:rsidRPr="00355F78">
        <w:rPr>
          <w:rFonts w:ascii="Calibri" w:hAnsi="Calibri" w:cs="Calibri"/>
          <w:b/>
          <w:sz w:val="22"/>
          <w:szCs w:val="22"/>
          <w:vertAlign w:val="superscript"/>
        </w:rPr>
        <w:t>6</w:t>
      </w:r>
      <w:r w:rsidRPr="00355F78">
        <w:rPr>
          <w:rFonts w:ascii="Calibri" w:hAnsi="Calibri" w:cs="Calibri"/>
          <w:sz w:val="22"/>
          <w:szCs w:val="22"/>
        </w:rPr>
        <w:t xml:space="preserve">  ………………………………………………</w:t>
      </w:r>
      <w:r w:rsidRPr="00355F78">
        <w:rPr>
          <w:rFonts w:ascii="Calibri" w:hAnsi="Calibri" w:cs="Calibri"/>
          <w:b/>
          <w:sz w:val="22"/>
          <w:szCs w:val="22"/>
          <w:vertAlign w:val="superscript"/>
        </w:rPr>
        <w:t>7</w:t>
      </w:r>
      <w:r w:rsidRPr="00355F78">
        <w:rPr>
          <w:rFonts w:ascii="Calibri" w:hAnsi="Calibri" w:cs="Calibri"/>
          <w:sz w:val="22"/>
          <w:szCs w:val="22"/>
        </w:rPr>
        <w:t>, καλούμενου εφεξής για συντομία «πρώτος συμβαλλόμενος» και</w:t>
      </w:r>
    </w:p>
    <w:p w14:paraId="49ED5378" w14:textId="69048231" w:rsidR="00355F78" w:rsidRPr="001F6DE3" w:rsidRDefault="00355F78" w:rsidP="00355F78">
      <w:pPr>
        <w:spacing w:after="120" w:line="276" w:lineRule="auto"/>
        <w:ind w:left="288" w:hanging="360"/>
        <w:jc w:val="both"/>
        <w:rPr>
          <w:rFonts w:ascii="Calibri" w:hAnsi="Calibri" w:cs="Calibri"/>
          <w:sz w:val="22"/>
          <w:szCs w:val="22"/>
        </w:rPr>
      </w:pPr>
      <w:r w:rsidRPr="00355F78">
        <w:rPr>
          <w:rFonts w:ascii="Calibri" w:hAnsi="Calibri" w:cs="Calibri"/>
          <w:sz w:val="22"/>
          <w:szCs w:val="22"/>
        </w:rPr>
        <w:t>β)</w:t>
      </w:r>
      <w:r w:rsidRPr="00355F78">
        <w:rPr>
          <w:rFonts w:ascii="Calibri" w:hAnsi="Calibri" w:cs="Calibri"/>
          <w:sz w:val="22"/>
          <w:szCs w:val="22"/>
        </w:rPr>
        <w:tab/>
        <w:t>αφετέρου του/της …………………………………………………………</w:t>
      </w:r>
      <w:r w:rsidRPr="00355F78">
        <w:rPr>
          <w:rFonts w:ascii="Calibri" w:hAnsi="Calibri" w:cs="Calibri"/>
          <w:b/>
          <w:sz w:val="22"/>
          <w:szCs w:val="22"/>
          <w:vertAlign w:val="superscript"/>
        </w:rPr>
        <w:t>8</w:t>
      </w:r>
      <w:r w:rsidRPr="00355F78">
        <w:rPr>
          <w:rFonts w:ascii="Calibri" w:hAnsi="Calibri" w:cs="Calibri"/>
          <w:sz w:val="22"/>
          <w:szCs w:val="22"/>
        </w:rPr>
        <w:t xml:space="preserve"> του ……………………………</w:t>
      </w:r>
      <w:r w:rsidRPr="00355F78">
        <w:rPr>
          <w:rFonts w:ascii="Calibri" w:hAnsi="Calibri" w:cs="Calibri"/>
          <w:b/>
          <w:sz w:val="22"/>
          <w:szCs w:val="22"/>
          <w:vertAlign w:val="superscript"/>
        </w:rPr>
        <w:t>9</w:t>
      </w:r>
      <w:r w:rsidRPr="00355F78">
        <w:rPr>
          <w:rFonts w:ascii="Calibri" w:hAnsi="Calibri" w:cs="Calibri"/>
          <w:sz w:val="22"/>
          <w:szCs w:val="22"/>
        </w:rPr>
        <w:t>, Α.Δ.Τ. …………………….………, Α.Φ.Μ. ……………..………………, Δ.Ο.Υ. ………………………………,</w:t>
      </w:r>
      <w:r w:rsidRPr="00355F78">
        <w:rPr>
          <w:rFonts w:ascii="Calibri" w:hAnsi="Calibri" w:cs="Calibri"/>
          <w:b/>
          <w:sz w:val="22"/>
          <w:szCs w:val="22"/>
          <w:vertAlign w:val="superscript"/>
        </w:rPr>
        <w:t>10</w:t>
      </w:r>
      <w:r w:rsidRPr="00355F78">
        <w:rPr>
          <w:rFonts w:ascii="Calibri" w:hAnsi="Calibri" w:cs="Calibri"/>
          <w:sz w:val="22"/>
          <w:szCs w:val="22"/>
        </w:rPr>
        <w:t xml:space="preserve"> κατοίκου </w:t>
      </w:r>
      <w:r w:rsidRPr="001F6DE3">
        <w:rPr>
          <w:rFonts w:ascii="Calibri" w:hAnsi="Calibri" w:cs="Calibri"/>
          <w:sz w:val="22"/>
          <w:szCs w:val="22"/>
        </w:rPr>
        <w:t>………………………………………………………………………</w:t>
      </w:r>
      <w:r w:rsidRPr="001F6DE3">
        <w:rPr>
          <w:rFonts w:ascii="Calibri" w:hAnsi="Calibri" w:cs="Calibri"/>
          <w:b/>
          <w:sz w:val="22"/>
          <w:szCs w:val="22"/>
          <w:vertAlign w:val="superscript"/>
        </w:rPr>
        <w:t>11</w:t>
      </w:r>
      <w:r w:rsidRPr="001F6DE3">
        <w:rPr>
          <w:rFonts w:ascii="Calibri" w:hAnsi="Calibri" w:cs="Calibri"/>
          <w:sz w:val="22"/>
          <w:szCs w:val="22"/>
        </w:rPr>
        <w:t xml:space="preserve">, </w:t>
      </w:r>
      <w:r w:rsidR="00B30FA4" w:rsidRPr="001F6DE3">
        <w:rPr>
          <w:rFonts w:asciiTheme="minorHAnsi" w:hAnsiTheme="minorHAnsi"/>
          <w:sz w:val="22"/>
          <w:szCs w:val="22"/>
        </w:rPr>
        <w:t>αναπληρωτή</w:t>
      </w:r>
      <w:r w:rsidRPr="001F6DE3">
        <w:rPr>
          <w:rFonts w:asciiTheme="minorHAnsi" w:hAnsiTheme="minorHAnsi"/>
          <w:sz w:val="22"/>
          <w:szCs w:val="22"/>
        </w:rPr>
        <w:t xml:space="preserve"> </w:t>
      </w:r>
      <w:r w:rsidR="00CC0B90" w:rsidRPr="001F6DE3">
        <w:rPr>
          <w:rFonts w:asciiTheme="minorHAnsi" w:hAnsiTheme="minorHAnsi"/>
          <w:sz w:val="22"/>
          <w:szCs w:val="22"/>
        </w:rPr>
        <w:t>ειδικότητας</w:t>
      </w:r>
      <w:r w:rsidRPr="001F6DE3">
        <w:rPr>
          <w:rFonts w:asciiTheme="minorHAnsi" w:hAnsiTheme="minorHAnsi"/>
          <w:sz w:val="22"/>
          <w:szCs w:val="22"/>
        </w:rPr>
        <w:t xml:space="preserve"> </w:t>
      </w:r>
      <w:r w:rsidRPr="001F6DE3">
        <w:rPr>
          <w:rFonts w:ascii="Calibri" w:hAnsi="Calibri" w:cs="Calibri"/>
          <w:sz w:val="22"/>
          <w:szCs w:val="22"/>
        </w:rPr>
        <w:t>………</w:t>
      </w:r>
      <w:r w:rsidRPr="001F6DE3">
        <w:rPr>
          <w:rFonts w:ascii="Calibri" w:hAnsi="Calibri" w:cs="Calibri"/>
          <w:b/>
          <w:sz w:val="22"/>
          <w:szCs w:val="22"/>
          <w:vertAlign w:val="superscript"/>
        </w:rPr>
        <w:t>12</w:t>
      </w:r>
      <w:r w:rsidRPr="001F6DE3">
        <w:rPr>
          <w:rFonts w:ascii="Calibri" w:hAnsi="Calibri" w:cs="Calibri"/>
          <w:sz w:val="22"/>
          <w:szCs w:val="22"/>
        </w:rPr>
        <w:t>, καλούμενου εφεξής για συντομία «δεύτερος συμβαλλόμενος»</w:t>
      </w:r>
    </w:p>
    <w:p w14:paraId="49ED5379" w14:textId="77777777" w:rsidR="00355F78" w:rsidRPr="001F6DE3" w:rsidRDefault="00355F78" w:rsidP="00355F78">
      <w:pPr>
        <w:spacing w:after="120" w:line="276" w:lineRule="auto"/>
        <w:ind w:left="288" w:hanging="360"/>
        <w:jc w:val="center"/>
        <w:rPr>
          <w:rFonts w:ascii="Calibri" w:hAnsi="Calibri" w:cs="Calibri"/>
          <w:b/>
          <w:sz w:val="22"/>
          <w:szCs w:val="22"/>
        </w:rPr>
      </w:pPr>
      <w:r w:rsidRPr="001F6DE3">
        <w:rPr>
          <w:rFonts w:ascii="Calibri" w:hAnsi="Calibri" w:cs="Calibri"/>
          <w:b/>
          <w:sz w:val="22"/>
          <w:szCs w:val="22"/>
        </w:rPr>
        <w:t>συμφωνήθηκαν και συνομολογήθηκαν τα ακόλουθα:</w:t>
      </w:r>
    </w:p>
    <w:p w14:paraId="49ED537A" w14:textId="5DE40A47" w:rsidR="00355F78" w:rsidRPr="00355F78" w:rsidRDefault="00355F78" w:rsidP="00355F78">
      <w:pPr>
        <w:numPr>
          <w:ilvl w:val="0"/>
          <w:numId w:val="41"/>
        </w:numPr>
        <w:suppressAutoHyphens/>
        <w:spacing w:after="120" w:line="276" w:lineRule="auto"/>
        <w:jc w:val="both"/>
        <w:rPr>
          <w:rFonts w:asciiTheme="minorHAnsi" w:hAnsiTheme="minorHAnsi" w:cs="Calibri"/>
          <w:bCs/>
          <w:sz w:val="22"/>
          <w:szCs w:val="22"/>
        </w:rPr>
      </w:pPr>
      <w:r w:rsidRPr="001F6DE3">
        <w:rPr>
          <w:rFonts w:asciiTheme="minorHAnsi" w:hAnsiTheme="minorHAnsi"/>
          <w:sz w:val="22"/>
          <w:szCs w:val="22"/>
        </w:rPr>
        <w:t xml:space="preserve">Ο πρώτος συμβαλλόμενος προσλαμβάνει το δεύτερο συμβαλλόμενο </w:t>
      </w:r>
      <w:r w:rsidR="009E6E65" w:rsidRPr="001F6DE3">
        <w:rPr>
          <w:rFonts w:asciiTheme="minorHAnsi" w:hAnsiTheme="minorHAnsi"/>
          <w:sz w:val="22"/>
          <w:szCs w:val="22"/>
        </w:rPr>
        <w:t xml:space="preserve">ειδικότητας ………………….. </w:t>
      </w:r>
      <w:r w:rsidR="009E6E65" w:rsidRPr="001F6DE3">
        <w:rPr>
          <w:rFonts w:asciiTheme="minorHAnsi" w:hAnsiTheme="minorHAnsi"/>
          <w:b/>
          <w:sz w:val="22"/>
          <w:szCs w:val="22"/>
          <w:vertAlign w:val="superscript"/>
        </w:rPr>
        <w:t>12</w:t>
      </w:r>
      <w:r w:rsidR="009E6E65" w:rsidRPr="001F6DE3">
        <w:rPr>
          <w:rFonts w:asciiTheme="minorHAnsi" w:hAnsiTheme="minorHAnsi"/>
          <w:sz w:val="22"/>
          <w:szCs w:val="22"/>
        </w:rPr>
        <w:t xml:space="preserve"> με πλήρες ωράριο εργασίας </w:t>
      </w:r>
      <w:r w:rsidRPr="001F6DE3">
        <w:rPr>
          <w:rFonts w:asciiTheme="minorHAnsi" w:hAnsiTheme="minorHAnsi"/>
          <w:sz w:val="22"/>
          <w:szCs w:val="22"/>
        </w:rPr>
        <w:t>για την παροχή υποστηρικτικού έργου</w:t>
      </w:r>
      <w:r w:rsidR="009E6E65" w:rsidRPr="001F6DE3">
        <w:rPr>
          <w:rFonts w:asciiTheme="minorHAnsi" w:hAnsiTheme="minorHAnsi"/>
          <w:sz w:val="22"/>
          <w:szCs w:val="22"/>
        </w:rPr>
        <w:t xml:space="preserve"> </w:t>
      </w:r>
      <w:r w:rsidRPr="001F6DE3">
        <w:rPr>
          <w:rFonts w:ascii="Calibri" w:hAnsi="Calibri" w:cs="Calibri"/>
          <w:sz w:val="22"/>
          <w:szCs w:val="22"/>
        </w:rPr>
        <w:t>σε σχολεία αρμοδιότητας της Δ/νσης</w:t>
      </w:r>
      <w:r w:rsidRPr="00355F78">
        <w:rPr>
          <w:rFonts w:ascii="Calibri" w:hAnsi="Calibri" w:cs="Calibri"/>
          <w:sz w:val="22"/>
          <w:szCs w:val="22"/>
        </w:rPr>
        <w:t xml:space="preserve"> Εκπαίδευσης που τοποθετείται ή διατίθεται, κατ’ εφαρμογή των κείμενων διατάξεων, </w:t>
      </w:r>
      <w:r w:rsidRPr="00355F78">
        <w:rPr>
          <w:rFonts w:asciiTheme="minorHAnsi" w:hAnsiTheme="minorHAnsi"/>
          <w:sz w:val="22"/>
          <w:szCs w:val="22"/>
        </w:rPr>
        <w:t xml:space="preserve">με απόφαση του Διευθυντή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w:t>
      </w:r>
      <w:r w:rsidRPr="00355F78">
        <w:rPr>
          <w:rFonts w:asciiTheme="minorHAnsi" w:hAnsiTheme="minorHAnsi"/>
          <w:sz w:val="22"/>
          <w:szCs w:val="22"/>
        </w:rPr>
        <w:t xml:space="preserve">Εκπαίδευσης </w:t>
      </w: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2</w:t>
      </w:r>
      <w:r w:rsidRPr="00355F78">
        <w:rPr>
          <w:rFonts w:ascii="Calibri" w:hAnsi="Calibri" w:cs="Calibri"/>
          <w:sz w:val="22"/>
          <w:szCs w:val="22"/>
        </w:rPr>
        <w:t xml:space="preserve">, </w:t>
      </w:r>
      <w:r w:rsidRPr="00355F78">
        <w:rPr>
          <w:rFonts w:asciiTheme="minorHAnsi" w:hAnsiTheme="minorHAnsi"/>
          <w:sz w:val="22"/>
          <w:szCs w:val="22"/>
        </w:rPr>
        <w:t xml:space="preserve">η οποία θα αποτελεί </w:t>
      </w:r>
      <w:r w:rsidRPr="00355F78">
        <w:rPr>
          <w:rFonts w:ascii="Calibri" w:hAnsi="Calibri" w:cs="Calibri"/>
          <w:sz w:val="22"/>
          <w:szCs w:val="22"/>
        </w:rPr>
        <w:t>αναπόσπαστο στοιχείο της παρούσας σύμβασης.</w:t>
      </w:r>
      <w:r w:rsidRPr="00355F78">
        <w:rPr>
          <w:rFonts w:ascii="Calibri" w:hAnsi="Calibri" w:cs="Calibri"/>
        </w:rPr>
        <w:t xml:space="preserve"> </w:t>
      </w:r>
      <w:r w:rsidRPr="00355F78">
        <w:rPr>
          <w:rFonts w:ascii="Calibri" w:hAnsi="Calibri" w:cs="Calibri"/>
          <w:sz w:val="22"/>
          <w:szCs w:val="22"/>
        </w:rPr>
        <w:t>Στις σχολικές τηρείται Απουσιολόγιο το οποίο ενημερώνεται σε ημερήσια βάση και το οποίο υπογράφεται από τον δεύτερο συμβαλλόμενο υποχρεωτικά</w:t>
      </w:r>
    </w:p>
    <w:p w14:paraId="49ED537B"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355F78">
        <w:rPr>
          <w:rFonts w:ascii="Calibri" w:hAnsi="Calibri" w:cs="Calibri"/>
          <w:sz w:val="22"/>
          <w:szCs w:val="22"/>
        </w:rPr>
        <w:t xml:space="preserve">Η διάρκεια της παρούσας </w:t>
      </w:r>
      <w:r w:rsidRPr="00355F78">
        <w:rPr>
          <w:rFonts w:asciiTheme="minorHAnsi" w:hAnsiTheme="minorHAnsi"/>
          <w:sz w:val="22"/>
          <w:szCs w:val="22"/>
        </w:rPr>
        <w:t>Σύμβασης</w:t>
      </w:r>
      <w:r w:rsidRPr="00355F78">
        <w:rPr>
          <w:rFonts w:ascii="Calibri" w:hAnsi="Calibri" w:cs="Calibri"/>
          <w:sz w:val="22"/>
          <w:szCs w:val="22"/>
        </w:rPr>
        <w:t xml:space="preserve"> ορίζεται από ……………</w:t>
      </w:r>
      <w:r w:rsidRPr="00355F78">
        <w:rPr>
          <w:rFonts w:ascii="Calibri" w:hAnsi="Calibri" w:cs="Calibri"/>
          <w:b/>
          <w:sz w:val="22"/>
          <w:szCs w:val="22"/>
          <w:vertAlign w:val="superscript"/>
        </w:rPr>
        <w:t>1</w:t>
      </w:r>
      <w:r w:rsidR="009E6E65">
        <w:rPr>
          <w:rFonts w:ascii="Calibri" w:hAnsi="Calibri" w:cs="Calibri"/>
          <w:b/>
          <w:sz w:val="22"/>
          <w:szCs w:val="22"/>
          <w:vertAlign w:val="superscript"/>
        </w:rPr>
        <w:t>3</w:t>
      </w:r>
      <w:r w:rsidRPr="00355F78">
        <w:rPr>
          <w:rFonts w:ascii="Calibri" w:hAnsi="Calibri" w:cs="Calibri"/>
          <w:sz w:val="22"/>
          <w:szCs w:val="22"/>
        </w:rPr>
        <w:t xml:space="preserve"> έως την λήξη του διδακτικού έτους ………</w:t>
      </w:r>
      <w:r w:rsidRPr="00355F78">
        <w:rPr>
          <w:rFonts w:ascii="Calibri" w:hAnsi="Calibri" w:cs="Calibri"/>
          <w:b/>
          <w:sz w:val="22"/>
          <w:szCs w:val="22"/>
          <w:vertAlign w:val="superscript"/>
        </w:rPr>
        <w:t>1</w:t>
      </w:r>
      <w:r w:rsidR="009E6E65">
        <w:rPr>
          <w:rFonts w:ascii="Calibri" w:hAnsi="Calibri" w:cs="Calibri"/>
          <w:b/>
          <w:sz w:val="22"/>
          <w:szCs w:val="22"/>
          <w:vertAlign w:val="superscript"/>
        </w:rPr>
        <w:t>4</w:t>
      </w:r>
      <w:r w:rsidRPr="00355F78">
        <w:rPr>
          <w:rFonts w:ascii="Calibri" w:hAnsi="Calibri" w:cs="Calibri"/>
          <w:sz w:val="22"/>
          <w:szCs w:val="22"/>
        </w:rPr>
        <w:t xml:space="preserve"> </w:t>
      </w:r>
      <w:r w:rsidRPr="00834CC0">
        <w:rPr>
          <w:rFonts w:ascii="Calibri" w:hAnsi="Calibri" w:cs="Calibri"/>
          <w:sz w:val="22"/>
          <w:szCs w:val="22"/>
        </w:rPr>
        <w:t>Ιουνίου 202</w:t>
      </w:r>
      <w:r w:rsidR="00DA16B5" w:rsidRPr="00834CC0">
        <w:rPr>
          <w:rFonts w:ascii="Calibri" w:hAnsi="Calibri" w:cs="Calibri"/>
          <w:sz w:val="22"/>
          <w:szCs w:val="22"/>
        </w:rPr>
        <w:t>2</w:t>
      </w:r>
      <w:r w:rsidRPr="00834CC0">
        <w:rPr>
          <w:rFonts w:ascii="Calibri" w:hAnsi="Calibri" w:cs="Calibri"/>
          <w:sz w:val="22"/>
          <w:szCs w:val="22"/>
        </w:rPr>
        <w:t xml:space="preserve">, </w:t>
      </w:r>
      <w:r w:rsidRPr="00834CC0">
        <w:rPr>
          <w:rFonts w:asciiTheme="minorHAnsi" w:hAnsiTheme="minorHAnsi"/>
          <w:sz w:val="22"/>
          <w:szCs w:val="22"/>
        </w:rPr>
        <w:t>ή όπως ισχύει κάθε φορά</w:t>
      </w:r>
      <w:r w:rsidRPr="00834CC0">
        <w:rPr>
          <w:rFonts w:ascii="Calibri" w:hAnsi="Calibri" w:cs="Calibri"/>
          <w:sz w:val="22"/>
          <w:szCs w:val="22"/>
        </w:rPr>
        <w:t xml:space="preserve"> οπότε και λύεται αυτοδίκαια</w:t>
      </w:r>
      <w:r w:rsidRPr="00834CC0">
        <w:rPr>
          <w:rFonts w:ascii="Calibri" w:hAnsi="Calibri" w:cs="Calibri"/>
          <w:b/>
          <w:sz w:val="22"/>
          <w:szCs w:val="22"/>
        </w:rPr>
        <w:t>.</w:t>
      </w:r>
      <w:r w:rsidRPr="00834CC0">
        <w:rPr>
          <w:rFonts w:ascii="Calibri" w:hAnsi="Calibri" w:cs="Calibri"/>
          <w:sz w:val="22"/>
          <w:szCs w:val="22"/>
        </w:rPr>
        <w:t xml:space="preserve"> </w:t>
      </w:r>
      <w:r w:rsidRPr="00834CC0">
        <w:rPr>
          <w:rFonts w:asciiTheme="minorHAnsi" w:hAnsiTheme="minorHAnsi" w:cs="Calibri"/>
          <w:sz w:val="22"/>
          <w:szCs w:val="22"/>
        </w:rPr>
        <w:t>Επίσης, η παρούσα σύμβαση</w:t>
      </w:r>
      <w:r w:rsidRPr="00355F78">
        <w:rPr>
          <w:rFonts w:asciiTheme="minorHAnsi" w:hAnsiTheme="minorHAnsi" w:cs="Calibri"/>
          <w:sz w:val="22"/>
          <w:szCs w:val="22"/>
        </w:rPr>
        <w:t xml:space="preserve"> λύεται </w:t>
      </w:r>
      <w:r w:rsidRPr="00355F78">
        <w:rPr>
          <w:rFonts w:asciiTheme="minorHAnsi" w:hAnsiTheme="minorHAnsi"/>
          <w:sz w:val="22"/>
          <w:szCs w:val="22"/>
        </w:rPr>
        <w:t xml:space="preserve">με καταγγελία για σπουδαίο λόγο σύμφωνα με το άρθρο 53 του </w:t>
      </w:r>
      <w:proofErr w:type="spellStart"/>
      <w:r w:rsidRPr="00355F78">
        <w:rPr>
          <w:rFonts w:asciiTheme="minorHAnsi" w:hAnsiTheme="minorHAnsi"/>
          <w:sz w:val="22"/>
          <w:szCs w:val="22"/>
        </w:rPr>
        <w:t>π.δ</w:t>
      </w:r>
      <w:proofErr w:type="spellEnd"/>
      <w:r w:rsidRPr="00355F78">
        <w:rPr>
          <w:rFonts w:asciiTheme="minorHAnsi" w:hAnsiTheme="minorHAnsi"/>
          <w:sz w:val="22"/>
          <w:szCs w:val="22"/>
        </w:rPr>
        <w:t>. 410/1988 (Α’ 191) σε συνδυασμό με την παρ. 3 του άρθρου 4 του ν. 4057/2012 (Α’ 54).</w:t>
      </w:r>
      <w:r w:rsidRPr="00355F78">
        <w:rPr>
          <w:rFonts w:ascii="Calibri" w:hAnsi="Calibri" w:cs="Calibri"/>
          <w:sz w:val="22"/>
          <w:szCs w:val="22"/>
        </w:rPr>
        <w:t xml:space="preserve"> </w:t>
      </w:r>
    </w:p>
    <w:p w14:paraId="49ED537C"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355F78">
        <w:rPr>
          <w:rFonts w:ascii="Calibri" w:hAnsi="Calibri" w:cs="Calibri"/>
          <w:sz w:val="22"/>
          <w:szCs w:val="22"/>
        </w:rPr>
        <w:t>Το ύψος των μικτών μηνιαίων αποδοχών ανέρχεται στο ποσό των …………………………………………… ………..………………………………………………</w:t>
      </w:r>
      <w:r w:rsidRPr="00355F78">
        <w:rPr>
          <w:rFonts w:ascii="Calibri" w:hAnsi="Calibri" w:cs="Calibri"/>
          <w:b/>
          <w:sz w:val="22"/>
          <w:szCs w:val="22"/>
          <w:vertAlign w:val="superscript"/>
        </w:rPr>
        <w:t>1</w:t>
      </w:r>
      <w:r w:rsidR="009E6E65">
        <w:rPr>
          <w:rFonts w:ascii="Calibri" w:hAnsi="Calibri" w:cs="Calibri"/>
          <w:b/>
          <w:sz w:val="22"/>
          <w:szCs w:val="22"/>
          <w:vertAlign w:val="superscript"/>
        </w:rPr>
        <w:t>5</w:t>
      </w:r>
      <w:r w:rsidRPr="00355F78">
        <w:rPr>
          <w:rFonts w:ascii="Calibri" w:hAnsi="Calibri" w:cs="Calibri"/>
          <w:sz w:val="22"/>
          <w:szCs w:val="22"/>
        </w:rPr>
        <w:t xml:space="preserve">, κατ’ εφαρμογή των κείμενων διατάξεων, </w:t>
      </w:r>
      <w:r w:rsidRPr="00355F78">
        <w:rPr>
          <w:rFonts w:asciiTheme="minorHAnsi" w:hAnsiTheme="minorHAnsi" w:cs="Calibri"/>
          <w:sz w:val="22"/>
          <w:szCs w:val="22"/>
        </w:rPr>
        <w:t xml:space="preserve">όπως ισχύουν, </w:t>
      </w:r>
      <w:r w:rsidRPr="00355F78">
        <w:rPr>
          <w:rFonts w:ascii="Calibri" w:hAnsi="Calibri" w:cs="Calibri"/>
          <w:sz w:val="22"/>
          <w:szCs w:val="22"/>
        </w:rPr>
        <w:t xml:space="preserve">και το οποίο θα αναπροσαρμόζεται ανάλογα εφόσον υπάρξουν μεταβολές στα στοιχεία που προσδιορίζουν τις </w:t>
      </w:r>
      <w:r w:rsidRPr="00355F78">
        <w:rPr>
          <w:rFonts w:ascii="Calibri" w:hAnsi="Calibri" w:cs="Calibri"/>
          <w:sz w:val="22"/>
          <w:szCs w:val="22"/>
        </w:rPr>
        <w:lastRenderedPageBreak/>
        <w:t>μηνιαίες αποδοχές (πχ. αναγνώριση προϋπηρεσίας, κλπ), των οποίων οι διοικητικές πράξεις αποτελούν αναπόσπαστο μέρος της παρούσας.</w:t>
      </w:r>
    </w:p>
    <w:p w14:paraId="49ED537D" w14:textId="77777777" w:rsidR="00355F78" w:rsidRPr="00834CC0" w:rsidRDefault="00355F78" w:rsidP="0036248F">
      <w:pPr>
        <w:numPr>
          <w:ilvl w:val="0"/>
          <w:numId w:val="41"/>
        </w:numPr>
        <w:spacing w:after="120" w:line="276" w:lineRule="auto"/>
        <w:jc w:val="both"/>
        <w:rPr>
          <w:rFonts w:ascii="Calibri" w:hAnsi="Calibri" w:cs="Calibri"/>
          <w:sz w:val="22"/>
          <w:szCs w:val="22"/>
        </w:rPr>
      </w:pPr>
      <w:r w:rsidRPr="00834CC0">
        <w:rPr>
          <w:rFonts w:ascii="Calibri" w:hAnsi="Calibri" w:cs="Calibri"/>
          <w:sz w:val="22"/>
          <w:szCs w:val="22"/>
        </w:rPr>
        <w:t xml:space="preserve">Η παρούσα σύμβαση συνάπτεται στο πλαίσιο της Πράξης: </w:t>
      </w:r>
      <w:r w:rsidR="00DA16B5" w:rsidRPr="00834CC0">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834CC0">
        <w:rPr>
          <w:rFonts w:ascii="Calibri" w:hAnsi="Calibri" w:cs="Calibri"/>
          <w:b/>
          <w:sz w:val="22"/>
          <w:szCs w:val="22"/>
        </w:rPr>
        <w:t xml:space="preserve"> </w:t>
      </w:r>
      <w:r w:rsidR="0036248F" w:rsidRPr="00834CC0">
        <w:rPr>
          <w:rFonts w:ascii="Calibri" w:hAnsi="Calibri" w:cs="Calibri"/>
          <w:b/>
          <w:sz w:val="22"/>
          <w:szCs w:val="22"/>
        </w:rPr>
        <w:t>ΕΣΠΑ 2014-2020</w:t>
      </w:r>
      <w:r w:rsidR="0036248F" w:rsidRPr="00834CC0">
        <w:rPr>
          <w:rFonts w:ascii="Calibri" w:hAnsi="Calibri" w:cs="Calibri"/>
          <w:sz w:val="22"/>
          <w:szCs w:val="22"/>
        </w:rPr>
        <w:t xml:space="preserve">, </w:t>
      </w:r>
      <w:r w:rsidRPr="00834CC0">
        <w:rPr>
          <w:rFonts w:ascii="Calibri" w:hAnsi="Calibri" w:cs="Calibri"/>
          <w:sz w:val="22"/>
          <w:szCs w:val="22"/>
        </w:rPr>
        <w:t xml:space="preserve">που συγχρηματοδοτείται από το Ευρωπαϊκό Κοινωνικό Ταμείο (ΕΚΤ) </w:t>
      </w:r>
      <w:r w:rsidRPr="00834CC0">
        <w:rPr>
          <w:rFonts w:ascii="Calibri" w:eastAsia="Calibri" w:hAnsi="Calibri" w:cs="Calibri"/>
          <w:sz w:val="22"/>
          <w:szCs w:val="22"/>
          <w:lang w:eastAsia="en-US"/>
        </w:rPr>
        <w:t>και το Ελληνικό Δημόσιο</w:t>
      </w:r>
      <w:r w:rsidRPr="00834CC0">
        <w:rPr>
          <w:rFonts w:ascii="Calibri" w:hAnsi="Calibri" w:cs="Calibri"/>
          <w:sz w:val="22"/>
          <w:szCs w:val="22"/>
        </w:rPr>
        <w:t>, με Δικαιούχο την Επιτελική Δομή ΕΣΠΑ, Τομέα Παιδείας</w:t>
      </w:r>
      <w:r w:rsidRPr="00834CC0">
        <w:rPr>
          <w:rFonts w:ascii="Calibri" w:eastAsia="Calibri" w:hAnsi="Calibri" w:cs="Calibri"/>
          <w:sz w:val="22"/>
          <w:szCs w:val="22"/>
          <w:lang w:eastAsia="en-US"/>
        </w:rPr>
        <w:t xml:space="preserve"> </w:t>
      </w:r>
      <w:r w:rsidRPr="00834CC0">
        <w:rPr>
          <w:rFonts w:ascii="Calibri" w:hAnsi="Calibri" w:cs="Calibri"/>
          <w:sz w:val="22"/>
          <w:szCs w:val="22"/>
        </w:rPr>
        <w:t>του Υπουργείου Παιδείας και Θρησκευμάτων.</w:t>
      </w:r>
    </w:p>
    <w:p w14:paraId="49ED537E" w14:textId="77777777" w:rsidR="00355F78" w:rsidRPr="00355F78" w:rsidRDefault="00355F78" w:rsidP="00355F78">
      <w:pPr>
        <w:numPr>
          <w:ilvl w:val="0"/>
          <w:numId w:val="41"/>
        </w:numPr>
        <w:spacing w:after="120" w:line="276" w:lineRule="auto"/>
        <w:ind w:left="357" w:hanging="357"/>
        <w:jc w:val="both"/>
        <w:rPr>
          <w:rFonts w:ascii="Calibri" w:hAnsi="Calibri" w:cs="Calibri"/>
          <w:sz w:val="22"/>
          <w:szCs w:val="22"/>
        </w:rPr>
      </w:pPr>
      <w:r w:rsidRPr="00834CC0">
        <w:rPr>
          <w:rFonts w:ascii="Calibri" w:hAnsi="Calibri" w:cs="Calibri"/>
          <w:sz w:val="22"/>
          <w:szCs w:val="22"/>
        </w:rPr>
        <w:t xml:space="preserve">Η παρούσα αναγνώστηκε, βεβαιώθηκε και υπογράφηκε από τους δύο συμβαλλόμενους σε </w:t>
      </w:r>
      <w:r w:rsidR="009E6E65" w:rsidRPr="00834CC0">
        <w:rPr>
          <w:rFonts w:ascii="Calibri" w:hAnsi="Calibri" w:cs="Calibri"/>
          <w:sz w:val="22"/>
          <w:szCs w:val="22"/>
        </w:rPr>
        <w:t>τρία</w:t>
      </w:r>
      <w:r w:rsidRPr="00834CC0">
        <w:rPr>
          <w:rFonts w:ascii="Calibri" w:hAnsi="Calibri" w:cs="Calibri"/>
          <w:sz w:val="22"/>
          <w:szCs w:val="22"/>
        </w:rPr>
        <w:t xml:space="preserve"> (</w:t>
      </w:r>
      <w:r w:rsidR="009E6E65" w:rsidRPr="00834CC0">
        <w:rPr>
          <w:rFonts w:ascii="Calibri" w:hAnsi="Calibri" w:cs="Calibri"/>
          <w:sz w:val="22"/>
          <w:szCs w:val="22"/>
        </w:rPr>
        <w:t>3</w:t>
      </w:r>
      <w:r w:rsidRPr="00834CC0">
        <w:rPr>
          <w:rFonts w:ascii="Calibri" w:hAnsi="Calibri" w:cs="Calibri"/>
          <w:sz w:val="22"/>
          <w:szCs w:val="22"/>
        </w:rPr>
        <w:t xml:space="preserve">) πρωτότυπα, από τα οποία ο πρώτος συμβαλλόμενος έλαβε </w:t>
      </w:r>
      <w:r w:rsidR="009E6E65" w:rsidRPr="00834CC0">
        <w:rPr>
          <w:rFonts w:ascii="Calibri" w:hAnsi="Calibri" w:cs="Calibri"/>
          <w:sz w:val="22"/>
          <w:szCs w:val="22"/>
        </w:rPr>
        <w:t xml:space="preserve">δύο (2) </w:t>
      </w:r>
      <w:r w:rsidRPr="00834CC0">
        <w:rPr>
          <w:rFonts w:ascii="Calibri" w:hAnsi="Calibri" w:cs="Calibri"/>
          <w:sz w:val="22"/>
          <w:szCs w:val="22"/>
        </w:rPr>
        <w:t xml:space="preserve"> και ο δεύτερος συμβαλλόμενος ένα</w:t>
      </w:r>
      <w:r w:rsidRPr="00355F78">
        <w:rPr>
          <w:rFonts w:ascii="Calibri" w:hAnsi="Calibri" w:cs="Calibri"/>
          <w:sz w:val="22"/>
          <w:szCs w:val="22"/>
        </w:rPr>
        <w:t xml:space="preserve"> (1).</w:t>
      </w:r>
    </w:p>
    <w:p w14:paraId="49ED537F" w14:textId="77777777" w:rsidR="00355F78" w:rsidRPr="00355F78" w:rsidRDefault="00355F78" w:rsidP="00355F78">
      <w:pPr>
        <w:jc w:val="both"/>
        <w:rPr>
          <w:rFonts w:ascii="Calibri" w:hAnsi="Calibri" w:cs="Calibri"/>
          <w:sz w:val="22"/>
          <w:szCs w:val="22"/>
        </w:rPr>
      </w:pPr>
    </w:p>
    <w:p w14:paraId="49ED5380" w14:textId="77777777" w:rsidR="00355F78" w:rsidRPr="00355F78" w:rsidRDefault="00355F78" w:rsidP="00355F7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55F78" w:rsidRPr="00CB5E5B" w14:paraId="49ED5384" w14:textId="77777777" w:rsidTr="00CC0B90">
        <w:tc>
          <w:tcPr>
            <w:tcW w:w="4643" w:type="dxa"/>
            <w:hideMark/>
          </w:tcPr>
          <w:p w14:paraId="49ED5381" w14:textId="77777777" w:rsidR="00355F78" w:rsidRPr="001F6DE3" w:rsidRDefault="00355F78" w:rsidP="00355F78">
            <w:pPr>
              <w:jc w:val="center"/>
              <w:rPr>
                <w:rFonts w:ascii="Calibri" w:hAnsi="Calibri" w:cs="Calibri"/>
                <w:b/>
                <w:sz w:val="22"/>
                <w:szCs w:val="22"/>
              </w:rPr>
            </w:pPr>
            <w:r w:rsidRPr="001F6DE3">
              <w:rPr>
                <w:rFonts w:ascii="Calibri" w:hAnsi="Calibri" w:cs="Calibri"/>
                <w:b/>
                <w:sz w:val="22"/>
                <w:szCs w:val="22"/>
              </w:rPr>
              <w:t>(Ονοματεπώνυμο, υπογραφή και σφραγίδα</w:t>
            </w:r>
          </w:p>
          <w:p w14:paraId="49ED5382" w14:textId="77777777" w:rsidR="00355F78" w:rsidRPr="001F6DE3" w:rsidRDefault="00355F78" w:rsidP="00355F78">
            <w:pPr>
              <w:jc w:val="center"/>
              <w:rPr>
                <w:rFonts w:ascii="Calibri" w:hAnsi="Calibri" w:cs="Calibri"/>
                <w:b/>
                <w:sz w:val="22"/>
                <w:szCs w:val="22"/>
              </w:rPr>
            </w:pPr>
            <w:r w:rsidRPr="001F6DE3">
              <w:rPr>
                <w:rFonts w:ascii="Calibri" w:hAnsi="Calibri" w:cs="Calibri"/>
                <w:b/>
                <w:sz w:val="22"/>
                <w:szCs w:val="22"/>
              </w:rPr>
              <w:t>του Διευθυντή Εκπαίδευσης)</w:t>
            </w:r>
          </w:p>
        </w:tc>
        <w:tc>
          <w:tcPr>
            <w:tcW w:w="4643" w:type="dxa"/>
            <w:hideMark/>
          </w:tcPr>
          <w:p w14:paraId="49ED5383" w14:textId="106B3690" w:rsidR="00355F78" w:rsidRPr="00CB5E5B" w:rsidRDefault="00355F78" w:rsidP="00B30FA4">
            <w:pPr>
              <w:jc w:val="center"/>
              <w:rPr>
                <w:rFonts w:ascii="Calibri" w:hAnsi="Calibri" w:cs="Calibri"/>
                <w:b/>
                <w:sz w:val="22"/>
                <w:szCs w:val="22"/>
              </w:rPr>
            </w:pPr>
            <w:r w:rsidRPr="001F6DE3">
              <w:rPr>
                <w:rFonts w:ascii="Calibri" w:hAnsi="Calibri" w:cs="Calibri"/>
                <w:b/>
                <w:sz w:val="22"/>
                <w:szCs w:val="22"/>
              </w:rPr>
              <w:t xml:space="preserve">(Ονοματεπώνυμο και υπογραφή του </w:t>
            </w:r>
            <w:r w:rsidR="00DD02B7" w:rsidRPr="001F6DE3">
              <w:rPr>
                <w:rFonts w:ascii="Calibri" w:hAnsi="Calibri" w:cs="Calibri"/>
                <w:b/>
                <w:sz w:val="22"/>
                <w:szCs w:val="22"/>
              </w:rPr>
              <w:t>αναπληρωτή</w:t>
            </w:r>
            <w:r w:rsidRPr="001F6DE3">
              <w:rPr>
                <w:rFonts w:ascii="Calibri" w:hAnsi="Calibri" w:cs="Calibri"/>
                <w:b/>
                <w:sz w:val="22"/>
                <w:szCs w:val="22"/>
              </w:rPr>
              <w:t>)</w:t>
            </w:r>
          </w:p>
        </w:tc>
      </w:tr>
    </w:tbl>
    <w:p w14:paraId="49ED5385" w14:textId="77777777" w:rsidR="00355F78" w:rsidRPr="00355F78" w:rsidRDefault="00355F78" w:rsidP="00355F78">
      <w:pPr>
        <w:jc w:val="center"/>
        <w:rPr>
          <w:rFonts w:ascii="Calibri" w:hAnsi="Calibri" w:cs="Calibri"/>
          <w:sz w:val="22"/>
          <w:szCs w:val="22"/>
        </w:rPr>
      </w:pPr>
    </w:p>
    <w:p w14:paraId="49ED5386"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87" w14:textId="77777777" w:rsidR="00355F78" w:rsidRPr="00355F78" w:rsidRDefault="00355F78" w:rsidP="00355F78">
      <w:pPr>
        <w:pBdr>
          <w:top w:val="single" w:sz="4" w:space="1" w:color="auto"/>
        </w:pBdr>
        <w:rPr>
          <w:rFonts w:ascii="Calibri" w:hAnsi="Calibri" w:cs="Calibri"/>
          <w:b/>
          <w:i/>
        </w:rPr>
      </w:pPr>
      <w:r w:rsidRPr="00355F78">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8"/>
        <w:gridCol w:w="3883"/>
        <w:gridCol w:w="576"/>
        <w:gridCol w:w="5140"/>
      </w:tblGrid>
      <w:tr w:rsidR="00C325A8" w:rsidRPr="001F6DE3" w14:paraId="4FF3E4FC" w14:textId="77777777" w:rsidTr="005F1262">
        <w:tc>
          <w:tcPr>
            <w:tcW w:w="199" w:type="pct"/>
            <w:shd w:val="clear" w:color="auto" w:fill="auto"/>
            <w:vAlign w:val="center"/>
          </w:tcPr>
          <w:p w14:paraId="71492511"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w:t>
            </w:r>
          </w:p>
        </w:tc>
        <w:tc>
          <w:tcPr>
            <w:tcW w:w="1942" w:type="pct"/>
            <w:shd w:val="clear" w:color="auto" w:fill="auto"/>
            <w:vAlign w:val="center"/>
          </w:tcPr>
          <w:p w14:paraId="1E1FF583" w14:textId="77777777" w:rsidR="00C325A8" w:rsidRPr="001F6DE3" w:rsidRDefault="00C325A8" w:rsidP="005F1262">
            <w:pPr>
              <w:rPr>
                <w:rFonts w:asciiTheme="minorHAnsi" w:hAnsiTheme="minorHAnsi"/>
                <w:b/>
                <w:sz w:val="18"/>
                <w:szCs w:val="18"/>
              </w:rPr>
            </w:pPr>
            <w:r w:rsidRPr="001F6DE3">
              <w:rPr>
                <w:rFonts w:asciiTheme="minorHAnsi" w:hAnsiTheme="minorHAnsi"/>
                <w:sz w:val="18"/>
                <w:szCs w:val="18"/>
              </w:rPr>
              <w:t>Περιφέρεια</w:t>
            </w:r>
          </w:p>
        </w:tc>
        <w:tc>
          <w:tcPr>
            <w:tcW w:w="288" w:type="pct"/>
            <w:shd w:val="clear" w:color="auto" w:fill="auto"/>
            <w:vAlign w:val="center"/>
          </w:tcPr>
          <w:p w14:paraId="4B1A71A4" w14:textId="77777777" w:rsidR="00C325A8" w:rsidRPr="001F6DE3" w:rsidRDefault="00C325A8" w:rsidP="005F1262">
            <w:pPr>
              <w:rPr>
                <w:rFonts w:asciiTheme="minorHAnsi" w:hAnsiTheme="minorHAnsi"/>
                <w:b/>
                <w:sz w:val="18"/>
                <w:szCs w:val="18"/>
              </w:rPr>
            </w:pPr>
            <w:r w:rsidRPr="001F6DE3">
              <w:rPr>
                <w:rFonts w:asciiTheme="minorHAnsi" w:hAnsiTheme="minorHAnsi"/>
                <w:b/>
                <w:sz w:val="18"/>
                <w:szCs w:val="18"/>
              </w:rPr>
              <w:t>9</w:t>
            </w:r>
          </w:p>
        </w:tc>
        <w:tc>
          <w:tcPr>
            <w:tcW w:w="2571" w:type="pct"/>
            <w:shd w:val="clear" w:color="auto" w:fill="auto"/>
            <w:vAlign w:val="center"/>
          </w:tcPr>
          <w:p w14:paraId="50866C41" w14:textId="0FB756E2" w:rsidR="00C325A8" w:rsidRPr="001F6DE3" w:rsidRDefault="00C325A8" w:rsidP="00B30FA4">
            <w:pPr>
              <w:rPr>
                <w:rFonts w:asciiTheme="minorHAnsi" w:hAnsiTheme="minorHAnsi"/>
                <w:sz w:val="18"/>
                <w:szCs w:val="18"/>
              </w:rPr>
            </w:pPr>
            <w:r w:rsidRPr="001F6DE3">
              <w:rPr>
                <w:rFonts w:asciiTheme="minorHAnsi" w:hAnsiTheme="minorHAnsi"/>
                <w:sz w:val="18"/>
                <w:szCs w:val="18"/>
              </w:rPr>
              <w:t xml:space="preserve">Πατρώνυμο του αναπληρωτή </w:t>
            </w:r>
          </w:p>
        </w:tc>
      </w:tr>
      <w:tr w:rsidR="00C325A8" w:rsidRPr="001F6DE3" w14:paraId="4BB6CF3E" w14:textId="77777777" w:rsidTr="005F1262">
        <w:tc>
          <w:tcPr>
            <w:tcW w:w="199" w:type="pct"/>
            <w:shd w:val="clear" w:color="auto" w:fill="auto"/>
            <w:vAlign w:val="center"/>
          </w:tcPr>
          <w:p w14:paraId="5AA47C8D"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2</w:t>
            </w:r>
          </w:p>
        </w:tc>
        <w:tc>
          <w:tcPr>
            <w:tcW w:w="1942" w:type="pct"/>
            <w:shd w:val="clear" w:color="auto" w:fill="auto"/>
            <w:vAlign w:val="center"/>
          </w:tcPr>
          <w:p w14:paraId="734B015D" w14:textId="77777777" w:rsidR="00C325A8" w:rsidRPr="001F6DE3" w:rsidRDefault="00C325A8" w:rsidP="005F1262">
            <w:pPr>
              <w:rPr>
                <w:rFonts w:asciiTheme="minorHAnsi" w:hAnsiTheme="minorHAnsi"/>
                <w:b/>
                <w:sz w:val="18"/>
                <w:szCs w:val="18"/>
              </w:rPr>
            </w:pPr>
            <w:r w:rsidRPr="001F6DE3">
              <w:rPr>
                <w:rFonts w:asciiTheme="minorHAnsi" w:hAnsiTheme="minorHAnsi"/>
                <w:sz w:val="18"/>
                <w:szCs w:val="18"/>
              </w:rPr>
              <w:t>Δ/νση Εκπαίδευσης</w:t>
            </w:r>
          </w:p>
        </w:tc>
        <w:tc>
          <w:tcPr>
            <w:tcW w:w="288" w:type="pct"/>
            <w:shd w:val="clear" w:color="auto" w:fill="auto"/>
            <w:vAlign w:val="center"/>
          </w:tcPr>
          <w:p w14:paraId="1F804C51"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10</w:t>
            </w:r>
          </w:p>
        </w:tc>
        <w:tc>
          <w:tcPr>
            <w:tcW w:w="2571" w:type="pct"/>
            <w:shd w:val="clear" w:color="auto" w:fill="auto"/>
            <w:vAlign w:val="center"/>
          </w:tcPr>
          <w:p w14:paraId="17FC78E6" w14:textId="3E9A02BC" w:rsidR="00C325A8" w:rsidRPr="001F6DE3" w:rsidRDefault="00C325A8" w:rsidP="00B30FA4">
            <w:pPr>
              <w:rPr>
                <w:rFonts w:asciiTheme="minorHAnsi" w:hAnsiTheme="minorHAnsi"/>
                <w:sz w:val="18"/>
                <w:szCs w:val="18"/>
              </w:rPr>
            </w:pPr>
            <w:r w:rsidRPr="001F6DE3">
              <w:rPr>
                <w:rFonts w:asciiTheme="minorHAnsi" w:hAnsiTheme="minorHAnsi"/>
                <w:sz w:val="18"/>
                <w:szCs w:val="18"/>
              </w:rPr>
              <w:t xml:space="preserve">Α.Δ.Τ., Α.Φ.Μ., Δ.Ο.Υ. του αναπληρωτή </w:t>
            </w:r>
          </w:p>
        </w:tc>
      </w:tr>
      <w:tr w:rsidR="00C325A8" w:rsidRPr="001F6DE3" w14:paraId="5D54FD29" w14:textId="77777777" w:rsidTr="005F1262">
        <w:tc>
          <w:tcPr>
            <w:tcW w:w="199" w:type="pct"/>
            <w:shd w:val="clear" w:color="auto" w:fill="auto"/>
            <w:vAlign w:val="center"/>
          </w:tcPr>
          <w:p w14:paraId="3F396680"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3</w:t>
            </w:r>
          </w:p>
        </w:tc>
        <w:tc>
          <w:tcPr>
            <w:tcW w:w="1942" w:type="pct"/>
            <w:shd w:val="clear" w:color="auto" w:fill="auto"/>
            <w:vAlign w:val="center"/>
          </w:tcPr>
          <w:p w14:paraId="181E0256" w14:textId="77777777" w:rsidR="00C325A8" w:rsidRPr="001F6DE3" w:rsidRDefault="00C325A8" w:rsidP="005F1262">
            <w:pPr>
              <w:rPr>
                <w:rFonts w:asciiTheme="minorHAnsi" w:hAnsiTheme="minorHAnsi" w:cs="Calibri"/>
                <w:sz w:val="18"/>
                <w:szCs w:val="18"/>
              </w:rPr>
            </w:pPr>
            <w:r w:rsidRPr="001F6DE3">
              <w:rPr>
                <w:rFonts w:asciiTheme="minorHAnsi" w:hAnsiTheme="minorHAnsi" w:cs="Calibri"/>
                <w:sz w:val="18"/>
                <w:szCs w:val="18"/>
              </w:rPr>
              <w:t>Νομός που αντιστοιχεί στην Δ/νση Εκπαίδευσης</w:t>
            </w:r>
          </w:p>
        </w:tc>
        <w:tc>
          <w:tcPr>
            <w:tcW w:w="288" w:type="pct"/>
            <w:shd w:val="clear" w:color="auto" w:fill="auto"/>
            <w:vAlign w:val="center"/>
          </w:tcPr>
          <w:p w14:paraId="524C5BCE" w14:textId="77777777" w:rsidR="00C325A8" w:rsidRPr="001F6DE3" w:rsidRDefault="00C325A8" w:rsidP="005F1262">
            <w:pPr>
              <w:rPr>
                <w:rFonts w:asciiTheme="minorHAnsi" w:hAnsiTheme="minorHAnsi"/>
                <w:b/>
                <w:sz w:val="18"/>
                <w:szCs w:val="18"/>
              </w:rPr>
            </w:pPr>
            <w:r w:rsidRPr="001F6DE3">
              <w:rPr>
                <w:rFonts w:asciiTheme="minorHAnsi" w:hAnsiTheme="minorHAnsi"/>
                <w:b/>
                <w:sz w:val="18"/>
                <w:szCs w:val="18"/>
              </w:rPr>
              <w:t>11</w:t>
            </w:r>
          </w:p>
        </w:tc>
        <w:tc>
          <w:tcPr>
            <w:tcW w:w="2571" w:type="pct"/>
            <w:shd w:val="clear" w:color="auto" w:fill="auto"/>
            <w:vAlign w:val="center"/>
          </w:tcPr>
          <w:p w14:paraId="566AE160" w14:textId="3567ADDB" w:rsidR="00C325A8" w:rsidRPr="001F6DE3" w:rsidRDefault="00C325A8" w:rsidP="00B30FA4">
            <w:pPr>
              <w:rPr>
                <w:rFonts w:asciiTheme="minorHAnsi" w:hAnsiTheme="minorHAnsi"/>
                <w:sz w:val="18"/>
                <w:szCs w:val="18"/>
              </w:rPr>
            </w:pPr>
            <w:r w:rsidRPr="001F6DE3">
              <w:rPr>
                <w:rFonts w:asciiTheme="minorHAnsi" w:hAnsiTheme="minorHAnsi"/>
                <w:sz w:val="18"/>
                <w:szCs w:val="18"/>
              </w:rPr>
              <w:t xml:space="preserve">Ταχ. δ/νση του αναπληρωτή </w:t>
            </w:r>
          </w:p>
        </w:tc>
      </w:tr>
      <w:tr w:rsidR="00C325A8" w:rsidRPr="001F6DE3" w14:paraId="602B8D1E" w14:textId="77777777" w:rsidTr="005F1262">
        <w:tc>
          <w:tcPr>
            <w:tcW w:w="199" w:type="pct"/>
            <w:shd w:val="clear" w:color="auto" w:fill="auto"/>
            <w:vAlign w:val="center"/>
          </w:tcPr>
          <w:p w14:paraId="2080ED35" w14:textId="77777777" w:rsidR="00C325A8" w:rsidRPr="001F6DE3" w:rsidRDefault="00C325A8" w:rsidP="005F1262">
            <w:pPr>
              <w:rPr>
                <w:rFonts w:asciiTheme="minorHAnsi" w:hAnsiTheme="minorHAnsi"/>
                <w:b/>
                <w:sz w:val="18"/>
                <w:szCs w:val="18"/>
                <w:lang w:val="en-US"/>
              </w:rPr>
            </w:pPr>
            <w:r w:rsidRPr="001F6DE3">
              <w:rPr>
                <w:rFonts w:asciiTheme="minorHAnsi" w:hAnsiTheme="minorHAnsi"/>
                <w:b/>
                <w:sz w:val="18"/>
                <w:szCs w:val="18"/>
                <w:lang w:val="en-US"/>
              </w:rPr>
              <w:t>4</w:t>
            </w:r>
          </w:p>
        </w:tc>
        <w:tc>
          <w:tcPr>
            <w:tcW w:w="1942" w:type="pct"/>
            <w:shd w:val="clear" w:color="auto" w:fill="auto"/>
            <w:vAlign w:val="center"/>
          </w:tcPr>
          <w:p w14:paraId="0D18BF88" w14:textId="77777777" w:rsidR="00C325A8" w:rsidRPr="001F6DE3" w:rsidRDefault="00C325A8" w:rsidP="005F1262">
            <w:pPr>
              <w:rPr>
                <w:rFonts w:asciiTheme="minorHAnsi" w:hAnsiTheme="minorHAnsi" w:cs="Calibri"/>
                <w:sz w:val="18"/>
                <w:szCs w:val="18"/>
              </w:rPr>
            </w:pPr>
            <w:r w:rsidRPr="001F6DE3">
              <w:rPr>
                <w:rFonts w:asciiTheme="minorHAnsi" w:hAnsiTheme="minorHAnsi" w:cs="Calibri"/>
                <w:sz w:val="18"/>
                <w:szCs w:val="18"/>
              </w:rPr>
              <w:t>Ημερομηνία</w:t>
            </w:r>
          </w:p>
        </w:tc>
        <w:tc>
          <w:tcPr>
            <w:tcW w:w="288" w:type="pct"/>
            <w:shd w:val="clear" w:color="auto" w:fill="auto"/>
            <w:vAlign w:val="center"/>
          </w:tcPr>
          <w:p w14:paraId="09787D81"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12</w:t>
            </w:r>
          </w:p>
        </w:tc>
        <w:tc>
          <w:tcPr>
            <w:tcW w:w="2571" w:type="pct"/>
            <w:shd w:val="clear" w:color="auto" w:fill="auto"/>
            <w:vAlign w:val="center"/>
          </w:tcPr>
          <w:p w14:paraId="6E738112" w14:textId="77777777" w:rsidR="00C325A8" w:rsidRPr="001F6DE3" w:rsidRDefault="00C325A8" w:rsidP="005F1262">
            <w:pPr>
              <w:rPr>
                <w:rFonts w:asciiTheme="minorHAnsi" w:hAnsiTheme="minorHAnsi"/>
                <w:sz w:val="18"/>
                <w:szCs w:val="18"/>
              </w:rPr>
            </w:pPr>
            <w:r w:rsidRPr="001F6DE3">
              <w:rPr>
                <w:rFonts w:ascii="Calibri" w:hAnsi="Calibri" w:cs="Calibri"/>
                <w:sz w:val="18"/>
                <w:szCs w:val="18"/>
              </w:rPr>
              <w:t>Λεκτικό ειδικότητας</w:t>
            </w:r>
          </w:p>
        </w:tc>
      </w:tr>
      <w:tr w:rsidR="00C325A8" w:rsidRPr="001F6DE3" w14:paraId="71DAE279" w14:textId="77777777" w:rsidTr="005F1262">
        <w:tc>
          <w:tcPr>
            <w:tcW w:w="199" w:type="pct"/>
            <w:shd w:val="clear" w:color="auto" w:fill="auto"/>
            <w:vAlign w:val="center"/>
          </w:tcPr>
          <w:p w14:paraId="01D1A23A" w14:textId="77777777" w:rsidR="00C325A8" w:rsidRPr="001F6DE3" w:rsidRDefault="00C325A8" w:rsidP="005F1262">
            <w:pPr>
              <w:rPr>
                <w:rFonts w:asciiTheme="minorHAnsi" w:hAnsiTheme="minorHAnsi"/>
                <w:b/>
                <w:sz w:val="18"/>
                <w:szCs w:val="18"/>
              </w:rPr>
            </w:pPr>
            <w:r w:rsidRPr="001F6DE3">
              <w:rPr>
                <w:rFonts w:asciiTheme="minorHAnsi" w:hAnsiTheme="minorHAnsi"/>
                <w:b/>
                <w:sz w:val="18"/>
                <w:szCs w:val="18"/>
              </w:rPr>
              <w:t>5</w:t>
            </w:r>
          </w:p>
        </w:tc>
        <w:tc>
          <w:tcPr>
            <w:tcW w:w="1942" w:type="pct"/>
            <w:shd w:val="clear" w:color="auto" w:fill="auto"/>
            <w:vAlign w:val="center"/>
          </w:tcPr>
          <w:p w14:paraId="624934E1" w14:textId="77777777" w:rsidR="00C325A8" w:rsidRPr="001F6DE3" w:rsidRDefault="00C325A8" w:rsidP="005F1262">
            <w:pPr>
              <w:rPr>
                <w:rFonts w:asciiTheme="minorHAnsi" w:hAnsiTheme="minorHAnsi" w:cs="Calibri"/>
                <w:sz w:val="18"/>
                <w:szCs w:val="18"/>
              </w:rPr>
            </w:pPr>
            <w:r w:rsidRPr="001F6DE3">
              <w:rPr>
                <w:rFonts w:asciiTheme="minorHAnsi" w:hAnsiTheme="minorHAnsi" w:cs="Calibri"/>
                <w:sz w:val="18"/>
                <w:szCs w:val="18"/>
              </w:rPr>
              <w:t>Αρ. πρωτ. Απόφασης Πρόσληψης</w:t>
            </w:r>
          </w:p>
        </w:tc>
        <w:tc>
          <w:tcPr>
            <w:tcW w:w="288" w:type="pct"/>
            <w:shd w:val="clear" w:color="auto" w:fill="auto"/>
            <w:vAlign w:val="center"/>
          </w:tcPr>
          <w:p w14:paraId="2D7E8338"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13</w:t>
            </w:r>
          </w:p>
        </w:tc>
        <w:tc>
          <w:tcPr>
            <w:tcW w:w="2571" w:type="pct"/>
            <w:shd w:val="clear" w:color="auto" w:fill="auto"/>
            <w:vAlign w:val="center"/>
          </w:tcPr>
          <w:p w14:paraId="697CBFE7" w14:textId="65856FF1" w:rsidR="00C325A8" w:rsidRPr="001F6DE3" w:rsidRDefault="00C325A8" w:rsidP="00B30FA4">
            <w:pPr>
              <w:rPr>
                <w:rFonts w:ascii="Calibri" w:hAnsi="Calibri" w:cs="Calibri"/>
                <w:sz w:val="18"/>
                <w:szCs w:val="18"/>
              </w:rPr>
            </w:pPr>
            <w:r w:rsidRPr="001F6DE3">
              <w:rPr>
                <w:rFonts w:asciiTheme="minorHAnsi" w:hAnsiTheme="minorHAnsi"/>
                <w:sz w:val="18"/>
                <w:szCs w:val="18"/>
              </w:rPr>
              <w:t xml:space="preserve">Ημ/νία έναρξης είναι η ημερομηνία ανάληψης υπηρεσίας του αναπληρωτή </w:t>
            </w:r>
          </w:p>
        </w:tc>
      </w:tr>
      <w:tr w:rsidR="00C325A8" w:rsidRPr="001F6DE3" w14:paraId="02329811" w14:textId="77777777" w:rsidTr="005F1262">
        <w:tc>
          <w:tcPr>
            <w:tcW w:w="199" w:type="pct"/>
            <w:shd w:val="clear" w:color="auto" w:fill="auto"/>
            <w:vAlign w:val="center"/>
          </w:tcPr>
          <w:p w14:paraId="752F28D3"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6</w:t>
            </w:r>
          </w:p>
        </w:tc>
        <w:tc>
          <w:tcPr>
            <w:tcW w:w="1942" w:type="pct"/>
            <w:shd w:val="clear" w:color="auto" w:fill="auto"/>
            <w:vAlign w:val="center"/>
          </w:tcPr>
          <w:p w14:paraId="2D3E2402" w14:textId="77777777" w:rsidR="00C325A8" w:rsidRPr="001F6DE3" w:rsidRDefault="00C325A8" w:rsidP="005F1262">
            <w:pPr>
              <w:rPr>
                <w:rFonts w:asciiTheme="minorHAnsi" w:hAnsiTheme="minorHAnsi" w:cs="Calibri"/>
                <w:sz w:val="18"/>
                <w:szCs w:val="18"/>
              </w:rPr>
            </w:pPr>
            <w:r w:rsidRPr="001F6DE3">
              <w:rPr>
                <w:rFonts w:asciiTheme="minorHAnsi" w:hAnsiTheme="minorHAnsi" w:cs="Calibri"/>
                <w:sz w:val="18"/>
                <w:szCs w:val="18"/>
              </w:rPr>
              <w:t>Περιοχή</w:t>
            </w:r>
          </w:p>
        </w:tc>
        <w:tc>
          <w:tcPr>
            <w:tcW w:w="288" w:type="pct"/>
            <w:shd w:val="clear" w:color="auto" w:fill="auto"/>
            <w:vAlign w:val="center"/>
          </w:tcPr>
          <w:p w14:paraId="43F83638"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14</w:t>
            </w:r>
          </w:p>
        </w:tc>
        <w:tc>
          <w:tcPr>
            <w:tcW w:w="2571" w:type="pct"/>
            <w:shd w:val="clear" w:color="auto" w:fill="auto"/>
            <w:vAlign w:val="center"/>
          </w:tcPr>
          <w:p w14:paraId="2444E5DA" w14:textId="77777777" w:rsidR="00C325A8" w:rsidRPr="001F6DE3" w:rsidRDefault="00C325A8" w:rsidP="005F1262">
            <w:pPr>
              <w:rPr>
                <w:rFonts w:asciiTheme="minorHAnsi" w:hAnsiTheme="minorHAnsi"/>
                <w:sz w:val="18"/>
                <w:szCs w:val="18"/>
              </w:rPr>
            </w:pPr>
            <w:r w:rsidRPr="001F6DE3">
              <w:rPr>
                <w:rFonts w:asciiTheme="minorHAnsi" w:hAnsiTheme="minorHAnsi"/>
                <w:sz w:val="18"/>
                <w:szCs w:val="18"/>
              </w:rPr>
              <w:t>Ημ/νία λήξης είναι η 21η Ιουνίου για Πρωτοβάθμια Εκπ/ση και η 30η  Ιουνίου για Δευτεροβάθμια Εκπ/ση</w:t>
            </w:r>
          </w:p>
        </w:tc>
      </w:tr>
      <w:tr w:rsidR="00C325A8" w:rsidRPr="001F6DE3" w14:paraId="45C38932" w14:textId="77777777" w:rsidTr="005F1262">
        <w:tc>
          <w:tcPr>
            <w:tcW w:w="199" w:type="pct"/>
            <w:shd w:val="clear" w:color="auto" w:fill="auto"/>
            <w:vAlign w:val="center"/>
          </w:tcPr>
          <w:p w14:paraId="6A007CAB" w14:textId="77777777" w:rsidR="00C325A8" w:rsidRPr="001F6DE3" w:rsidRDefault="00C325A8" w:rsidP="005F1262">
            <w:pPr>
              <w:rPr>
                <w:rFonts w:asciiTheme="minorHAnsi" w:hAnsiTheme="minorHAnsi"/>
                <w:b/>
                <w:sz w:val="18"/>
                <w:szCs w:val="18"/>
              </w:rPr>
            </w:pPr>
            <w:r w:rsidRPr="001F6DE3">
              <w:rPr>
                <w:rFonts w:asciiTheme="minorHAnsi" w:hAnsiTheme="minorHAnsi"/>
                <w:b/>
                <w:sz w:val="18"/>
                <w:szCs w:val="18"/>
              </w:rPr>
              <w:t>7</w:t>
            </w:r>
          </w:p>
        </w:tc>
        <w:tc>
          <w:tcPr>
            <w:tcW w:w="1942" w:type="pct"/>
            <w:shd w:val="clear" w:color="auto" w:fill="auto"/>
            <w:vAlign w:val="center"/>
          </w:tcPr>
          <w:p w14:paraId="2FBBAAAE" w14:textId="77777777" w:rsidR="00C325A8" w:rsidRPr="001F6DE3" w:rsidRDefault="00C325A8" w:rsidP="005F1262">
            <w:pPr>
              <w:rPr>
                <w:rFonts w:asciiTheme="minorHAnsi" w:hAnsiTheme="minorHAnsi" w:cs="Calibri"/>
                <w:sz w:val="18"/>
                <w:szCs w:val="18"/>
              </w:rPr>
            </w:pPr>
            <w:r w:rsidRPr="001F6DE3">
              <w:rPr>
                <w:rFonts w:asciiTheme="minorHAnsi" w:hAnsiTheme="minorHAnsi" w:cs="Calibri"/>
                <w:sz w:val="18"/>
                <w:szCs w:val="18"/>
              </w:rPr>
              <w:t>Όνομα και επώνυμο Δ/ντη/τριας Εκπ/σης</w:t>
            </w:r>
          </w:p>
        </w:tc>
        <w:tc>
          <w:tcPr>
            <w:tcW w:w="288" w:type="pct"/>
            <w:shd w:val="clear" w:color="auto" w:fill="auto"/>
            <w:vAlign w:val="center"/>
          </w:tcPr>
          <w:p w14:paraId="4D8F97AC" w14:textId="77777777" w:rsidR="00C325A8" w:rsidRPr="001F6DE3" w:rsidRDefault="00C325A8" w:rsidP="005F1262">
            <w:pPr>
              <w:rPr>
                <w:rFonts w:asciiTheme="minorHAnsi" w:hAnsiTheme="minorHAnsi"/>
                <w:sz w:val="18"/>
                <w:szCs w:val="18"/>
              </w:rPr>
            </w:pPr>
            <w:r w:rsidRPr="001F6DE3">
              <w:rPr>
                <w:rFonts w:asciiTheme="minorHAnsi" w:hAnsiTheme="minorHAnsi"/>
                <w:b/>
                <w:sz w:val="18"/>
                <w:szCs w:val="18"/>
              </w:rPr>
              <w:t>15</w:t>
            </w:r>
          </w:p>
        </w:tc>
        <w:tc>
          <w:tcPr>
            <w:tcW w:w="2571" w:type="pct"/>
            <w:shd w:val="clear" w:color="auto" w:fill="auto"/>
            <w:vAlign w:val="center"/>
          </w:tcPr>
          <w:p w14:paraId="18BA7FBF" w14:textId="4B245208" w:rsidR="00C325A8" w:rsidRPr="001F6DE3" w:rsidRDefault="00C325A8" w:rsidP="00B30FA4">
            <w:pPr>
              <w:rPr>
                <w:rFonts w:ascii="Calibri" w:hAnsi="Calibri" w:cs="Calibri"/>
                <w:sz w:val="18"/>
                <w:szCs w:val="18"/>
              </w:rPr>
            </w:pPr>
            <w:r w:rsidRPr="001F6DE3">
              <w:rPr>
                <w:rFonts w:asciiTheme="minorHAnsi" w:hAnsiTheme="minorHAnsi"/>
                <w:sz w:val="18"/>
                <w:szCs w:val="18"/>
              </w:rPr>
              <w:t>Ποσό (αριθμ. και ολογράφως), σύμφωνα με την προϋπηρεσία και τυχόν οικογενειακό επίδομα του αναπληρωτή *</w:t>
            </w:r>
          </w:p>
        </w:tc>
      </w:tr>
      <w:tr w:rsidR="00C325A8" w:rsidRPr="001F6DE3" w14:paraId="1C6A365B" w14:textId="77777777" w:rsidTr="005F1262">
        <w:tc>
          <w:tcPr>
            <w:tcW w:w="199" w:type="pct"/>
            <w:shd w:val="clear" w:color="auto" w:fill="auto"/>
            <w:vAlign w:val="center"/>
          </w:tcPr>
          <w:p w14:paraId="79730F96" w14:textId="77777777" w:rsidR="00C325A8" w:rsidRPr="001F6DE3" w:rsidRDefault="00C325A8" w:rsidP="005F1262">
            <w:pPr>
              <w:rPr>
                <w:rFonts w:asciiTheme="minorHAnsi" w:hAnsiTheme="minorHAnsi"/>
                <w:b/>
                <w:sz w:val="18"/>
                <w:szCs w:val="18"/>
              </w:rPr>
            </w:pPr>
            <w:r w:rsidRPr="001F6DE3">
              <w:rPr>
                <w:rFonts w:asciiTheme="minorHAnsi" w:hAnsiTheme="minorHAnsi"/>
                <w:b/>
                <w:sz w:val="18"/>
                <w:szCs w:val="18"/>
              </w:rPr>
              <w:t>8</w:t>
            </w:r>
          </w:p>
        </w:tc>
        <w:tc>
          <w:tcPr>
            <w:tcW w:w="1942" w:type="pct"/>
            <w:shd w:val="clear" w:color="auto" w:fill="auto"/>
            <w:vAlign w:val="center"/>
          </w:tcPr>
          <w:p w14:paraId="4E29F82F" w14:textId="436473A8" w:rsidR="00C325A8" w:rsidRPr="001F6DE3" w:rsidRDefault="00C325A8" w:rsidP="005F1262">
            <w:pPr>
              <w:rPr>
                <w:rFonts w:asciiTheme="minorHAnsi" w:hAnsiTheme="minorHAnsi" w:cs="Calibri"/>
                <w:sz w:val="18"/>
                <w:szCs w:val="18"/>
              </w:rPr>
            </w:pPr>
            <w:r w:rsidRPr="001F6DE3">
              <w:rPr>
                <w:rFonts w:asciiTheme="minorHAnsi" w:hAnsiTheme="minorHAnsi"/>
                <w:sz w:val="18"/>
                <w:szCs w:val="18"/>
              </w:rPr>
              <w:t xml:space="preserve">Όνομα και επώνυμο του αναπληρωτή </w:t>
            </w:r>
          </w:p>
        </w:tc>
        <w:tc>
          <w:tcPr>
            <w:tcW w:w="288" w:type="pct"/>
            <w:shd w:val="clear" w:color="auto" w:fill="auto"/>
            <w:vAlign w:val="center"/>
          </w:tcPr>
          <w:p w14:paraId="3B23054E" w14:textId="77777777" w:rsidR="00C325A8" w:rsidRPr="001F6DE3" w:rsidRDefault="00C325A8" w:rsidP="005F1262">
            <w:pPr>
              <w:rPr>
                <w:rFonts w:asciiTheme="minorHAnsi" w:hAnsiTheme="minorHAnsi"/>
                <w:sz w:val="18"/>
                <w:szCs w:val="18"/>
              </w:rPr>
            </w:pPr>
          </w:p>
        </w:tc>
        <w:tc>
          <w:tcPr>
            <w:tcW w:w="2571" w:type="pct"/>
            <w:shd w:val="clear" w:color="auto" w:fill="auto"/>
            <w:vAlign w:val="center"/>
          </w:tcPr>
          <w:p w14:paraId="498F6032" w14:textId="77777777" w:rsidR="00C325A8" w:rsidRPr="001F6DE3" w:rsidRDefault="00C325A8" w:rsidP="005F1262">
            <w:pPr>
              <w:rPr>
                <w:rFonts w:ascii="Calibri" w:hAnsi="Calibri" w:cs="Calibri"/>
                <w:sz w:val="18"/>
                <w:szCs w:val="18"/>
              </w:rPr>
            </w:pPr>
          </w:p>
        </w:tc>
      </w:tr>
    </w:tbl>
    <w:p w14:paraId="49ED5388" w14:textId="77777777" w:rsidR="00355F78" w:rsidRPr="001F6DE3" w:rsidRDefault="00355F78" w:rsidP="00355F78">
      <w:pPr>
        <w:pBdr>
          <w:top w:val="single" w:sz="4" w:space="1" w:color="auto"/>
        </w:pBdr>
        <w:rPr>
          <w:rFonts w:ascii="Calibri" w:hAnsi="Calibri" w:cs="Calibri"/>
          <w:b/>
          <w:i/>
        </w:rPr>
      </w:pPr>
    </w:p>
    <w:p w14:paraId="49ED53BA" w14:textId="77777777" w:rsidR="00355F78" w:rsidRPr="001F6DE3" w:rsidRDefault="00355F78" w:rsidP="00355F78">
      <w:pPr>
        <w:pBdr>
          <w:top w:val="single" w:sz="4" w:space="1" w:color="auto"/>
        </w:pBdr>
        <w:rPr>
          <w:rFonts w:ascii="Calibri" w:hAnsi="Calibri" w:cs="Calibri"/>
          <w:b/>
          <w:i/>
        </w:rPr>
      </w:pPr>
    </w:p>
    <w:p w14:paraId="49ED53BB" w14:textId="77777777" w:rsidR="00355F78" w:rsidRPr="001F6DE3" w:rsidRDefault="00355F78" w:rsidP="00355F78">
      <w:pPr>
        <w:jc w:val="both"/>
        <w:rPr>
          <w:rFonts w:ascii="Calibri" w:hAnsi="Calibri" w:cs="Calibri"/>
          <w:sz w:val="18"/>
          <w:szCs w:val="18"/>
        </w:rPr>
      </w:pPr>
      <w:r w:rsidRPr="001F6DE3">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3BC" w14:textId="77777777" w:rsidR="00355F78" w:rsidRPr="001F6DE3" w:rsidRDefault="00355F78" w:rsidP="00355F78">
      <w:pPr>
        <w:rPr>
          <w:rFonts w:asciiTheme="minorHAnsi" w:hAnsiTheme="minorHAnsi"/>
          <w:sz w:val="22"/>
          <w:szCs w:val="22"/>
        </w:rPr>
      </w:pPr>
    </w:p>
    <w:p w14:paraId="78FD2638" w14:textId="00F1CBC2" w:rsidR="001F6DE3" w:rsidRDefault="00E9411D" w:rsidP="001F6DE3">
      <w:pPr>
        <w:jc w:val="both"/>
        <w:rPr>
          <w:rFonts w:ascii="Calibri" w:hAnsi="Calibri" w:cs="Calibri"/>
          <w:b/>
          <w:i/>
        </w:rPr>
      </w:pPr>
      <w:r w:rsidRPr="001F6DE3">
        <w:rPr>
          <w:rFonts w:ascii="Calibri" w:hAnsi="Calibri" w:cs="Calibri"/>
          <w:b/>
          <w:i/>
        </w:rPr>
        <w:t xml:space="preserve">* Το υπόδειγμα </w:t>
      </w:r>
      <w:r w:rsidR="001F6DE3" w:rsidRPr="001F6DE3">
        <w:rPr>
          <w:rFonts w:ascii="Calibri" w:hAnsi="Calibri" w:cs="Calibri"/>
          <w:b/>
          <w:i/>
        </w:rPr>
        <w:t>2.6 υπογράφεται για τους εκπαιδευτικούς ειδικότητας ΠΕ87.02-Νοσηλευτικής και τους εκπαιδευτικούς ειδικότητας ΤΕ01.30-Βοηθοί Βρεφοκόμων-Παιδοκόμων ΜΟΝΟ στην περίπτωση που αυτοί προσλαμβάνονται με ειδική πρόσκληση σε θέσεις ΕΕΠ και ΕΒΠ σύμφωνα με το άρθρο 109 του ν. 4842/2021 και το άρθρο 110 του ν. 4842/2021.</w:t>
      </w:r>
    </w:p>
    <w:p w14:paraId="42BE68CB" w14:textId="77777777" w:rsidR="001F6DE3" w:rsidRDefault="001F6DE3" w:rsidP="00355F78">
      <w:pPr>
        <w:rPr>
          <w:rFonts w:ascii="Calibri" w:hAnsi="Calibri" w:cs="Calibri"/>
          <w:b/>
          <w:i/>
        </w:rPr>
      </w:pPr>
    </w:p>
    <w:p w14:paraId="49ED53BF" w14:textId="77777777" w:rsidR="00355F78" w:rsidRPr="00355F78" w:rsidRDefault="00355F78" w:rsidP="00355F78">
      <w:pPr>
        <w:rPr>
          <w:rFonts w:ascii="Calibri" w:hAnsi="Calibri" w:cs="Calibri"/>
          <w:sz w:val="22"/>
          <w:szCs w:val="22"/>
        </w:rPr>
      </w:pPr>
      <w:r w:rsidRPr="00355F78">
        <w:rPr>
          <w:rFonts w:ascii="Calibri" w:hAnsi="Calibri" w:cs="Calibri"/>
          <w:sz w:val="22"/>
          <w:szCs w:val="22"/>
        </w:rPr>
        <w:br w:type="page"/>
      </w:r>
    </w:p>
    <w:p w14:paraId="49ED53C0" w14:textId="50C79522" w:rsidR="00355F78" w:rsidRPr="001F6DE3" w:rsidRDefault="00355F78" w:rsidP="00355F78">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bCs/>
          <w:sz w:val="22"/>
          <w:szCs w:val="22"/>
        </w:rPr>
      </w:pPr>
      <w:bookmarkStart w:id="139" w:name="_Toc48810984"/>
      <w:bookmarkStart w:id="140" w:name="_Toc90895477"/>
      <w:r w:rsidRPr="001F6DE3">
        <w:rPr>
          <w:rFonts w:asciiTheme="minorHAnsi" w:hAnsiTheme="minorHAnsi" w:cs="Calibri"/>
          <w:b/>
          <w:bCs/>
          <w:sz w:val="22"/>
          <w:szCs w:val="22"/>
        </w:rPr>
        <w:lastRenderedPageBreak/>
        <w:t xml:space="preserve">ΥΠΟΔΕΙΓΜΑ 2.7: ΣΧΕΔΙΟ ΠΕΡΙΛΗΨΗΣ </w:t>
      </w:r>
      <w:bookmarkEnd w:id="139"/>
      <w:r w:rsidR="00B30FA4" w:rsidRPr="001F6DE3">
        <w:rPr>
          <w:rFonts w:asciiTheme="minorHAnsi" w:hAnsiTheme="minorHAnsi" w:cs="Calibri"/>
          <w:b/>
          <w:bCs/>
          <w:sz w:val="22"/>
          <w:szCs w:val="22"/>
        </w:rPr>
        <w:t xml:space="preserve">ΣΥΜΒΑΣΗΣ ΑΝΑΠΛΗΡΩΤΗ ΕΙΔΙΚΟΥ ΕΚΠΑΙΔΕΥΤΙΚΟΥ ΠΡΟΣΩΠΙΚΟΥ (ΕΕΠ)– </w:t>
      </w:r>
      <w:r w:rsidR="003859BC" w:rsidRPr="001F6DE3">
        <w:rPr>
          <w:rFonts w:asciiTheme="minorHAnsi" w:hAnsiTheme="minorHAnsi" w:cs="Calibri"/>
          <w:b/>
          <w:bCs/>
          <w:sz w:val="22"/>
          <w:szCs w:val="22"/>
        </w:rPr>
        <w:t xml:space="preserve">ΕΚΠΑΙΔΕΥΤΙΚΟΥ </w:t>
      </w:r>
      <w:r w:rsidR="00B30FA4" w:rsidRPr="001F6DE3">
        <w:rPr>
          <w:rFonts w:asciiTheme="minorHAnsi" w:hAnsiTheme="minorHAnsi" w:cs="Calibri"/>
          <w:b/>
          <w:bCs/>
          <w:sz w:val="22"/>
          <w:szCs w:val="22"/>
        </w:rPr>
        <w:t xml:space="preserve">ΠΕ87.02 (ΝΟΣΗΛΕΥΤΙΚΗΣ) &amp; ΕΙΔΙΚΟΥ ΒΟΗΘΗΤΙΚΟΥ ΠΡΟΣΩΠΙΚΟΥ (ΕΒΠ) – </w:t>
      </w:r>
      <w:r w:rsidR="003859BC" w:rsidRPr="001F6DE3">
        <w:rPr>
          <w:rFonts w:asciiTheme="minorHAnsi" w:hAnsiTheme="minorHAnsi" w:cs="Calibri"/>
          <w:b/>
          <w:bCs/>
          <w:sz w:val="22"/>
          <w:szCs w:val="22"/>
        </w:rPr>
        <w:t xml:space="preserve">ΕΚΠΑΙΔΕΥΤΙΚΟΥ </w:t>
      </w:r>
      <w:r w:rsidR="00B30FA4" w:rsidRPr="001F6DE3">
        <w:rPr>
          <w:rFonts w:asciiTheme="minorHAnsi" w:hAnsiTheme="minorHAnsi" w:cs="Calibri"/>
          <w:b/>
          <w:bCs/>
          <w:sz w:val="22"/>
          <w:szCs w:val="22"/>
        </w:rPr>
        <w:t>ΤΕ1.30 ΒΟΗΘΩΝ ΒΡΕΦΟΚΟΜΩΝ ΠΑΙΔΟΚΟΜΩΝ</w:t>
      </w:r>
      <w:r w:rsidR="003859BC" w:rsidRPr="001F6DE3">
        <w:rPr>
          <w:rFonts w:asciiTheme="minorHAnsi" w:hAnsiTheme="minorHAnsi" w:cs="Calibri"/>
          <w:b/>
          <w:bCs/>
          <w:sz w:val="22"/>
          <w:szCs w:val="22"/>
        </w:rPr>
        <w:t xml:space="preserve"> (ΠΛΗΡΟΥΣ ΩΡΑΡΙΟΥ)</w:t>
      </w:r>
      <w:bookmarkEnd w:id="140"/>
    </w:p>
    <w:p w14:paraId="49ED53C1" w14:textId="77777777" w:rsidR="00355F78" w:rsidRPr="00355F78" w:rsidRDefault="00355F78" w:rsidP="00355F78">
      <w:pPr>
        <w:tabs>
          <w:tab w:val="center" w:pos="4153"/>
          <w:tab w:val="right" w:pos="8306"/>
        </w:tabs>
        <w:jc w:val="right"/>
        <w:rPr>
          <w:rFonts w:ascii="Calibri" w:hAnsi="Calibri" w:cs="Calibri"/>
        </w:rPr>
      </w:pPr>
      <w:r w:rsidRPr="00355F78">
        <w:rPr>
          <w:rFonts w:ascii="Calibri" w:hAnsi="Calibri" w:cs="Calibri"/>
          <w:b/>
          <w:bCs/>
          <w:sz w:val="22"/>
          <w:szCs w:val="22"/>
        </w:rPr>
        <w:t xml:space="preserve">                      </w:t>
      </w:r>
      <w:r w:rsidRPr="00355F78">
        <w:rPr>
          <w:rFonts w:ascii="Calibri" w:eastAsia="Calibri" w:hAnsi="Calibri" w:cs="Calibri"/>
          <w:b/>
          <w:sz w:val="22"/>
          <w:szCs w:val="22"/>
          <w:lang w:eastAsia="en-US"/>
        </w:rPr>
        <w:t xml:space="preserve">                                                                                           ΑΝΑΡΤΗΤΕΑ ΣΤΟ ΔΙΑΔΙΚΤΥΟ</w:t>
      </w:r>
    </w:p>
    <w:tbl>
      <w:tblPr>
        <w:tblW w:w="5000" w:type="pct"/>
        <w:jc w:val="center"/>
        <w:tblLayout w:type="fixed"/>
        <w:tblLook w:val="01E0" w:firstRow="1" w:lastRow="1" w:firstColumn="1" w:lastColumn="1" w:noHBand="0" w:noVBand="0"/>
      </w:tblPr>
      <w:tblGrid>
        <w:gridCol w:w="5270"/>
        <w:gridCol w:w="4727"/>
      </w:tblGrid>
      <w:tr w:rsidR="00355F78" w:rsidRPr="00355F78" w14:paraId="49ED53C5" w14:textId="77777777" w:rsidTr="00CC0B90">
        <w:trPr>
          <w:trHeight w:val="599"/>
          <w:jc w:val="center"/>
        </w:trPr>
        <w:tc>
          <w:tcPr>
            <w:tcW w:w="2636" w:type="pct"/>
            <w:noWrap/>
            <w:vAlign w:val="center"/>
          </w:tcPr>
          <w:p w14:paraId="49ED53C2" w14:textId="77777777" w:rsidR="00355F78" w:rsidRPr="00355F78" w:rsidRDefault="00355F78" w:rsidP="00355F78">
            <w:pPr>
              <w:tabs>
                <w:tab w:val="center" w:pos="4153"/>
                <w:tab w:val="right" w:pos="8306"/>
              </w:tabs>
              <w:rPr>
                <w:rFonts w:ascii="Calibri" w:hAnsi="Calibri" w:cs="Calibri"/>
                <w:b/>
                <w:noProof/>
                <w:sz w:val="22"/>
                <w:szCs w:val="22"/>
              </w:rPr>
            </w:pPr>
          </w:p>
          <w:p w14:paraId="49ED53C3"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eastAsia="Calibri" w:hAnsi="Calibri" w:cs="Calibri"/>
                <w:b/>
                <w:noProof/>
                <w:sz w:val="22"/>
                <w:szCs w:val="22"/>
              </w:rPr>
              <w:drawing>
                <wp:inline distT="0" distB="0" distL="0" distR="0" wp14:anchorId="49ED594C" wp14:editId="49ED594D">
                  <wp:extent cx="387985" cy="379730"/>
                  <wp:effectExtent l="19050" t="0" r="0" b="0"/>
                  <wp:docPr id="2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49ED53C4"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noProof/>
                <w:sz w:val="22"/>
                <w:szCs w:val="22"/>
              </w:rPr>
              <w:drawing>
                <wp:anchor distT="0" distB="0" distL="114300" distR="114300" simplePos="0" relativeHeight="251667456" behindDoc="0" locked="0" layoutInCell="1" allowOverlap="1" wp14:anchorId="49ED594E" wp14:editId="49ED594F">
                  <wp:simplePos x="0" y="0"/>
                  <wp:positionH relativeFrom="column">
                    <wp:posOffset>1052830</wp:posOffset>
                  </wp:positionH>
                  <wp:positionV relativeFrom="paragraph">
                    <wp:posOffset>216535</wp:posOffset>
                  </wp:positionV>
                  <wp:extent cx="539750" cy="370840"/>
                  <wp:effectExtent l="1905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55F78" w:rsidRPr="00355F78" w14:paraId="49ED53CD" w14:textId="77777777" w:rsidTr="00CC0B90">
        <w:trPr>
          <w:trHeight w:val="920"/>
          <w:jc w:val="center"/>
        </w:trPr>
        <w:tc>
          <w:tcPr>
            <w:tcW w:w="2636" w:type="pct"/>
            <w:noWrap/>
          </w:tcPr>
          <w:p w14:paraId="49ED53C6"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ΕΛΛΗΝΙΚΗ ΔΗΜΟΚΡΑΤΙΑ</w:t>
            </w:r>
          </w:p>
          <w:p w14:paraId="49ED53C7" w14:textId="77777777" w:rsidR="00355F78" w:rsidRPr="00355F78" w:rsidRDefault="00355F78" w:rsidP="00355F78">
            <w:pPr>
              <w:tabs>
                <w:tab w:val="center" w:pos="4153"/>
                <w:tab w:val="right" w:pos="8306"/>
              </w:tabs>
              <w:jc w:val="center"/>
              <w:rPr>
                <w:rFonts w:ascii="Calibri" w:eastAsia="Calibri" w:hAnsi="Calibri" w:cs="Calibri"/>
                <w:sz w:val="22"/>
                <w:szCs w:val="22"/>
                <w:lang w:eastAsia="en-US"/>
              </w:rPr>
            </w:pPr>
            <w:r w:rsidRPr="00355F78">
              <w:rPr>
                <w:rFonts w:ascii="Calibri" w:eastAsia="Calibri" w:hAnsi="Calibri" w:cs="Calibri"/>
                <w:b/>
                <w:sz w:val="22"/>
                <w:szCs w:val="22"/>
                <w:lang w:eastAsia="en-US"/>
              </w:rPr>
              <w:t>ΥΠΟΥΡΓΕΙΟ ΠΑΙΔΕΙΑΣ ΚΑΙ ΘΡΗΣΚΕΥΜΑΤΩΝ</w:t>
            </w:r>
          </w:p>
          <w:p w14:paraId="49ED53C8" w14:textId="77777777" w:rsidR="00355F78" w:rsidRPr="00355F78" w:rsidRDefault="00355F78" w:rsidP="00355F78">
            <w:pPr>
              <w:keepNext/>
              <w:tabs>
                <w:tab w:val="center" w:pos="4153"/>
                <w:tab w:val="right" w:pos="8306"/>
              </w:tabs>
              <w:jc w:val="center"/>
              <w:rPr>
                <w:rFonts w:ascii="Calibri" w:eastAsia="Calibri" w:hAnsi="Calibri" w:cs="Calibri"/>
                <w:sz w:val="22"/>
                <w:szCs w:val="22"/>
                <w:lang w:eastAsia="en-US"/>
              </w:rPr>
            </w:pPr>
            <w:r w:rsidRPr="00355F78">
              <w:rPr>
                <w:rFonts w:ascii="Calibri" w:hAnsi="Calibri" w:cs="Calibri"/>
                <w:sz w:val="22"/>
                <w:szCs w:val="22"/>
              </w:rPr>
              <w:t>-----</w:t>
            </w:r>
          </w:p>
        </w:tc>
        <w:tc>
          <w:tcPr>
            <w:tcW w:w="2364" w:type="pct"/>
          </w:tcPr>
          <w:p w14:paraId="49ED53C9"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p w14:paraId="49ED53CA"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ΕΥΡΩΠΑΪΚΗ ΕΝΩΣΗ</w:t>
            </w:r>
          </w:p>
          <w:p w14:paraId="49ED53CB" w14:textId="77777777" w:rsidR="00355F78" w:rsidRPr="00355F78" w:rsidRDefault="00355F78" w:rsidP="00355F78">
            <w:pPr>
              <w:tabs>
                <w:tab w:val="center" w:pos="4153"/>
                <w:tab w:val="right" w:pos="8306"/>
              </w:tabs>
              <w:jc w:val="center"/>
              <w:rPr>
                <w:rFonts w:ascii="Calibri" w:hAnsi="Calibri" w:cs="Calibri"/>
                <w:b/>
                <w:sz w:val="22"/>
                <w:szCs w:val="22"/>
                <w:lang w:eastAsia="en-US"/>
              </w:rPr>
            </w:pPr>
            <w:r w:rsidRPr="00355F78">
              <w:rPr>
                <w:rFonts w:ascii="Calibri" w:hAnsi="Calibri" w:cs="Calibri"/>
                <w:b/>
                <w:sz w:val="22"/>
                <w:szCs w:val="22"/>
                <w:lang w:eastAsia="en-US"/>
              </w:rPr>
              <w:t>ΕΥΡΩΠΑΪΚΟ ΚΟΙΝΩΝΙΚΟ ΤΑΜΕΙΟ (ΕΚΤ)</w:t>
            </w:r>
          </w:p>
          <w:p w14:paraId="49ED53CC" w14:textId="77777777" w:rsidR="00355F78" w:rsidRPr="00355F78" w:rsidRDefault="00355F78" w:rsidP="00355F78">
            <w:pPr>
              <w:tabs>
                <w:tab w:val="center" w:pos="4153"/>
                <w:tab w:val="right" w:pos="8306"/>
              </w:tabs>
              <w:jc w:val="center"/>
              <w:rPr>
                <w:rFonts w:ascii="Calibri" w:hAnsi="Calibri" w:cs="Calibri"/>
                <w:b/>
                <w:sz w:val="22"/>
                <w:szCs w:val="22"/>
                <w:lang w:eastAsia="en-US"/>
              </w:rPr>
            </w:pPr>
          </w:p>
        </w:tc>
      </w:tr>
      <w:tr w:rsidR="00355F78" w:rsidRPr="00355F78" w14:paraId="49ED53D4" w14:textId="77777777" w:rsidTr="00CC0B90">
        <w:trPr>
          <w:trHeight w:val="756"/>
          <w:jc w:val="center"/>
        </w:trPr>
        <w:tc>
          <w:tcPr>
            <w:tcW w:w="2636" w:type="pct"/>
            <w:noWrap/>
          </w:tcPr>
          <w:p w14:paraId="49ED53CE" w14:textId="77777777" w:rsidR="00355F78" w:rsidRPr="00355F78" w:rsidRDefault="00355F78" w:rsidP="00355F78">
            <w:pPr>
              <w:tabs>
                <w:tab w:val="center" w:pos="4153"/>
                <w:tab w:val="right" w:pos="8306"/>
              </w:tabs>
              <w:jc w:val="center"/>
              <w:rPr>
                <w:rFonts w:ascii="Calibri" w:eastAsia="Calibri" w:hAnsi="Calibri" w:cs="Calibri"/>
                <w:b/>
                <w:sz w:val="22"/>
                <w:szCs w:val="22"/>
                <w:lang w:eastAsia="en-US"/>
              </w:rPr>
            </w:pPr>
            <w:r w:rsidRPr="00355F78">
              <w:rPr>
                <w:rFonts w:ascii="Calibri" w:eastAsia="Calibri" w:hAnsi="Calibri" w:cs="Calibri"/>
                <w:b/>
                <w:sz w:val="22"/>
                <w:szCs w:val="22"/>
                <w:lang w:eastAsia="en-US"/>
              </w:rPr>
              <w:t>ΠΕΡΙΦΕΡΕΙΑΚΗ ΔΙΕΥΘΥΝΣΗ ΠΡΩΤΟΒΑΘΜΙΑΣ ΚΑΙ ΔΕΥΤΕΡΟΒΑΘΜΙΑΣ ΕΚΠΑΙΔΕΥΣΗΣ</w:t>
            </w:r>
          </w:p>
          <w:p w14:paraId="49ED53CF" w14:textId="77777777" w:rsidR="00355F78" w:rsidRPr="00355F78" w:rsidRDefault="00355F78" w:rsidP="00355F78">
            <w:pPr>
              <w:ind w:right="675"/>
              <w:jc w:val="center"/>
              <w:rPr>
                <w:rFonts w:ascii="Calibri" w:eastAsia="Calibri" w:hAnsi="Calibri" w:cs="Calibri"/>
                <w:b/>
                <w:sz w:val="22"/>
                <w:szCs w:val="22"/>
                <w:lang w:val="en-US" w:eastAsia="en-US"/>
              </w:rPr>
            </w:pP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1</w:t>
            </w:r>
          </w:p>
          <w:p w14:paraId="49ED53D0" w14:textId="77777777" w:rsidR="00355F78" w:rsidRPr="00355F78" w:rsidRDefault="00355F78" w:rsidP="00355F78">
            <w:pPr>
              <w:tabs>
                <w:tab w:val="right" w:pos="8306"/>
              </w:tabs>
              <w:jc w:val="center"/>
              <w:rPr>
                <w:rFonts w:ascii="Calibri" w:hAnsi="Calibri" w:cs="Calibri"/>
                <w:b/>
                <w:sz w:val="22"/>
                <w:szCs w:val="22"/>
                <w:vertAlign w:val="superscript"/>
              </w:rPr>
            </w:pPr>
            <w:r w:rsidRPr="00355F78">
              <w:rPr>
                <w:rFonts w:ascii="Calibri" w:eastAsia="Calibri" w:hAnsi="Calibri" w:cs="Calibri"/>
                <w:b/>
                <w:sz w:val="22"/>
                <w:szCs w:val="22"/>
                <w:lang w:eastAsia="en-US"/>
              </w:rPr>
              <w:t xml:space="preserve">ΔΙΕΥΘΥΝΣΗ </w:t>
            </w:r>
            <w:r w:rsidRPr="00355F78">
              <w:rPr>
                <w:rFonts w:ascii="Calibri" w:eastAsia="Calibri" w:hAnsi="Calibri" w:cs="Calibri"/>
                <w:b/>
                <w:sz w:val="22"/>
                <w:szCs w:val="22"/>
                <w:highlight w:val="yellow"/>
                <w:lang w:eastAsia="en-US"/>
              </w:rPr>
              <w:t>ΠΡΩΤΟΒΑΘΜΙΑΣ/ΔΕΥΤΕΡΟΒΑΘΜΙΑΣ</w:t>
            </w:r>
            <w:r w:rsidRPr="00355F78">
              <w:rPr>
                <w:rFonts w:ascii="Calibri" w:eastAsia="Calibri" w:hAnsi="Calibri" w:cs="Calibri"/>
                <w:b/>
                <w:sz w:val="22"/>
                <w:szCs w:val="22"/>
                <w:lang w:eastAsia="en-US"/>
              </w:rPr>
              <w:t xml:space="preserve"> ΕΚΠΑΙΔΕΥΣΗΣ …………………………..……</w:t>
            </w:r>
            <w:r w:rsidRPr="00355F78">
              <w:rPr>
                <w:rFonts w:ascii="Calibri" w:hAnsi="Calibri" w:cs="Calibri"/>
                <w:b/>
                <w:sz w:val="22"/>
                <w:szCs w:val="22"/>
                <w:vertAlign w:val="superscript"/>
              </w:rPr>
              <w:t>2</w:t>
            </w:r>
          </w:p>
          <w:p w14:paraId="49ED53D1" w14:textId="77777777" w:rsidR="00355F78" w:rsidRPr="00355F78" w:rsidRDefault="00355F78" w:rsidP="00355F78">
            <w:pPr>
              <w:tabs>
                <w:tab w:val="right" w:pos="8306"/>
              </w:tabs>
              <w:jc w:val="center"/>
              <w:rPr>
                <w:rFonts w:ascii="Calibri" w:hAnsi="Calibri" w:cs="Calibri"/>
                <w:b/>
                <w:sz w:val="22"/>
                <w:szCs w:val="22"/>
                <w:lang w:eastAsia="en-US"/>
              </w:rPr>
            </w:pPr>
          </w:p>
        </w:tc>
        <w:tc>
          <w:tcPr>
            <w:tcW w:w="2364" w:type="pct"/>
          </w:tcPr>
          <w:p w14:paraId="49ED53D2" w14:textId="77777777" w:rsidR="00355F78" w:rsidRPr="00355F78" w:rsidRDefault="00355F78" w:rsidP="00355F78">
            <w:pPr>
              <w:keepNext/>
              <w:tabs>
                <w:tab w:val="center" w:pos="4153"/>
                <w:tab w:val="right" w:pos="8306"/>
              </w:tabs>
              <w:rPr>
                <w:rFonts w:ascii="Calibri" w:hAnsi="Calibri" w:cs="Calibri"/>
                <w:b/>
                <w:sz w:val="22"/>
                <w:szCs w:val="22"/>
                <w:lang w:eastAsia="en-US"/>
              </w:rPr>
            </w:pPr>
          </w:p>
          <w:p w14:paraId="49ED53D3" w14:textId="77777777" w:rsidR="00355F78" w:rsidRPr="00355F78" w:rsidRDefault="00355F78" w:rsidP="00355F78">
            <w:pPr>
              <w:tabs>
                <w:tab w:val="center" w:pos="4153"/>
                <w:tab w:val="right" w:pos="8306"/>
              </w:tabs>
              <w:jc w:val="center"/>
              <w:rPr>
                <w:rFonts w:ascii="Calibri" w:hAnsi="Calibri" w:cs="Calibri"/>
                <w:b/>
                <w:sz w:val="22"/>
                <w:szCs w:val="22"/>
                <w:lang w:val="en-US"/>
              </w:rPr>
            </w:pPr>
          </w:p>
        </w:tc>
      </w:tr>
    </w:tbl>
    <w:p w14:paraId="49ED53D5" w14:textId="77777777" w:rsidR="00355F78" w:rsidRPr="00355F78" w:rsidRDefault="00355F78" w:rsidP="00355F78">
      <w:pPr>
        <w:tabs>
          <w:tab w:val="center" w:pos="4153"/>
          <w:tab w:val="right" w:pos="8306"/>
        </w:tabs>
        <w:jc w:val="center"/>
        <w:rPr>
          <w:rFonts w:ascii="Calibri" w:hAnsi="Calibri" w:cs="Calibri"/>
          <w:b/>
          <w:bCs/>
          <w:sz w:val="22"/>
          <w:szCs w:val="22"/>
          <w:lang w:eastAsia="en-US"/>
        </w:rPr>
      </w:pPr>
      <w:r w:rsidRPr="00355F78">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55F78">
        <w:rPr>
          <w:rFonts w:ascii="Calibri" w:hAnsi="Calibri" w:cs="Calibri"/>
          <w:b/>
          <w:sz w:val="22"/>
          <w:szCs w:val="22"/>
        </w:rPr>
        <w:t>ΕΙΔΙΚΟΥ ΕΚΠΑΙΔΕΥΤΙΚΟΥ ΠΡΟΣΩΠΙΚΟΥ</w:t>
      </w:r>
      <w:r w:rsidRPr="00355F78">
        <w:rPr>
          <w:rFonts w:ascii="Calibri" w:hAnsi="Calibri" w:cs="Calibri"/>
          <w:b/>
          <w:bCs/>
          <w:sz w:val="22"/>
          <w:szCs w:val="22"/>
          <w:lang w:eastAsia="en-US"/>
        </w:rPr>
        <w:t xml:space="preserve"> (ΠΛΗΡΟΥΣ ΩΡΑΡΙΟΥ)</w:t>
      </w:r>
    </w:p>
    <w:p w14:paraId="49ED53D6" w14:textId="77777777" w:rsidR="00355F78" w:rsidRPr="00355F78" w:rsidRDefault="00355F78" w:rsidP="00355F78">
      <w:pPr>
        <w:spacing w:before="100" w:beforeAutospacing="1" w:after="120" w:line="276" w:lineRule="auto"/>
        <w:jc w:val="both"/>
        <w:rPr>
          <w:rFonts w:asciiTheme="minorHAnsi" w:hAnsiTheme="minorHAnsi" w:cs="Calibri"/>
          <w:sz w:val="22"/>
          <w:szCs w:val="22"/>
        </w:rPr>
      </w:pPr>
      <w:r w:rsidRPr="00834CC0">
        <w:rPr>
          <w:rFonts w:asciiTheme="minorHAnsi" w:hAnsiTheme="minorHAnsi" w:cs="Calibri"/>
          <w:sz w:val="22"/>
          <w:szCs w:val="22"/>
        </w:rPr>
        <w:t>Στο Νομό ……………………………</w:t>
      </w:r>
      <w:r w:rsidRPr="00834CC0">
        <w:rPr>
          <w:rFonts w:asciiTheme="minorHAnsi" w:hAnsiTheme="minorHAnsi" w:cs="Calibri"/>
          <w:b/>
          <w:sz w:val="22"/>
          <w:szCs w:val="22"/>
          <w:vertAlign w:val="superscript"/>
        </w:rPr>
        <w:t>3</w:t>
      </w:r>
      <w:r w:rsidRPr="00834CC0">
        <w:rPr>
          <w:rFonts w:asciiTheme="minorHAnsi" w:hAnsiTheme="minorHAnsi" w:cs="Calibri"/>
          <w:sz w:val="22"/>
          <w:szCs w:val="22"/>
        </w:rPr>
        <w:t xml:space="preserve"> σήμερα ……………….……………</w:t>
      </w:r>
      <w:r w:rsidRPr="00834CC0">
        <w:rPr>
          <w:rFonts w:asciiTheme="minorHAnsi" w:hAnsiTheme="minorHAnsi" w:cs="Calibri"/>
          <w:b/>
          <w:sz w:val="22"/>
          <w:szCs w:val="22"/>
          <w:vertAlign w:val="superscript"/>
        </w:rPr>
        <w:t>4</w:t>
      </w:r>
      <w:r w:rsidRPr="00834CC0">
        <w:rPr>
          <w:rFonts w:asciiTheme="minorHAnsi" w:hAnsiTheme="minorHAnsi" w:cs="Calibri"/>
          <w:sz w:val="22"/>
          <w:szCs w:val="22"/>
        </w:rPr>
        <w:t xml:space="preserve"> σύμφωνα με την υπ αρ. 104627/ΓΔ5/7-8-2020 ΥΑ (ΦΕΚ 3344/Β/2020)</w:t>
      </w:r>
      <w:r w:rsidR="00A70D40" w:rsidRPr="00834CC0">
        <w:rPr>
          <w:rFonts w:asciiTheme="minorHAnsi" w:hAnsiTheme="minorHAnsi" w:cs="Calibri"/>
          <w:sz w:val="22"/>
          <w:szCs w:val="22"/>
        </w:rPr>
        <w:t>,</w:t>
      </w:r>
      <w:r w:rsidRPr="00834CC0">
        <w:rPr>
          <w:rFonts w:asciiTheme="minorHAnsi" w:hAnsiTheme="minorHAnsi" w:cs="Calibri"/>
          <w:sz w:val="22"/>
          <w:szCs w:val="22"/>
        </w:rPr>
        <w:t xml:space="preserve"> </w:t>
      </w:r>
      <w:r w:rsidR="00A70D40" w:rsidRPr="00834CC0">
        <w:rPr>
          <w:rFonts w:asciiTheme="minorHAnsi" w:hAnsiTheme="minorHAnsi" w:cs="Calibri"/>
          <w:sz w:val="22"/>
          <w:szCs w:val="22"/>
        </w:rPr>
        <w:t xml:space="preserve">με την ΚΥΑ 100548/ΓΔ5 (ΦΕΚ 3785Β/13.08.2021), </w:t>
      </w:r>
      <w:r w:rsidRPr="00834CC0">
        <w:rPr>
          <w:rFonts w:asciiTheme="minorHAnsi" w:hAnsiTheme="minorHAnsi" w:cs="Calibri"/>
          <w:sz w:val="22"/>
          <w:szCs w:val="22"/>
        </w:rPr>
        <w:t>και σε εφαρμογή της υπ’ αρ. πρωτ. ………………………………….……………</w:t>
      </w:r>
      <w:r w:rsidRPr="00834CC0">
        <w:rPr>
          <w:rFonts w:asciiTheme="minorHAnsi" w:hAnsiTheme="minorHAnsi" w:cs="Calibri"/>
          <w:b/>
          <w:sz w:val="22"/>
          <w:szCs w:val="22"/>
          <w:vertAlign w:val="superscript"/>
        </w:rPr>
        <w:t>5</w:t>
      </w:r>
      <w:r w:rsidRPr="00834CC0">
        <w:rPr>
          <w:rFonts w:asciiTheme="minorHAnsi" w:hAnsiTheme="minorHAnsi" w:cs="Calibri"/>
          <w:sz w:val="22"/>
          <w:szCs w:val="22"/>
        </w:rPr>
        <w:t xml:space="preserve"> (ΑΔΑ:…………………) Απόφασης Πρόσληψης, μεταξύ:</w:t>
      </w:r>
    </w:p>
    <w:p w14:paraId="49ED53D7" w14:textId="77777777"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α)</w:t>
      </w:r>
      <w:r w:rsidRPr="00355F78">
        <w:rPr>
          <w:rFonts w:asciiTheme="minorHAnsi" w:hAnsiTheme="minorHAnsi" w:cs="Calibri"/>
          <w:sz w:val="22"/>
          <w:szCs w:val="22"/>
        </w:rPr>
        <w:tab/>
        <w:t xml:space="preserve">του Υπουργείου Παιδείας και Θρησκευμάτων που εκπροσωπείται από τον Διευθυντή/ντρια </w:t>
      </w:r>
      <w:r w:rsidRPr="00355F78">
        <w:rPr>
          <w:rFonts w:ascii="Calibri" w:hAnsi="Calibri" w:cs="Calibri"/>
          <w:sz w:val="22"/>
          <w:szCs w:val="22"/>
        </w:rPr>
        <w:t xml:space="preserve">της </w:t>
      </w:r>
      <w:r w:rsidRPr="00355F78">
        <w:rPr>
          <w:rFonts w:asciiTheme="minorHAnsi" w:hAnsiTheme="minorHAnsi" w:cs="Calibri"/>
          <w:sz w:val="22"/>
          <w:szCs w:val="22"/>
        </w:rPr>
        <w:t>Διεύθυνσης</w:t>
      </w:r>
      <w:r w:rsidRPr="00355F78">
        <w:rPr>
          <w:rFonts w:ascii="Calibri" w:hAnsi="Calibri" w:cs="Calibri"/>
          <w:sz w:val="22"/>
          <w:szCs w:val="22"/>
        </w:rPr>
        <w:t xml:space="preserve"> </w:t>
      </w:r>
      <w:r w:rsidRPr="00355F78">
        <w:rPr>
          <w:rFonts w:ascii="Calibri" w:eastAsia="Calibri" w:hAnsi="Calibri" w:cs="Calibri"/>
          <w:sz w:val="22"/>
          <w:szCs w:val="22"/>
          <w:highlight w:val="yellow"/>
          <w:lang w:eastAsia="en-US"/>
        </w:rPr>
        <w:t>Πρωτοβάθμιας/Δευτεροβάθμιας</w:t>
      </w:r>
      <w:r w:rsidRPr="00355F78">
        <w:rPr>
          <w:rFonts w:ascii="Calibri" w:eastAsia="Calibri" w:hAnsi="Calibri" w:cs="Calibri"/>
          <w:sz w:val="22"/>
          <w:szCs w:val="22"/>
          <w:lang w:eastAsia="en-US"/>
        </w:rPr>
        <w:t xml:space="preserve"> </w:t>
      </w:r>
      <w:r w:rsidRPr="00355F78">
        <w:rPr>
          <w:rFonts w:ascii="Calibri" w:hAnsi="Calibri" w:cs="Calibri"/>
          <w:sz w:val="22"/>
          <w:szCs w:val="22"/>
        </w:rPr>
        <w:t xml:space="preserve">Εκπαίδευσης </w:t>
      </w:r>
      <w:r w:rsidRPr="00355F78">
        <w:rPr>
          <w:rFonts w:asciiTheme="minorHAnsi" w:hAnsiTheme="minorHAnsi" w:cs="Calibri"/>
          <w:sz w:val="22"/>
          <w:szCs w:val="22"/>
        </w:rPr>
        <w:t>……………………………………………</w:t>
      </w:r>
      <w:r w:rsidRPr="00355F78">
        <w:rPr>
          <w:rFonts w:asciiTheme="minorHAnsi" w:hAnsiTheme="minorHAnsi" w:cs="Calibri"/>
          <w:sz w:val="22"/>
          <w:szCs w:val="22"/>
          <w:vertAlign w:val="superscript"/>
        </w:rPr>
        <w:t>6</w:t>
      </w:r>
      <w:r w:rsidRPr="00355F78">
        <w:rPr>
          <w:rFonts w:asciiTheme="minorHAnsi" w:hAnsiTheme="minorHAnsi" w:cs="Calibri"/>
          <w:sz w:val="22"/>
          <w:szCs w:val="22"/>
        </w:rPr>
        <w:t xml:space="preserve">  …………………. ……………</w:t>
      </w:r>
      <w:r w:rsidRPr="00355F78">
        <w:rPr>
          <w:rFonts w:asciiTheme="minorHAnsi" w:hAnsiTheme="minorHAnsi" w:cs="Calibri"/>
          <w:b/>
          <w:bCs/>
          <w:sz w:val="22"/>
          <w:szCs w:val="22"/>
          <w:vertAlign w:val="superscript"/>
        </w:rPr>
        <w:t xml:space="preserve">7 </w:t>
      </w:r>
      <w:r w:rsidRPr="00355F78">
        <w:rPr>
          <w:rFonts w:asciiTheme="minorHAnsi" w:eastAsia="Calibri" w:hAnsiTheme="minorHAnsi" w:cs="Calibri"/>
          <w:sz w:val="22"/>
          <w:szCs w:val="22"/>
          <w:lang w:eastAsia="en-US"/>
        </w:rPr>
        <w:t xml:space="preserve"> και</w:t>
      </w:r>
      <w:r w:rsidRPr="00355F78">
        <w:rPr>
          <w:rFonts w:asciiTheme="minorHAnsi" w:hAnsiTheme="minorHAnsi" w:cs="Calibri"/>
          <w:sz w:val="22"/>
          <w:szCs w:val="22"/>
        </w:rPr>
        <w:t xml:space="preserve"> </w:t>
      </w:r>
    </w:p>
    <w:p w14:paraId="49ED53D8" w14:textId="01CA85E6" w:rsidR="00355F78" w:rsidRPr="00355F78" w:rsidRDefault="00355F78" w:rsidP="00355F78">
      <w:pPr>
        <w:spacing w:after="120" w:line="276" w:lineRule="auto"/>
        <w:jc w:val="both"/>
        <w:rPr>
          <w:rFonts w:asciiTheme="minorHAnsi" w:hAnsiTheme="minorHAnsi" w:cs="Calibri"/>
          <w:sz w:val="22"/>
          <w:szCs w:val="22"/>
        </w:rPr>
      </w:pPr>
      <w:r w:rsidRPr="00355F78">
        <w:rPr>
          <w:rFonts w:asciiTheme="minorHAnsi" w:hAnsiTheme="minorHAnsi" w:cs="Calibri"/>
          <w:sz w:val="22"/>
          <w:szCs w:val="22"/>
        </w:rPr>
        <w:t>β)</w:t>
      </w:r>
      <w:r w:rsidRPr="00355F78">
        <w:rPr>
          <w:rFonts w:asciiTheme="minorHAnsi" w:hAnsiTheme="minorHAnsi" w:cs="Calibri"/>
          <w:sz w:val="22"/>
          <w:szCs w:val="22"/>
        </w:rPr>
        <w:tab/>
        <w:t>του/της …………………………………………………………</w:t>
      </w:r>
      <w:r w:rsidRPr="00355F78">
        <w:rPr>
          <w:rFonts w:asciiTheme="minorHAnsi" w:hAnsiTheme="minorHAnsi" w:cs="Calibri"/>
          <w:b/>
          <w:bCs/>
          <w:sz w:val="22"/>
          <w:szCs w:val="22"/>
          <w:vertAlign w:val="superscript"/>
        </w:rPr>
        <w:t>8</w:t>
      </w:r>
      <w:r w:rsidRPr="00355F78">
        <w:rPr>
          <w:rFonts w:asciiTheme="minorHAnsi" w:hAnsiTheme="minorHAnsi" w:cs="Calibri"/>
          <w:sz w:val="22"/>
          <w:szCs w:val="22"/>
        </w:rPr>
        <w:t xml:space="preserve"> του ……………………………</w:t>
      </w:r>
      <w:r w:rsidRPr="00355F78">
        <w:rPr>
          <w:rFonts w:asciiTheme="minorHAnsi" w:hAnsiTheme="minorHAnsi" w:cs="Calibri"/>
          <w:b/>
          <w:bCs/>
          <w:sz w:val="22"/>
          <w:szCs w:val="22"/>
          <w:vertAlign w:val="superscript"/>
        </w:rPr>
        <w:t>9</w:t>
      </w:r>
      <w:r w:rsidRPr="00355F78">
        <w:rPr>
          <w:rFonts w:asciiTheme="minorHAnsi" w:hAnsiTheme="minorHAnsi" w:cs="Calibri"/>
          <w:sz w:val="22"/>
          <w:szCs w:val="22"/>
        </w:rPr>
        <w:t xml:space="preserve"> </w:t>
      </w:r>
      <w:r w:rsidR="00B30FA4" w:rsidRPr="00B30FA4">
        <w:rPr>
          <w:rFonts w:asciiTheme="minorHAnsi" w:hAnsiTheme="minorHAnsi" w:cs="Calibri"/>
          <w:sz w:val="22"/>
          <w:szCs w:val="22"/>
          <w:highlight w:val="lightGray"/>
        </w:rPr>
        <w:t>αναπληρωτή</w:t>
      </w:r>
      <w:r w:rsidR="00B30FA4">
        <w:rPr>
          <w:rFonts w:asciiTheme="minorHAnsi" w:hAnsiTheme="minorHAnsi" w:cs="Calibri"/>
          <w:sz w:val="22"/>
          <w:szCs w:val="22"/>
        </w:rPr>
        <w:t xml:space="preserve"> </w:t>
      </w:r>
      <w:r w:rsidR="00A76026" w:rsidRPr="00834CC0">
        <w:rPr>
          <w:rFonts w:asciiTheme="minorHAnsi" w:hAnsiTheme="minorHAnsi" w:cs="Calibri"/>
          <w:sz w:val="22"/>
          <w:szCs w:val="22"/>
        </w:rPr>
        <w:t>ειδικότητας</w:t>
      </w:r>
      <w:r w:rsidRPr="00834CC0">
        <w:rPr>
          <w:rFonts w:asciiTheme="minorHAnsi" w:hAnsiTheme="minorHAnsi" w:cs="Calibri"/>
          <w:sz w:val="22"/>
          <w:szCs w:val="22"/>
        </w:rPr>
        <w:t xml:space="preserve"> …………………..</w:t>
      </w:r>
      <w:r w:rsidRPr="00834CC0">
        <w:rPr>
          <w:rFonts w:asciiTheme="minorHAnsi" w:hAnsiTheme="minorHAnsi" w:cs="Calibri"/>
          <w:b/>
          <w:bCs/>
          <w:sz w:val="22"/>
          <w:szCs w:val="22"/>
          <w:vertAlign w:val="superscript"/>
        </w:rPr>
        <w:t>10</w:t>
      </w:r>
    </w:p>
    <w:p w14:paraId="49ED53D9" w14:textId="77777777" w:rsidR="00355F78" w:rsidRPr="00834CC0" w:rsidRDefault="00355F78" w:rsidP="00355F78">
      <w:pPr>
        <w:spacing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435CD0" w:rsidRPr="00834CC0">
        <w:rPr>
          <w:rFonts w:asciiTheme="minorHAnsi" w:hAnsiTheme="minorHAnsi" w:cs="Calibri"/>
          <w:b/>
          <w:color w:val="000000"/>
          <w:sz w:val="22"/>
          <w:szCs w:val="22"/>
        </w:rPr>
        <w:t>«Πρόγραμμα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834CC0">
        <w:rPr>
          <w:rFonts w:ascii="Calibri" w:eastAsia="Calibri" w:hAnsi="Calibri" w:cs="Calibri"/>
          <w:b/>
          <w:sz w:val="22"/>
          <w:szCs w:val="22"/>
          <w:lang w:eastAsia="en-US"/>
        </w:rPr>
        <w:t xml:space="preserve">, </w:t>
      </w:r>
      <w:r w:rsidR="0036248F" w:rsidRPr="00834CC0">
        <w:rPr>
          <w:rFonts w:ascii="Calibri" w:eastAsia="Calibri" w:hAnsi="Calibri" w:cs="Calibri"/>
          <w:b/>
          <w:sz w:val="22"/>
          <w:szCs w:val="22"/>
          <w:lang w:eastAsia="en-US"/>
        </w:rPr>
        <w:t>ΕΣΠΑ 2014-2020,</w:t>
      </w:r>
      <w:r w:rsidR="0036248F" w:rsidRPr="00834CC0">
        <w:rPr>
          <w:rFonts w:ascii="Calibri" w:eastAsia="Calibri" w:hAnsi="Calibri" w:cs="Calibri"/>
          <w:sz w:val="22"/>
          <w:szCs w:val="22"/>
          <w:lang w:eastAsia="en-US"/>
        </w:rPr>
        <w:t xml:space="preserve"> </w:t>
      </w:r>
      <w:r w:rsidRPr="00834CC0">
        <w:rPr>
          <w:rFonts w:ascii="Calibri" w:eastAsia="Calibri" w:hAnsi="Calibri" w:cs="Calibri"/>
          <w:sz w:val="22"/>
          <w:szCs w:val="22"/>
          <w:lang w:eastAsia="en-US"/>
        </w:rPr>
        <w:t xml:space="preserve">που συγχρηματοδοτείται από το </w:t>
      </w:r>
      <w:r w:rsidRPr="00834CC0">
        <w:rPr>
          <w:rFonts w:asciiTheme="minorHAnsi" w:hAnsiTheme="minorHAnsi" w:cs="Calibri"/>
          <w:sz w:val="22"/>
          <w:szCs w:val="22"/>
        </w:rPr>
        <w:t>Ευρωπαϊκό</w:t>
      </w:r>
      <w:r w:rsidRPr="00834CC0">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834CC0">
        <w:rPr>
          <w:rFonts w:asciiTheme="minorHAnsi" w:hAnsiTheme="minorHAnsi" w:cs="Calibri"/>
          <w:sz w:val="22"/>
          <w:szCs w:val="22"/>
        </w:rPr>
        <w:t>Παιδείας</w:t>
      </w:r>
      <w:r w:rsidRPr="00834CC0">
        <w:rPr>
          <w:rFonts w:ascii="Calibri" w:eastAsia="Calibri" w:hAnsi="Calibri" w:cs="Calibri"/>
          <w:sz w:val="22"/>
          <w:szCs w:val="22"/>
          <w:lang w:eastAsia="en-US"/>
        </w:rPr>
        <w:t xml:space="preserve"> του Υπουργείου Παιδείας και Θρησκευμάτων.</w:t>
      </w:r>
    </w:p>
    <w:p w14:paraId="49ED53DA"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834CC0">
        <w:rPr>
          <w:rFonts w:ascii="Calibri" w:eastAsia="Calibri" w:hAnsi="Calibri" w:cs="Calibri"/>
          <w:sz w:val="22"/>
          <w:szCs w:val="22"/>
          <w:lang w:eastAsia="en-US"/>
        </w:rPr>
        <w:t xml:space="preserve">Η διάρκεια της παρούσας Σύμβασης ορίζεται από </w:t>
      </w:r>
      <w:r w:rsidRPr="00834CC0">
        <w:rPr>
          <w:rFonts w:asciiTheme="minorHAnsi" w:hAnsiTheme="minorHAnsi" w:cs="Calibri"/>
          <w:sz w:val="22"/>
          <w:szCs w:val="22"/>
          <w:vertAlign w:val="superscript"/>
        </w:rPr>
        <w:t>11</w:t>
      </w:r>
      <w:r w:rsidRPr="00834CC0">
        <w:rPr>
          <w:rFonts w:asciiTheme="minorHAnsi" w:hAnsiTheme="minorHAnsi" w:cs="Calibri"/>
          <w:sz w:val="22"/>
          <w:szCs w:val="22"/>
        </w:rPr>
        <w:t xml:space="preserve">………… </w:t>
      </w:r>
      <w:r w:rsidRPr="00834CC0">
        <w:rPr>
          <w:rFonts w:ascii="Calibri" w:hAnsi="Calibri" w:cs="Calibri"/>
          <w:sz w:val="22"/>
          <w:szCs w:val="22"/>
        </w:rPr>
        <w:t xml:space="preserve">έως την λήξη του διδακτικού έτους </w:t>
      </w:r>
      <w:r w:rsidRPr="00834CC0">
        <w:rPr>
          <w:rFonts w:asciiTheme="minorHAnsi" w:hAnsiTheme="minorHAnsi" w:cs="Calibri"/>
          <w:sz w:val="22"/>
          <w:szCs w:val="22"/>
        </w:rPr>
        <w:t xml:space="preserve"> </w:t>
      </w:r>
      <w:r w:rsidRPr="00834CC0">
        <w:rPr>
          <w:rFonts w:asciiTheme="minorHAnsi" w:hAnsiTheme="minorHAnsi" w:cs="Calibri"/>
          <w:sz w:val="22"/>
          <w:szCs w:val="22"/>
          <w:vertAlign w:val="superscript"/>
        </w:rPr>
        <w:t>12</w:t>
      </w:r>
      <w:r w:rsidRPr="00834CC0">
        <w:rPr>
          <w:rFonts w:asciiTheme="minorHAnsi" w:hAnsiTheme="minorHAnsi" w:cs="Calibri"/>
          <w:sz w:val="22"/>
          <w:szCs w:val="22"/>
        </w:rPr>
        <w:t xml:space="preserve">……. Ιουνίου </w:t>
      </w:r>
      <w:r w:rsidRPr="00834CC0">
        <w:rPr>
          <w:rFonts w:ascii="Calibri" w:hAnsi="Calibri" w:cs="Calibri"/>
          <w:sz w:val="22"/>
          <w:szCs w:val="22"/>
        </w:rPr>
        <w:t>202</w:t>
      </w:r>
      <w:r w:rsidR="00E8314F" w:rsidRPr="00834CC0">
        <w:rPr>
          <w:rFonts w:ascii="Calibri" w:hAnsi="Calibri" w:cs="Calibri"/>
          <w:sz w:val="22"/>
          <w:szCs w:val="22"/>
        </w:rPr>
        <w:t>2</w:t>
      </w:r>
      <w:r w:rsidRPr="00834CC0">
        <w:rPr>
          <w:rFonts w:ascii="Calibri" w:hAnsi="Calibri" w:cs="Calibri"/>
          <w:sz w:val="22"/>
          <w:szCs w:val="22"/>
        </w:rPr>
        <w:t xml:space="preserve"> ή όπως ισχύει κάθε φορά. </w:t>
      </w:r>
      <w:r w:rsidRPr="00834CC0">
        <w:rPr>
          <w:rFonts w:ascii="Calibri" w:eastAsia="Calibri" w:hAnsi="Calibri" w:cs="Calibri"/>
          <w:sz w:val="22"/>
          <w:szCs w:val="22"/>
          <w:lang w:eastAsia="en-US"/>
        </w:rPr>
        <w:t xml:space="preserve">Αντικείμενο της σύμβασης είναι η </w:t>
      </w:r>
      <w:r w:rsidRPr="00834CC0">
        <w:rPr>
          <w:rFonts w:asciiTheme="minorHAnsi" w:hAnsiTheme="minorHAnsi"/>
          <w:sz w:val="22"/>
          <w:szCs w:val="22"/>
        </w:rPr>
        <w:t>παροχή υποστηρικτικού έργου</w:t>
      </w:r>
      <w:r w:rsidR="00A76026" w:rsidRPr="00834CC0">
        <w:rPr>
          <w:rFonts w:asciiTheme="minorHAnsi" w:hAnsiTheme="minorHAnsi"/>
          <w:sz w:val="22"/>
          <w:szCs w:val="22"/>
        </w:rPr>
        <w:t xml:space="preserve"> ειδικότητας </w:t>
      </w:r>
      <w:r w:rsidRPr="00834CC0">
        <w:rPr>
          <w:rFonts w:asciiTheme="minorHAnsi" w:hAnsiTheme="minorHAnsi"/>
          <w:sz w:val="22"/>
          <w:szCs w:val="22"/>
        </w:rPr>
        <w:t>………………………………………………</w:t>
      </w:r>
      <w:r w:rsidRPr="00834CC0">
        <w:rPr>
          <w:rFonts w:asciiTheme="minorHAnsi" w:hAnsiTheme="minorHAnsi"/>
          <w:b/>
          <w:sz w:val="22"/>
          <w:szCs w:val="22"/>
          <w:vertAlign w:val="superscript"/>
        </w:rPr>
        <w:t>1</w:t>
      </w:r>
      <w:r w:rsidR="00A76026" w:rsidRPr="00834CC0">
        <w:rPr>
          <w:rFonts w:asciiTheme="minorHAnsi" w:hAnsiTheme="minorHAnsi"/>
          <w:b/>
          <w:sz w:val="22"/>
          <w:szCs w:val="22"/>
          <w:vertAlign w:val="superscript"/>
        </w:rPr>
        <w:t>0</w:t>
      </w:r>
      <w:r w:rsidRPr="00834CC0">
        <w:rPr>
          <w:rFonts w:asciiTheme="minorHAnsi" w:hAnsiTheme="minorHAnsi"/>
          <w:sz w:val="22"/>
          <w:szCs w:val="22"/>
        </w:rPr>
        <w:t xml:space="preserve"> σε σχολεία αρμοδιότητας της Δ/νσης Εκπαίδευσης που</w:t>
      </w:r>
      <w:r w:rsidRPr="00355F78">
        <w:rPr>
          <w:rFonts w:asciiTheme="minorHAnsi" w:hAnsiTheme="minorHAnsi"/>
          <w:sz w:val="22"/>
          <w:szCs w:val="22"/>
        </w:rPr>
        <w:t xml:space="preserve"> τοποθετείται ή διατίθεται κατ’ εφαρμογή των κείμενων διατάξεων, με απόφαση του Δ/ντή της Διεύθυνσης </w:t>
      </w:r>
      <w:r w:rsidRPr="00355F78">
        <w:rPr>
          <w:rFonts w:asciiTheme="minorHAnsi" w:hAnsiTheme="minorHAnsi"/>
          <w:sz w:val="22"/>
          <w:szCs w:val="22"/>
          <w:highlight w:val="yellow"/>
        </w:rPr>
        <w:t>Πρωτοβάθμιας/Δευτεροβάθμιας</w:t>
      </w:r>
      <w:r w:rsidRPr="00355F78">
        <w:rPr>
          <w:rFonts w:asciiTheme="minorHAnsi" w:hAnsiTheme="minorHAnsi"/>
          <w:sz w:val="22"/>
          <w:szCs w:val="22"/>
        </w:rPr>
        <w:t xml:space="preserve"> Εκπαίδευσης </w:t>
      </w:r>
      <w:r w:rsidRPr="00355F78">
        <w:rPr>
          <w:rFonts w:ascii="Calibri" w:eastAsia="Calibri" w:hAnsi="Calibri" w:cs="Calibri"/>
          <w:b/>
          <w:sz w:val="22"/>
          <w:szCs w:val="22"/>
          <w:lang w:eastAsia="en-US"/>
        </w:rPr>
        <w:t>…………………………..……</w:t>
      </w:r>
      <w:r w:rsidRPr="00355F78">
        <w:rPr>
          <w:rFonts w:ascii="Calibri" w:hAnsi="Calibri" w:cs="Calibri"/>
          <w:b/>
          <w:sz w:val="22"/>
          <w:szCs w:val="22"/>
          <w:vertAlign w:val="superscript"/>
        </w:rPr>
        <w:t>2</w:t>
      </w:r>
      <w:r w:rsidRPr="00355F78">
        <w:rPr>
          <w:rFonts w:ascii="Calibri" w:eastAsia="Calibri" w:hAnsi="Calibri" w:cs="Calibri"/>
          <w:sz w:val="22"/>
          <w:szCs w:val="22"/>
          <w:lang w:eastAsia="en-US"/>
        </w:rPr>
        <w:t>.</w:t>
      </w:r>
    </w:p>
    <w:p w14:paraId="49ED53DB" w14:textId="77777777" w:rsidR="00355F78" w:rsidRPr="00355F78" w:rsidRDefault="00355F78" w:rsidP="00355F78">
      <w:pPr>
        <w:spacing w:before="120" w:after="120" w:line="276" w:lineRule="auto"/>
        <w:jc w:val="both"/>
        <w:rPr>
          <w:rFonts w:ascii="Calibri" w:eastAsia="Calibri" w:hAnsi="Calibri" w:cs="Calibri"/>
          <w:sz w:val="22"/>
          <w:szCs w:val="22"/>
          <w:lang w:eastAsia="en-US"/>
        </w:rPr>
      </w:pPr>
      <w:r w:rsidRPr="00355F78">
        <w:rPr>
          <w:rFonts w:ascii="Calibri" w:eastAsia="Calibri" w:hAnsi="Calibri" w:cs="Calibri"/>
          <w:sz w:val="22"/>
          <w:szCs w:val="22"/>
          <w:lang w:eastAsia="en-US"/>
        </w:rPr>
        <w:t>Το ύψος των μικτών αποδοχών ανέρχεται στο ποσό των ………………..</w:t>
      </w:r>
      <w:r w:rsidRPr="00355F78">
        <w:rPr>
          <w:rFonts w:asciiTheme="minorHAnsi" w:hAnsiTheme="minorHAnsi" w:cs="Calibri"/>
          <w:sz w:val="22"/>
          <w:szCs w:val="22"/>
          <w:vertAlign w:val="superscript"/>
        </w:rPr>
        <w:t>1</w:t>
      </w:r>
      <w:r w:rsidR="00A76026">
        <w:rPr>
          <w:rFonts w:asciiTheme="minorHAnsi" w:hAnsiTheme="minorHAnsi" w:cs="Calibri"/>
          <w:sz w:val="22"/>
          <w:szCs w:val="22"/>
          <w:vertAlign w:val="superscript"/>
        </w:rPr>
        <w:t>3</w:t>
      </w:r>
      <w:r w:rsidRPr="00355F78">
        <w:rPr>
          <w:rFonts w:asciiTheme="minorHAnsi" w:hAnsiTheme="minorHAnsi" w:cs="Calibri"/>
          <w:sz w:val="22"/>
          <w:szCs w:val="22"/>
          <w:vertAlign w:val="superscript"/>
        </w:rPr>
        <w:t xml:space="preserve"> </w:t>
      </w:r>
      <w:r w:rsidRPr="00355F78">
        <w:rPr>
          <w:rFonts w:ascii="Calibri" w:eastAsia="Calibri" w:hAnsi="Calibri" w:cs="Calibri"/>
          <w:sz w:val="22"/>
          <w:szCs w:val="22"/>
          <w:lang w:eastAsia="en-US"/>
        </w:rPr>
        <w:t xml:space="preserve">Ευρώ, </w:t>
      </w:r>
      <w:r w:rsidRPr="00355F78">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355F78" w:rsidRPr="00355F78" w14:paraId="49ED53DF" w14:textId="77777777" w:rsidTr="00CC0B90">
        <w:tc>
          <w:tcPr>
            <w:tcW w:w="3794" w:type="dxa"/>
          </w:tcPr>
          <w:p w14:paraId="49ED53DC" w14:textId="77777777" w:rsidR="00355F78" w:rsidRPr="00355F78" w:rsidRDefault="00355F78" w:rsidP="00355F78">
            <w:pPr>
              <w:jc w:val="center"/>
              <w:rPr>
                <w:rFonts w:asciiTheme="minorHAnsi" w:hAnsiTheme="minorHAnsi" w:cs="Calibri"/>
                <w:sz w:val="22"/>
                <w:szCs w:val="22"/>
              </w:rPr>
            </w:pPr>
          </w:p>
        </w:tc>
        <w:tc>
          <w:tcPr>
            <w:tcW w:w="5492" w:type="dxa"/>
          </w:tcPr>
          <w:p w14:paraId="49ED53DD" w14:textId="77777777" w:rsidR="00355F78" w:rsidRPr="00355F78" w:rsidRDefault="00355F78" w:rsidP="00355F78">
            <w:pPr>
              <w:jc w:val="center"/>
              <w:rPr>
                <w:rFonts w:asciiTheme="minorHAnsi" w:hAnsiTheme="minorHAnsi" w:cs="Calibri"/>
                <w:b/>
                <w:sz w:val="22"/>
                <w:szCs w:val="22"/>
              </w:rPr>
            </w:pPr>
            <w:r w:rsidRPr="00355F78">
              <w:rPr>
                <w:rFonts w:asciiTheme="minorHAnsi" w:hAnsiTheme="minorHAnsi" w:cs="Calibri"/>
                <w:b/>
                <w:sz w:val="22"/>
                <w:szCs w:val="22"/>
              </w:rPr>
              <w:t>(Ονοματεπώνυμο, υπογραφή και σφραγίδα</w:t>
            </w:r>
          </w:p>
          <w:p w14:paraId="49ED53DE" w14:textId="77777777" w:rsidR="00355F78" w:rsidRPr="00355F78" w:rsidRDefault="00355F78" w:rsidP="00355F78">
            <w:pPr>
              <w:jc w:val="center"/>
              <w:rPr>
                <w:rFonts w:asciiTheme="minorHAnsi" w:hAnsiTheme="minorHAnsi" w:cs="Calibri"/>
                <w:b/>
                <w:sz w:val="22"/>
                <w:szCs w:val="22"/>
              </w:rPr>
            </w:pPr>
            <w:r w:rsidRPr="00355F78">
              <w:rPr>
                <w:rFonts w:asciiTheme="minorHAnsi" w:hAnsiTheme="minorHAnsi" w:cs="Calibri"/>
                <w:b/>
                <w:sz w:val="22"/>
                <w:szCs w:val="22"/>
              </w:rPr>
              <w:t xml:space="preserve">του Διευθυντή της Διεύθυνσης Πρωτοβάθμιας και </w:t>
            </w:r>
            <w:r w:rsidRPr="00355F78">
              <w:rPr>
                <w:rFonts w:asciiTheme="minorHAnsi" w:hAnsiTheme="minorHAnsi" w:cs="Calibri"/>
                <w:b/>
                <w:sz w:val="22"/>
                <w:szCs w:val="22"/>
              </w:rPr>
              <w:lastRenderedPageBreak/>
              <w:t>Δευτεροβάθμιας Εκπαίδευσης)</w:t>
            </w:r>
          </w:p>
        </w:tc>
      </w:tr>
    </w:tbl>
    <w:p w14:paraId="49ED53E0" w14:textId="77777777" w:rsidR="00355F78" w:rsidRPr="00355F78" w:rsidRDefault="00355F78" w:rsidP="00355F78">
      <w:pPr>
        <w:spacing w:after="120" w:line="276" w:lineRule="auto"/>
        <w:jc w:val="center"/>
        <w:rPr>
          <w:rFonts w:asciiTheme="minorHAnsi" w:hAnsiTheme="minorHAnsi" w:cs="Calibri"/>
        </w:rPr>
      </w:pPr>
    </w:p>
    <w:p w14:paraId="49ED53E1" w14:textId="77777777" w:rsidR="00355F78" w:rsidRPr="001F6DE3" w:rsidRDefault="00355F78" w:rsidP="00355F78">
      <w:pPr>
        <w:pBdr>
          <w:top w:val="single" w:sz="4" w:space="1" w:color="auto"/>
        </w:pBdr>
        <w:rPr>
          <w:rFonts w:asciiTheme="minorHAnsi" w:hAnsiTheme="minorHAnsi" w:cs="Calibri"/>
          <w:sz w:val="18"/>
          <w:szCs w:val="18"/>
        </w:rPr>
      </w:pPr>
      <w:r w:rsidRPr="001F6DE3">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355F78" w:rsidRPr="001F6DE3" w14:paraId="49ED53E6" w14:textId="77777777" w:rsidTr="00CC0B90">
        <w:tc>
          <w:tcPr>
            <w:tcW w:w="340" w:type="pct"/>
            <w:vAlign w:val="center"/>
          </w:tcPr>
          <w:p w14:paraId="49ED53E2"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1</w:t>
            </w:r>
          </w:p>
        </w:tc>
        <w:tc>
          <w:tcPr>
            <w:tcW w:w="1742" w:type="pct"/>
            <w:vAlign w:val="center"/>
          </w:tcPr>
          <w:p w14:paraId="49ED53E3"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Περιφέρεια</w:t>
            </w:r>
          </w:p>
        </w:tc>
        <w:tc>
          <w:tcPr>
            <w:tcW w:w="275" w:type="pct"/>
            <w:vAlign w:val="center"/>
          </w:tcPr>
          <w:p w14:paraId="49ED53E4"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9</w:t>
            </w:r>
          </w:p>
        </w:tc>
        <w:tc>
          <w:tcPr>
            <w:tcW w:w="2643" w:type="pct"/>
            <w:vAlign w:val="center"/>
          </w:tcPr>
          <w:p w14:paraId="49ED53E5" w14:textId="6CCEA4C3" w:rsidR="00355F78" w:rsidRPr="001F6DE3" w:rsidRDefault="00B30FA4" w:rsidP="00355F78">
            <w:pPr>
              <w:rPr>
                <w:rFonts w:asciiTheme="minorHAnsi" w:hAnsiTheme="minorHAnsi" w:cs="Calibri"/>
                <w:sz w:val="18"/>
                <w:szCs w:val="18"/>
              </w:rPr>
            </w:pPr>
            <w:r w:rsidRPr="001F6DE3">
              <w:rPr>
                <w:rFonts w:asciiTheme="minorHAnsi" w:hAnsiTheme="minorHAnsi" w:cs="Calibri"/>
                <w:sz w:val="18"/>
                <w:szCs w:val="18"/>
              </w:rPr>
              <w:t xml:space="preserve">Πατρώνυμο αναπληρωτή </w:t>
            </w:r>
          </w:p>
        </w:tc>
      </w:tr>
      <w:tr w:rsidR="00355F78" w:rsidRPr="001F6DE3" w14:paraId="49ED53EB" w14:textId="77777777" w:rsidTr="00CC0B90">
        <w:tc>
          <w:tcPr>
            <w:tcW w:w="340" w:type="pct"/>
            <w:vAlign w:val="center"/>
          </w:tcPr>
          <w:p w14:paraId="49ED53E7"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2</w:t>
            </w:r>
          </w:p>
        </w:tc>
        <w:tc>
          <w:tcPr>
            <w:tcW w:w="1742" w:type="pct"/>
            <w:vAlign w:val="center"/>
          </w:tcPr>
          <w:p w14:paraId="49ED53E8"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Δ/νση Εκπαίδευσης</w:t>
            </w:r>
          </w:p>
        </w:tc>
        <w:tc>
          <w:tcPr>
            <w:tcW w:w="275" w:type="pct"/>
            <w:vAlign w:val="center"/>
          </w:tcPr>
          <w:p w14:paraId="49ED53E9"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10</w:t>
            </w:r>
          </w:p>
        </w:tc>
        <w:tc>
          <w:tcPr>
            <w:tcW w:w="2643" w:type="pct"/>
            <w:vAlign w:val="center"/>
          </w:tcPr>
          <w:p w14:paraId="49ED53EA" w14:textId="77777777" w:rsidR="00355F78" w:rsidRPr="001F6DE3" w:rsidRDefault="00677D96" w:rsidP="00355F78">
            <w:pPr>
              <w:rPr>
                <w:rFonts w:asciiTheme="minorHAnsi" w:hAnsiTheme="minorHAnsi" w:cs="Calibri"/>
                <w:sz w:val="18"/>
                <w:szCs w:val="18"/>
              </w:rPr>
            </w:pPr>
            <w:r w:rsidRPr="001F6DE3">
              <w:rPr>
                <w:rFonts w:asciiTheme="minorHAnsi" w:hAnsiTheme="minorHAnsi" w:cs="Calibri"/>
                <w:sz w:val="18"/>
                <w:szCs w:val="18"/>
              </w:rPr>
              <w:t>Λεκτικό Ειδικότητας</w:t>
            </w:r>
          </w:p>
        </w:tc>
      </w:tr>
      <w:tr w:rsidR="00355F78" w:rsidRPr="001F6DE3" w14:paraId="49ED53F0" w14:textId="77777777" w:rsidTr="00CC0B90">
        <w:tc>
          <w:tcPr>
            <w:tcW w:w="340" w:type="pct"/>
            <w:vAlign w:val="center"/>
          </w:tcPr>
          <w:p w14:paraId="49ED53EC"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3</w:t>
            </w:r>
          </w:p>
        </w:tc>
        <w:tc>
          <w:tcPr>
            <w:tcW w:w="1742" w:type="pct"/>
            <w:vAlign w:val="center"/>
          </w:tcPr>
          <w:p w14:paraId="49ED53ED"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Νομός που αντιστοιχεί στην Δ/νση Εκπαίδευσης</w:t>
            </w:r>
          </w:p>
        </w:tc>
        <w:tc>
          <w:tcPr>
            <w:tcW w:w="275" w:type="pct"/>
            <w:vAlign w:val="center"/>
          </w:tcPr>
          <w:p w14:paraId="49ED53EE"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11</w:t>
            </w:r>
          </w:p>
        </w:tc>
        <w:tc>
          <w:tcPr>
            <w:tcW w:w="2643" w:type="pct"/>
            <w:vAlign w:val="center"/>
          </w:tcPr>
          <w:p w14:paraId="49ED53EF" w14:textId="4E93B896" w:rsidR="00355F78" w:rsidRPr="001F6DE3" w:rsidRDefault="00355F78" w:rsidP="00B30FA4">
            <w:pPr>
              <w:rPr>
                <w:rFonts w:asciiTheme="minorHAnsi" w:hAnsiTheme="minorHAnsi" w:cs="Calibri"/>
                <w:sz w:val="18"/>
                <w:szCs w:val="18"/>
              </w:rPr>
            </w:pPr>
            <w:r w:rsidRPr="001F6DE3">
              <w:rPr>
                <w:rFonts w:asciiTheme="minorHAnsi" w:hAnsiTheme="minorHAnsi" w:cs="Calibri"/>
                <w:sz w:val="18"/>
                <w:szCs w:val="18"/>
              </w:rPr>
              <w:t xml:space="preserve">Ημ/νία έναρξης είναι η ημερομηνία ανάληψης υπηρεσίας του αναπληρωτή </w:t>
            </w:r>
          </w:p>
        </w:tc>
      </w:tr>
      <w:tr w:rsidR="00355F78" w:rsidRPr="001F6DE3" w14:paraId="49ED53F5" w14:textId="77777777" w:rsidTr="00CC0B90">
        <w:tc>
          <w:tcPr>
            <w:tcW w:w="340" w:type="pct"/>
            <w:vAlign w:val="center"/>
          </w:tcPr>
          <w:p w14:paraId="49ED53F1"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4</w:t>
            </w:r>
          </w:p>
        </w:tc>
        <w:tc>
          <w:tcPr>
            <w:tcW w:w="1742" w:type="pct"/>
            <w:vAlign w:val="center"/>
          </w:tcPr>
          <w:p w14:paraId="49ED53F2"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Ημερομηνία</w:t>
            </w:r>
          </w:p>
        </w:tc>
        <w:tc>
          <w:tcPr>
            <w:tcW w:w="275" w:type="pct"/>
            <w:vAlign w:val="center"/>
          </w:tcPr>
          <w:p w14:paraId="49ED53F3"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12</w:t>
            </w:r>
          </w:p>
        </w:tc>
        <w:tc>
          <w:tcPr>
            <w:tcW w:w="2643" w:type="pct"/>
            <w:vAlign w:val="center"/>
          </w:tcPr>
          <w:p w14:paraId="49ED53F4"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 xml:space="preserve">Ημ/νία λήξης είναι η 21η Ιουνίου για Πρωτοβάθμια Εκπ/ση και η 30η  Ιουνίου για Δευτεροβάθμια Εκπ/ση </w:t>
            </w:r>
          </w:p>
        </w:tc>
      </w:tr>
      <w:tr w:rsidR="00355F78" w:rsidRPr="001F6DE3" w14:paraId="49ED53FA" w14:textId="77777777" w:rsidTr="00CC0B90">
        <w:tc>
          <w:tcPr>
            <w:tcW w:w="340" w:type="pct"/>
            <w:vAlign w:val="center"/>
          </w:tcPr>
          <w:p w14:paraId="49ED53F6"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5</w:t>
            </w:r>
          </w:p>
        </w:tc>
        <w:tc>
          <w:tcPr>
            <w:tcW w:w="1742" w:type="pct"/>
            <w:vAlign w:val="center"/>
          </w:tcPr>
          <w:p w14:paraId="49ED53F7" w14:textId="77777777" w:rsidR="00355F78" w:rsidRPr="001F6DE3" w:rsidRDefault="00355F78" w:rsidP="00355F78">
            <w:pPr>
              <w:rPr>
                <w:rFonts w:asciiTheme="minorHAnsi" w:hAnsiTheme="minorHAnsi"/>
                <w:b/>
                <w:sz w:val="18"/>
                <w:szCs w:val="18"/>
              </w:rPr>
            </w:pPr>
            <w:r w:rsidRPr="001F6DE3">
              <w:rPr>
                <w:rFonts w:asciiTheme="minorHAnsi" w:hAnsiTheme="minorHAnsi"/>
                <w:sz w:val="18"/>
                <w:szCs w:val="18"/>
              </w:rPr>
              <w:t>Αρ. πρωτ. και ΑΔΑ Απόφασης Πρόσληψης</w:t>
            </w:r>
          </w:p>
        </w:tc>
        <w:tc>
          <w:tcPr>
            <w:tcW w:w="275" w:type="pct"/>
            <w:vAlign w:val="center"/>
          </w:tcPr>
          <w:p w14:paraId="49ED53F8"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13</w:t>
            </w:r>
          </w:p>
        </w:tc>
        <w:tc>
          <w:tcPr>
            <w:tcW w:w="2643" w:type="pct"/>
            <w:vAlign w:val="center"/>
          </w:tcPr>
          <w:p w14:paraId="49ED53F9" w14:textId="30C1F19C" w:rsidR="00355F78" w:rsidRPr="001F6DE3" w:rsidRDefault="00677D96" w:rsidP="00355F78">
            <w:pPr>
              <w:rPr>
                <w:rFonts w:asciiTheme="minorHAnsi" w:hAnsiTheme="minorHAnsi" w:cs="Calibri"/>
                <w:sz w:val="18"/>
                <w:szCs w:val="18"/>
              </w:rPr>
            </w:pPr>
            <w:r w:rsidRPr="001F6DE3">
              <w:rPr>
                <w:rFonts w:asciiTheme="minorHAnsi" w:hAnsiTheme="minorHAnsi" w:cs="Calibri"/>
                <w:sz w:val="18"/>
                <w:szCs w:val="18"/>
              </w:rPr>
              <w:t>Ποσό (αριθμ. και ολογράφως), σύμφωνα με την προϋπηρεσία και</w:t>
            </w:r>
            <w:r w:rsidR="00B30FA4" w:rsidRPr="001F6DE3">
              <w:rPr>
                <w:rFonts w:asciiTheme="minorHAnsi" w:hAnsiTheme="minorHAnsi" w:cs="Calibri"/>
                <w:sz w:val="18"/>
                <w:szCs w:val="18"/>
              </w:rPr>
              <w:t xml:space="preserve"> τα επιδόματα του αναπληρωτή</w:t>
            </w:r>
            <w:r w:rsidRPr="001F6DE3">
              <w:rPr>
                <w:rFonts w:asciiTheme="minorHAnsi" w:hAnsiTheme="minorHAnsi" w:cs="Calibri"/>
                <w:sz w:val="18"/>
                <w:szCs w:val="18"/>
              </w:rPr>
              <w:t xml:space="preserve"> *</w:t>
            </w:r>
          </w:p>
        </w:tc>
      </w:tr>
      <w:tr w:rsidR="00355F78" w:rsidRPr="001F6DE3" w14:paraId="49ED53FF" w14:textId="77777777" w:rsidTr="00CC0B90">
        <w:tc>
          <w:tcPr>
            <w:tcW w:w="340" w:type="pct"/>
            <w:vAlign w:val="center"/>
          </w:tcPr>
          <w:p w14:paraId="49ED53FB"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6</w:t>
            </w:r>
          </w:p>
        </w:tc>
        <w:tc>
          <w:tcPr>
            <w:tcW w:w="1742" w:type="pct"/>
            <w:vAlign w:val="center"/>
          </w:tcPr>
          <w:p w14:paraId="49ED53FC" w14:textId="77777777" w:rsidR="00355F78" w:rsidRPr="001F6DE3" w:rsidRDefault="00355F78" w:rsidP="00355F78">
            <w:pPr>
              <w:rPr>
                <w:rFonts w:asciiTheme="minorHAnsi" w:hAnsiTheme="minorHAnsi" w:cstheme="minorHAnsi"/>
                <w:sz w:val="18"/>
                <w:szCs w:val="18"/>
                <w:lang w:eastAsia="en-US"/>
              </w:rPr>
            </w:pPr>
            <w:r w:rsidRPr="001F6DE3">
              <w:rPr>
                <w:rFonts w:asciiTheme="minorHAnsi" w:hAnsiTheme="minorHAnsi" w:cstheme="minorHAnsi"/>
                <w:sz w:val="18"/>
                <w:szCs w:val="18"/>
                <w:lang w:eastAsia="en-US"/>
              </w:rPr>
              <w:t>Περιοχή</w:t>
            </w:r>
          </w:p>
        </w:tc>
        <w:tc>
          <w:tcPr>
            <w:tcW w:w="275" w:type="pct"/>
            <w:vAlign w:val="center"/>
          </w:tcPr>
          <w:p w14:paraId="49ED53FD" w14:textId="77777777" w:rsidR="00355F78" w:rsidRPr="001F6DE3" w:rsidRDefault="00355F78" w:rsidP="00355F78">
            <w:pPr>
              <w:rPr>
                <w:rFonts w:asciiTheme="minorHAnsi" w:hAnsiTheme="minorHAnsi" w:cs="Calibri"/>
                <w:b/>
                <w:bCs/>
                <w:sz w:val="18"/>
                <w:szCs w:val="18"/>
              </w:rPr>
            </w:pPr>
          </w:p>
        </w:tc>
        <w:tc>
          <w:tcPr>
            <w:tcW w:w="2643" w:type="pct"/>
            <w:vAlign w:val="center"/>
          </w:tcPr>
          <w:p w14:paraId="49ED53FE" w14:textId="77777777" w:rsidR="00355F78" w:rsidRPr="001F6DE3" w:rsidRDefault="00355F78" w:rsidP="00355F78">
            <w:pPr>
              <w:rPr>
                <w:rFonts w:asciiTheme="minorHAnsi" w:hAnsiTheme="minorHAnsi" w:cs="Calibri"/>
                <w:sz w:val="18"/>
                <w:szCs w:val="18"/>
              </w:rPr>
            </w:pPr>
          </w:p>
        </w:tc>
      </w:tr>
      <w:tr w:rsidR="00355F78" w:rsidRPr="001F6DE3" w14:paraId="49ED5404" w14:textId="77777777" w:rsidTr="00CC0B90">
        <w:tc>
          <w:tcPr>
            <w:tcW w:w="340" w:type="pct"/>
            <w:vAlign w:val="center"/>
          </w:tcPr>
          <w:p w14:paraId="49ED5400"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7</w:t>
            </w:r>
          </w:p>
        </w:tc>
        <w:tc>
          <w:tcPr>
            <w:tcW w:w="1742" w:type="pct"/>
            <w:vAlign w:val="center"/>
          </w:tcPr>
          <w:p w14:paraId="49ED5401" w14:textId="77777777"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Όνομα και επώνυμο Δ/ντη/τριας Εκπ/σης</w:t>
            </w:r>
          </w:p>
        </w:tc>
        <w:tc>
          <w:tcPr>
            <w:tcW w:w="275" w:type="pct"/>
            <w:vAlign w:val="center"/>
          </w:tcPr>
          <w:p w14:paraId="49ED5402" w14:textId="77777777" w:rsidR="00355F78" w:rsidRPr="001F6DE3" w:rsidRDefault="00355F78" w:rsidP="00355F78">
            <w:pPr>
              <w:rPr>
                <w:rFonts w:asciiTheme="minorHAnsi" w:hAnsiTheme="minorHAnsi" w:cs="Calibri"/>
                <w:b/>
                <w:bCs/>
                <w:sz w:val="18"/>
                <w:szCs w:val="18"/>
              </w:rPr>
            </w:pPr>
          </w:p>
        </w:tc>
        <w:tc>
          <w:tcPr>
            <w:tcW w:w="2643" w:type="pct"/>
            <w:vAlign w:val="center"/>
          </w:tcPr>
          <w:p w14:paraId="49ED5403" w14:textId="77777777" w:rsidR="00355F78" w:rsidRPr="001F6DE3" w:rsidRDefault="00355F78" w:rsidP="00355F78">
            <w:pPr>
              <w:rPr>
                <w:rFonts w:asciiTheme="minorHAnsi" w:hAnsiTheme="minorHAnsi" w:cs="Calibri"/>
                <w:sz w:val="18"/>
                <w:szCs w:val="18"/>
              </w:rPr>
            </w:pPr>
          </w:p>
        </w:tc>
      </w:tr>
      <w:tr w:rsidR="00355F78" w:rsidRPr="001F6DE3" w14:paraId="49ED5409" w14:textId="77777777" w:rsidTr="00CC0B90">
        <w:tc>
          <w:tcPr>
            <w:tcW w:w="340" w:type="pct"/>
            <w:vAlign w:val="center"/>
          </w:tcPr>
          <w:p w14:paraId="49ED5405" w14:textId="77777777" w:rsidR="00355F78" w:rsidRPr="001F6DE3" w:rsidRDefault="00355F78" w:rsidP="00355F78">
            <w:pPr>
              <w:rPr>
                <w:rFonts w:asciiTheme="minorHAnsi" w:hAnsiTheme="minorHAnsi" w:cs="Calibri"/>
                <w:b/>
                <w:bCs/>
                <w:sz w:val="18"/>
                <w:szCs w:val="18"/>
              </w:rPr>
            </w:pPr>
            <w:r w:rsidRPr="001F6DE3">
              <w:rPr>
                <w:rFonts w:asciiTheme="minorHAnsi" w:hAnsiTheme="minorHAnsi" w:cs="Calibri"/>
                <w:b/>
                <w:bCs/>
                <w:sz w:val="18"/>
                <w:szCs w:val="18"/>
              </w:rPr>
              <w:t>8</w:t>
            </w:r>
          </w:p>
        </w:tc>
        <w:tc>
          <w:tcPr>
            <w:tcW w:w="1742" w:type="pct"/>
            <w:vAlign w:val="center"/>
          </w:tcPr>
          <w:p w14:paraId="49ED5406" w14:textId="04E8EF88" w:rsidR="00355F78" w:rsidRPr="001F6DE3" w:rsidRDefault="00355F78" w:rsidP="00355F78">
            <w:pPr>
              <w:rPr>
                <w:rFonts w:asciiTheme="minorHAnsi" w:hAnsiTheme="minorHAnsi" w:cs="Calibri"/>
                <w:sz w:val="18"/>
                <w:szCs w:val="18"/>
              </w:rPr>
            </w:pPr>
            <w:r w:rsidRPr="001F6DE3">
              <w:rPr>
                <w:rFonts w:asciiTheme="minorHAnsi" w:hAnsiTheme="minorHAnsi" w:cs="Calibri"/>
                <w:sz w:val="18"/>
                <w:szCs w:val="18"/>
              </w:rPr>
              <w:t xml:space="preserve">Όνομα και επώνυμο αναπληρωτή </w:t>
            </w:r>
          </w:p>
        </w:tc>
        <w:tc>
          <w:tcPr>
            <w:tcW w:w="275" w:type="pct"/>
            <w:vAlign w:val="center"/>
          </w:tcPr>
          <w:p w14:paraId="49ED5407" w14:textId="77777777" w:rsidR="00355F78" w:rsidRPr="001F6DE3" w:rsidRDefault="00355F78" w:rsidP="00355F78">
            <w:pPr>
              <w:rPr>
                <w:rFonts w:asciiTheme="minorHAnsi" w:hAnsiTheme="minorHAnsi" w:cs="Calibri"/>
                <w:b/>
                <w:bCs/>
                <w:sz w:val="18"/>
                <w:szCs w:val="18"/>
              </w:rPr>
            </w:pPr>
          </w:p>
        </w:tc>
        <w:tc>
          <w:tcPr>
            <w:tcW w:w="2643" w:type="pct"/>
            <w:vAlign w:val="center"/>
          </w:tcPr>
          <w:p w14:paraId="49ED5408" w14:textId="77777777" w:rsidR="00355F78" w:rsidRPr="001F6DE3" w:rsidRDefault="00355F78" w:rsidP="00355F78">
            <w:pPr>
              <w:rPr>
                <w:rFonts w:asciiTheme="minorHAnsi" w:hAnsiTheme="minorHAnsi" w:cs="Calibri"/>
                <w:sz w:val="18"/>
                <w:szCs w:val="18"/>
              </w:rPr>
            </w:pPr>
          </w:p>
        </w:tc>
      </w:tr>
    </w:tbl>
    <w:p w14:paraId="49ED540A" w14:textId="77777777" w:rsidR="00355F78" w:rsidRPr="001F6DE3" w:rsidRDefault="00355F78" w:rsidP="00355F78">
      <w:pPr>
        <w:jc w:val="both"/>
        <w:rPr>
          <w:rFonts w:ascii="Calibri" w:hAnsi="Calibri" w:cs="Calibri"/>
          <w:sz w:val="18"/>
          <w:szCs w:val="18"/>
        </w:rPr>
      </w:pPr>
    </w:p>
    <w:p w14:paraId="49ED540B" w14:textId="77777777" w:rsidR="00355F78" w:rsidRPr="001F6DE3" w:rsidRDefault="00355F78" w:rsidP="00355F78">
      <w:pPr>
        <w:jc w:val="both"/>
        <w:rPr>
          <w:rFonts w:asciiTheme="minorHAnsi" w:hAnsiTheme="minorHAnsi"/>
          <w:sz w:val="18"/>
          <w:szCs w:val="18"/>
        </w:rPr>
      </w:pPr>
      <w:r w:rsidRPr="001F6DE3">
        <w:rPr>
          <w:rFonts w:asciiTheme="minorHAnsi" w:hAnsiTheme="minorHAnsi" w:cs="Calibri"/>
          <w:sz w:val="18"/>
          <w:szCs w:val="18"/>
        </w:rPr>
        <w:t xml:space="preserve">* </w:t>
      </w:r>
      <w:r w:rsidRPr="001F6DE3">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9ED540C" w14:textId="77777777" w:rsidR="00355F78" w:rsidRPr="001F6DE3" w:rsidRDefault="00355F78" w:rsidP="00355F78">
      <w:pPr>
        <w:jc w:val="both"/>
        <w:rPr>
          <w:rFonts w:asciiTheme="minorHAnsi" w:hAnsiTheme="minorHAnsi"/>
          <w:sz w:val="18"/>
          <w:szCs w:val="18"/>
        </w:rPr>
      </w:pPr>
    </w:p>
    <w:p w14:paraId="49ED540D" w14:textId="77777777" w:rsidR="00355F78" w:rsidRPr="001F6DE3" w:rsidRDefault="00355F78" w:rsidP="00355F78">
      <w:pPr>
        <w:jc w:val="both"/>
        <w:rPr>
          <w:rFonts w:ascii="Calibri" w:hAnsi="Calibri" w:cs="Calibri"/>
          <w:sz w:val="18"/>
          <w:szCs w:val="18"/>
        </w:rPr>
      </w:pPr>
    </w:p>
    <w:p w14:paraId="7BFD9971" w14:textId="65541224" w:rsidR="001F6DE3" w:rsidRDefault="001F6DE3" w:rsidP="001F6DE3">
      <w:pPr>
        <w:jc w:val="both"/>
        <w:rPr>
          <w:rFonts w:ascii="Calibri" w:hAnsi="Calibri" w:cs="Calibri"/>
          <w:b/>
          <w:i/>
        </w:rPr>
      </w:pPr>
      <w:r w:rsidRPr="001F6DE3">
        <w:rPr>
          <w:rFonts w:ascii="Calibri" w:hAnsi="Calibri" w:cs="Calibri"/>
          <w:b/>
          <w:i/>
        </w:rPr>
        <w:t>* Το υπόδειγμα 2.7 υπογράφεται για τους εκπαιδευτικούς ειδικότητας ΠΕ87.02-Νοσηλευτικής και τους εκπαιδευτικούς ειδικότητας ΤΕ01.30-Βοηθοί Βρεφοκόμων-Παιδοκόμων ΜΟΝΟ στην περίπτωση που αυτοί προσλαμβάνονται με ειδική πρόσκληση σε θέσεις ΕΕΠ και ΕΒΠ σύμφωνα με το άρθρο 109 του ν. 4842/2021 και το άρθρο 110 του ν. 4842/2021.</w:t>
      </w:r>
    </w:p>
    <w:p w14:paraId="49ED540E" w14:textId="77777777" w:rsidR="00355F78" w:rsidRPr="00355F78" w:rsidRDefault="00355F78" w:rsidP="00355F78">
      <w:pPr>
        <w:jc w:val="both"/>
        <w:rPr>
          <w:rFonts w:ascii="Calibri" w:hAnsi="Calibri" w:cs="Calibri"/>
          <w:sz w:val="18"/>
          <w:szCs w:val="18"/>
        </w:rPr>
      </w:pPr>
    </w:p>
    <w:p w14:paraId="49ED54B8" w14:textId="35BA7090" w:rsidR="00355F78" w:rsidRDefault="00355F78" w:rsidP="009907B5">
      <w:pPr>
        <w:rPr>
          <w:rFonts w:asciiTheme="minorHAnsi" w:hAnsiTheme="minorHAnsi"/>
          <w:sz w:val="22"/>
          <w:szCs w:val="22"/>
        </w:rPr>
      </w:pPr>
      <w:r w:rsidRPr="00355F78">
        <w:rPr>
          <w:rFonts w:ascii="Calibri" w:hAnsi="Calibri" w:cs="Calibri"/>
          <w:sz w:val="22"/>
          <w:szCs w:val="22"/>
        </w:rPr>
        <w:br w:type="page"/>
      </w:r>
    </w:p>
    <w:p w14:paraId="7447D416" w14:textId="73E13388" w:rsidR="00292186" w:rsidRPr="00292186" w:rsidRDefault="00292186" w:rsidP="00292186">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141" w:name="_Toc90895478"/>
      <w:r w:rsidRPr="001F6DE3">
        <w:rPr>
          <w:rFonts w:asciiTheme="minorHAnsi" w:hAnsiTheme="minorHAnsi"/>
          <w:sz w:val="22"/>
        </w:rPr>
        <w:lastRenderedPageBreak/>
        <w:t>ΥΠΟΔΕΙΓΜΑ 2.</w:t>
      </w:r>
      <w:r w:rsidR="009907B5" w:rsidRPr="001F6DE3">
        <w:rPr>
          <w:rFonts w:asciiTheme="minorHAnsi" w:hAnsiTheme="minorHAnsi"/>
          <w:sz w:val="22"/>
        </w:rPr>
        <w:t>8</w:t>
      </w:r>
      <w:r w:rsidRPr="001F6DE3">
        <w:rPr>
          <w:rFonts w:asciiTheme="minorHAnsi" w:hAnsiTheme="minorHAnsi"/>
          <w:sz w:val="22"/>
        </w:rPr>
        <w:t>: ΣΧΕΔΙΟ ΤΡΟΠΟΠΟΙΗΣΗΣ ΕΡΓΑΣΙΑΣ ΙΔΙΩΤΙΚΟΥ ΔΙΚΑΙΟΥ ΟΡΙΣΜΕΝΟΥ ΧΡΟΝΟΥ ΑΝΑΠΛΗΡΩΤΗ ΕΚΠΑΙΔΕΥΤΙΚΟΥ/ΕΕΠ/ΕΒΠ</w:t>
      </w:r>
      <w:bookmarkEnd w:id="141"/>
      <w:r w:rsidRPr="00292186">
        <w:rPr>
          <w:rFonts w:asciiTheme="minorHAnsi" w:hAnsiTheme="minorHAnsi"/>
          <w:sz w:val="22"/>
        </w:rPr>
        <w:t xml:space="preserve"> </w:t>
      </w:r>
    </w:p>
    <w:p w14:paraId="02A04376" w14:textId="77777777" w:rsidR="00292186" w:rsidRPr="00AA09B9" w:rsidRDefault="00292186" w:rsidP="00292186">
      <w:pPr>
        <w:tabs>
          <w:tab w:val="center" w:pos="4153"/>
          <w:tab w:val="right" w:pos="8306"/>
        </w:tabs>
        <w:jc w:val="center"/>
        <w:rPr>
          <w:rFonts w:ascii="Calibri" w:hAnsi="Calibri" w:cs="Calibri"/>
          <w:b/>
          <w:sz w:val="22"/>
        </w:rPr>
      </w:pPr>
      <w:r w:rsidRPr="00E8165F">
        <w:rPr>
          <w:rFonts w:ascii="Calibri" w:hAnsi="Calibri" w:cs="Calibri"/>
          <w:b/>
          <w:sz w:val="22"/>
        </w:rPr>
        <w:tab/>
        <w:t xml:space="preserve">                                                                          </w:t>
      </w:r>
      <w:r w:rsidRPr="00AA09B9">
        <w:rPr>
          <w:rFonts w:ascii="Calibri" w:hAnsi="Calibri" w:cs="Calibri"/>
          <w:b/>
          <w:sz w:val="22"/>
          <w:highlight w:val="yellow"/>
        </w:rPr>
        <w:t>ΑΝΑΡΤΗΤΕΑ ΣΤΗ ΔΙΑΥΓΕΙΑ</w:t>
      </w:r>
    </w:p>
    <w:tbl>
      <w:tblPr>
        <w:tblW w:w="5000" w:type="pct"/>
        <w:jc w:val="center"/>
        <w:tblLayout w:type="fixed"/>
        <w:tblLook w:val="01E0" w:firstRow="1" w:lastRow="1" w:firstColumn="1" w:lastColumn="1" w:noHBand="0" w:noVBand="0"/>
      </w:tblPr>
      <w:tblGrid>
        <w:gridCol w:w="5144"/>
        <w:gridCol w:w="4853"/>
      </w:tblGrid>
      <w:tr w:rsidR="00292186" w:rsidRPr="00AA09B9" w14:paraId="6BD05100" w14:textId="77777777" w:rsidTr="005F1262">
        <w:trPr>
          <w:trHeight w:val="599"/>
          <w:jc w:val="center"/>
        </w:trPr>
        <w:tc>
          <w:tcPr>
            <w:tcW w:w="2573" w:type="pct"/>
            <w:noWrap/>
            <w:vAlign w:val="center"/>
          </w:tcPr>
          <w:p w14:paraId="5948B5E5" w14:textId="77777777" w:rsidR="00292186" w:rsidRPr="00AA09B9"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hAnsi="Calibri" w:cs="Calibri"/>
                <w:b/>
                <w:noProof/>
                <w:sz w:val="22"/>
                <w:szCs w:val="22"/>
              </w:rPr>
              <w:drawing>
                <wp:inline distT="0" distB="0" distL="0" distR="0" wp14:anchorId="5B965CED" wp14:editId="3277DF71">
                  <wp:extent cx="387985" cy="379730"/>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14:paraId="5576FC97" w14:textId="77777777" w:rsidR="00292186" w:rsidRPr="00AA09B9" w:rsidRDefault="00292186" w:rsidP="005F1262">
            <w:pPr>
              <w:tabs>
                <w:tab w:val="center" w:pos="4153"/>
                <w:tab w:val="right" w:pos="8306"/>
              </w:tabs>
              <w:jc w:val="center"/>
              <w:rPr>
                <w:rFonts w:ascii="Calibri" w:eastAsia="Calibri" w:hAnsi="Calibri" w:cs="Calibri"/>
                <w:b/>
                <w:sz w:val="22"/>
                <w:szCs w:val="22"/>
                <w:lang w:val="en-US" w:eastAsia="en-US"/>
              </w:rPr>
            </w:pPr>
          </w:p>
          <w:p w14:paraId="50C51B00" w14:textId="77777777" w:rsidR="00292186" w:rsidRPr="00AA09B9" w:rsidRDefault="00292186" w:rsidP="005F1262">
            <w:pPr>
              <w:tabs>
                <w:tab w:val="center" w:pos="4153"/>
                <w:tab w:val="right" w:pos="8306"/>
              </w:tabs>
              <w:jc w:val="center"/>
              <w:rPr>
                <w:rFonts w:ascii="Calibri" w:eastAsia="Calibri" w:hAnsi="Calibri" w:cs="Calibri"/>
                <w:b/>
                <w:noProof/>
                <w:sz w:val="22"/>
                <w:szCs w:val="22"/>
                <w:lang w:val="en-US"/>
              </w:rPr>
            </w:pPr>
          </w:p>
          <w:p w14:paraId="34A9A94A" w14:textId="77777777" w:rsidR="00292186" w:rsidRPr="00AA09B9"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noProof/>
                <w:sz w:val="22"/>
                <w:szCs w:val="22"/>
              </w:rPr>
              <w:drawing>
                <wp:anchor distT="0" distB="0" distL="114300" distR="114300" simplePos="0" relativeHeight="251669504" behindDoc="0" locked="0" layoutInCell="1" allowOverlap="1" wp14:anchorId="3BC3C8BE" wp14:editId="60F900EE">
                  <wp:simplePos x="0" y="0"/>
                  <wp:positionH relativeFrom="column">
                    <wp:posOffset>1089025</wp:posOffset>
                  </wp:positionH>
                  <wp:positionV relativeFrom="paragraph">
                    <wp:posOffset>-451485</wp:posOffset>
                  </wp:positionV>
                  <wp:extent cx="542925" cy="371475"/>
                  <wp:effectExtent l="19050" t="0" r="9525" b="0"/>
                  <wp:wrapSquare wrapText="bothSides"/>
                  <wp:docPr id="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292186" w:rsidRPr="00AA09B9" w14:paraId="49860155" w14:textId="77777777" w:rsidTr="005F1262">
        <w:trPr>
          <w:trHeight w:val="920"/>
          <w:jc w:val="center"/>
        </w:trPr>
        <w:tc>
          <w:tcPr>
            <w:tcW w:w="2573" w:type="pct"/>
            <w:noWrap/>
          </w:tcPr>
          <w:p w14:paraId="31C05407" w14:textId="77777777" w:rsidR="00292186" w:rsidRPr="00AA09B9"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ΕΛΛΗΝΙΚΗ ΔΗΜΟΚΡΑΤΙΑ</w:t>
            </w:r>
          </w:p>
          <w:p w14:paraId="3A646117" w14:textId="77777777" w:rsidR="00292186" w:rsidRPr="00AA09B9" w:rsidRDefault="00292186" w:rsidP="005F1262">
            <w:pPr>
              <w:tabs>
                <w:tab w:val="center" w:pos="4153"/>
                <w:tab w:val="right" w:pos="8306"/>
              </w:tabs>
              <w:jc w:val="center"/>
              <w:rPr>
                <w:rFonts w:ascii="Calibri" w:eastAsia="Calibri" w:hAnsi="Calibri" w:cs="Calibri"/>
                <w:sz w:val="22"/>
                <w:szCs w:val="22"/>
                <w:lang w:eastAsia="en-US"/>
              </w:rPr>
            </w:pPr>
            <w:r w:rsidRPr="00AA09B9">
              <w:rPr>
                <w:rFonts w:ascii="Calibri" w:eastAsia="Calibri" w:hAnsi="Calibri" w:cs="Calibri"/>
                <w:b/>
                <w:sz w:val="22"/>
                <w:szCs w:val="22"/>
                <w:lang w:eastAsia="en-US"/>
              </w:rPr>
              <w:t>ΥΠΟΥΡΓΕΙΟ ΠΑΙΔΕΙΑΣ ΚΑΙ ΘΡΗΣΚΕΥΜΑΤΩΝ</w:t>
            </w:r>
          </w:p>
          <w:p w14:paraId="37ED9350" w14:textId="77777777" w:rsidR="00292186" w:rsidRPr="00AA09B9" w:rsidRDefault="00292186" w:rsidP="005F1262">
            <w:pPr>
              <w:keepNext/>
              <w:tabs>
                <w:tab w:val="center" w:pos="4153"/>
                <w:tab w:val="right" w:pos="8306"/>
              </w:tabs>
              <w:jc w:val="center"/>
              <w:rPr>
                <w:rFonts w:ascii="Calibri" w:eastAsia="Calibri" w:hAnsi="Calibri" w:cs="Calibri"/>
                <w:sz w:val="22"/>
                <w:szCs w:val="22"/>
                <w:lang w:eastAsia="en-US"/>
              </w:rPr>
            </w:pPr>
            <w:r w:rsidRPr="00AA09B9">
              <w:rPr>
                <w:rFonts w:ascii="Calibri" w:hAnsi="Calibri" w:cs="Calibri"/>
                <w:sz w:val="22"/>
                <w:szCs w:val="22"/>
              </w:rPr>
              <w:t>-----</w:t>
            </w:r>
          </w:p>
        </w:tc>
        <w:tc>
          <w:tcPr>
            <w:tcW w:w="2427" w:type="pct"/>
          </w:tcPr>
          <w:p w14:paraId="30392361" w14:textId="77777777" w:rsidR="00292186" w:rsidRPr="00AA09B9"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ΕΥΡΩΠΑΪΚΗ ΕΝΩΣΗ</w:t>
            </w:r>
          </w:p>
          <w:p w14:paraId="1B0F0660" w14:textId="77777777" w:rsidR="00292186" w:rsidRPr="00AA09B9"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ΕΥΡΩΠΑΪΚΟ ΚΟΙΝΩΝΙΚΟ ΤΑΜΕΙΟ (ΕΚΤ)</w:t>
            </w:r>
          </w:p>
          <w:p w14:paraId="2A7444F4" w14:textId="77777777" w:rsidR="00292186" w:rsidRPr="00AA09B9" w:rsidRDefault="00292186" w:rsidP="005F1262">
            <w:pPr>
              <w:tabs>
                <w:tab w:val="center" w:pos="4153"/>
                <w:tab w:val="right" w:pos="8306"/>
              </w:tabs>
              <w:rPr>
                <w:rFonts w:ascii="Calibri" w:eastAsia="Calibri" w:hAnsi="Calibri" w:cs="Calibri"/>
                <w:b/>
                <w:sz w:val="22"/>
                <w:szCs w:val="22"/>
                <w:lang w:eastAsia="en-US"/>
              </w:rPr>
            </w:pPr>
          </w:p>
        </w:tc>
      </w:tr>
      <w:tr w:rsidR="00292186" w:rsidRPr="00AA09B9" w14:paraId="55813889" w14:textId="77777777" w:rsidTr="005F1262">
        <w:trPr>
          <w:trHeight w:val="756"/>
          <w:jc w:val="center"/>
        </w:trPr>
        <w:tc>
          <w:tcPr>
            <w:tcW w:w="2573" w:type="pct"/>
            <w:noWrap/>
          </w:tcPr>
          <w:p w14:paraId="34EDF8AA" w14:textId="77777777" w:rsidR="00292186" w:rsidRPr="007C7787" w:rsidRDefault="00292186" w:rsidP="005F1262">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ΠΕΡΙΦΕΡΕΙΑΚΗ ΔΙΕΥΘΥΝΣΗ ΠΡΩΤΟΒΑΘΜΙΑΣ ΚΑΙ ΔΕΥΤΕΡΟΒΑΘΜΙΑΣ ΕΚΠΑΙΔΕΥΣΗΣ</w:t>
            </w:r>
            <w:r w:rsidRPr="00355F78">
              <w:rPr>
                <w:rFonts w:ascii="Calibri" w:hAnsi="Calibri" w:cs="Calibri"/>
                <w:b/>
                <w:sz w:val="22"/>
                <w:szCs w:val="22"/>
                <w:vertAlign w:val="superscript"/>
              </w:rPr>
              <w:t>1</w:t>
            </w:r>
          </w:p>
          <w:p w14:paraId="286962FB" w14:textId="77777777" w:rsidR="00292186" w:rsidRPr="00AA09B9" w:rsidRDefault="00292186" w:rsidP="005F1262">
            <w:pPr>
              <w:tabs>
                <w:tab w:val="center" w:pos="4153"/>
                <w:tab w:val="right" w:pos="8306"/>
              </w:tabs>
              <w:jc w:val="center"/>
              <w:rPr>
                <w:rFonts w:ascii="Calibri" w:eastAsia="Calibri" w:hAnsi="Calibri" w:cs="Calibri"/>
                <w:sz w:val="22"/>
                <w:szCs w:val="22"/>
                <w:lang w:eastAsia="en-US"/>
              </w:rPr>
            </w:pPr>
            <w:r w:rsidRPr="00EB2D1B">
              <w:rPr>
                <w:rFonts w:ascii="Calibri" w:eastAsia="Calibri" w:hAnsi="Calibri" w:cs="Calibri"/>
                <w:sz w:val="22"/>
                <w:szCs w:val="22"/>
                <w:lang w:eastAsia="en-US"/>
              </w:rPr>
              <w:t>…………………………………………………….</w:t>
            </w:r>
          </w:p>
          <w:p w14:paraId="6E070D20" w14:textId="77777777" w:rsidR="00292186" w:rsidRPr="00355F78" w:rsidRDefault="00292186" w:rsidP="005F1262">
            <w:pPr>
              <w:tabs>
                <w:tab w:val="right" w:pos="8306"/>
              </w:tabs>
              <w:jc w:val="center"/>
              <w:rPr>
                <w:rFonts w:ascii="Calibri" w:hAnsi="Calibri" w:cs="Calibri"/>
                <w:b/>
                <w:sz w:val="22"/>
                <w:szCs w:val="22"/>
                <w:vertAlign w:val="superscript"/>
              </w:rPr>
            </w:pPr>
            <w:r w:rsidRPr="00AA09B9">
              <w:rPr>
                <w:rFonts w:ascii="Calibri" w:eastAsia="Calibri" w:hAnsi="Calibri" w:cs="Calibri"/>
                <w:b/>
                <w:sz w:val="22"/>
                <w:szCs w:val="22"/>
                <w:highlight w:val="yellow"/>
                <w:lang w:eastAsia="en-US"/>
              </w:rPr>
              <w:t xml:space="preserve">ΔΙΕΥΘΥΝΣΗ </w:t>
            </w:r>
            <w:r w:rsidRPr="00EB2D1B">
              <w:rPr>
                <w:rFonts w:ascii="Calibri" w:eastAsia="Calibri" w:hAnsi="Calibri" w:cs="Calibri"/>
                <w:b/>
                <w:sz w:val="22"/>
                <w:szCs w:val="22"/>
                <w:highlight w:val="yellow"/>
                <w:lang w:eastAsia="en-US"/>
              </w:rPr>
              <w:t>ΠΡΩΤΟΒΑΘΜΙΑΣ /</w:t>
            </w:r>
            <w:r w:rsidRPr="00AA09B9">
              <w:rPr>
                <w:rFonts w:ascii="Calibri" w:eastAsia="Calibri" w:hAnsi="Calibri" w:cs="Calibri"/>
                <w:b/>
                <w:sz w:val="22"/>
                <w:szCs w:val="22"/>
                <w:highlight w:val="yellow"/>
                <w:lang w:eastAsia="en-US"/>
              </w:rPr>
              <w:t xml:space="preserve"> ΔΕΥΤΕΡΟΒΑΘΜΙΑΣ</w:t>
            </w:r>
            <w:r w:rsidRPr="00AA09B9">
              <w:rPr>
                <w:rFonts w:ascii="Calibri" w:eastAsia="Calibri" w:hAnsi="Calibri" w:cs="Calibri"/>
                <w:b/>
                <w:sz w:val="22"/>
                <w:szCs w:val="22"/>
                <w:lang w:eastAsia="en-US"/>
              </w:rPr>
              <w:t xml:space="preserve"> ΕΚΠΑΙΔΕΥΣΗΣ</w:t>
            </w:r>
            <w:r w:rsidRPr="00AA09B9">
              <w:rPr>
                <w:rFonts w:ascii="Calibri" w:eastAsia="Calibri" w:hAnsi="Calibri" w:cs="Calibri"/>
                <w:sz w:val="22"/>
                <w:szCs w:val="22"/>
                <w:lang w:eastAsia="en-US"/>
              </w:rPr>
              <w:t xml:space="preserve"> </w:t>
            </w:r>
            <w:r w:rsidRPr="00EB2D1B">
              <w:rPr>
                <w:rFonts w:ascii="Calibri" w:eastAsia="Calibri" w:hAnsi="Calibri" w:cs="Calibri"/>
                <w:sz w:val="22"/>
                <w:szCs w:val="22"/>
                <w:lang w:eastAsia="en-US"/>
              </w:rPr>
              <w:t>………………………..</w:t>
            </w:r>
            <w:r w:rsidRPr="00AA09B9">
              <w:rPr>
                <w:rFonts w:ascii="Calibri" w:eastAsia="Calibri" w:hAnsi="Calibri" w:cs="Calibri"/>
                <w:b/>
                <w:sz w:val="22"/>
                <w:szCs w:val="22"/>
                <w:lang w:eastAsia="en-US"/>
              </w:rPr>
              <w:t xml:space="preserve"> </w:t>
            </w:r>
            <w:r w:rsidRPr="00355F78">
              <w:rPr>
                <w:rFonts w:ascii="Calibri" w:hAnsi="Calibri" w:cs="Calibri"/>
                <w:b/>
                <w:sz w:val="22"/>
                <w:szCs w:val="22"/>
                <w:vertAlign w:val="superscript"/>
              </w:rPr>
              <w:t>2</w:t>
            </w:r>
          </w:p>
          <w:p w14:paraId="1F8F6B94" w14:textId="77777777" w:rsidR="00292186" w:rsidRPr="00AA09B9" w:rsidRDefault="00292186" w:rsidP="005F1262">
            <w:pPr>
              <w:tabs>
                <w:tab w:val="right" w:pos="8306"/>
              </w:tabs>
              <w:jc w:val="center"/>
              <w:rPr>
                <w:rFonts w:ascii="Calibri" w:hAnsi="Calibri" w:cs="Calibri"/>
                <w:b/>
                <w:sz w:val="22"/>
                <w:szCs w:val="22"/>
                <w:vertAlign w:val="superscript"/>
              </w:rPr>
            </w:pPr>
          </w:p>
          <w:p w14:paraId="5C1ED66B" w14:textId="77777777" w:rsidR="00292186" w:rsidRPr="00AA09B9" w:rsidRDefault="00292186" w:rsidP="005F1262">
            <w:pPr>
              <w:tabs>
                <w:tab w:val="right" w:pos="8306"/>
              </w:tabs>
              <w:jc w:val="center"/>
              <w:rPr>
                <w:rFonts w:ascii="Calibri" w:eastAsia="Calibri" w:hAnsi="Calibri" w:cs="Calibri"/>
                <w:b/>
                <w:sz w:val="22"/>
                <w:szCs w:val="22"/>
                <w:lang w:eastAsia="en-US"/>
              </w:rPr>
            </w:pPr>
          </w:p>
        </w:tc>
        <w:tc>
          <w:tcPr>
            <w:tcW w:w="2427" w:type="pct"/>
          </w:tcPr>
          <w:p w14:paraId="2614B5EB" w14:textId="77777777" w:rsidR="00292186" w:rsidRPr="00AA09B9" w:rsidRDefault="00292186" w:rsidP="005F1262">
            <w:pPr>
              <w:keepNext/>
              <w:tabs>
                <w:tab w:val="center" w:pos="4153"/>
                <w:tab w:val="right" w:pos="8306"/>
              </w:tabs>
              <w:rPr>
                <w:rFonts w:ascii="Calibri" w:eastAsia="Calibri" w:hAnsi="Calibri" w:cs="Calibri"/>
                <w:b/>
                <w:sz w:val="22"/>
                <w:szCs w:val="22"/>
                <w:lang w:eastAsia="en-US"/>
              </w:rPr>
            </w:pPr>
          </w:p>
          <w:p w14:paraId="0393B332" w14:textId="77777777" w:rsidR="00292186" w:rsidRPr="00AA09B9" w:rsidRDefault="00292186" w:rsidP="005F1262">
            <w:pPr>
              <w:keepNext/>
              <w:tabs>
                <w:tab w:val="center" w:pos="4153"/>
                <w:tab w:val="right" w:pos="8306"/>
              </w:tabs>
              <w:rPr>
                <w:rFonts w:ascii="Calibri" w:eastAsia="Calibri" w:hAnsi="Calibri" w:cs="Calibri"/>
                <w:b/>
                <w:sz w:val="22"/>
                <w:szCs w:val="22"/>
                <w:lang w:eastAsia="en-US"/>
              </w:rPr>
            </w:pPr>
            <w:r w:rsidRPr="00AA09B9">
              <w:rPr>
                <w:rFonts w:ascii="Calibri" w:eastAsia="Calibri" w:hAnsi="Calibri" w:cs="Calibri"/>
                <w:b/>
                <w:sz w:val="22"/>
                <w:szCs w:val="22"/>
                <w:lang w:eastAsia="en-US"/>
              </w:rPr>
              <w:t xml:space="preserve">         </w:t>
            </w:r>
          </w:p>
          <w:p w14:paraId="544E28D4" w14:textId="77777777" w:rsidR="00292186" w:rsidRPr="00AA09B9" w:rsidRDefault="00292186" w:rsidP="005F1262">
            <w:pPr>
              <w:keepNext/>
              <w:tabs>
                <w:tab w:val="center" w:pos="4153"/>
                <w:tab w:val="right" w:pos="8306"/>
              </w:tabs>
              <w:rPr>
                <w:rFonts w:ascii="Calibri" w:hAnsi="Calibri" w:cs="Calibri"/>
                <w:b/>
                <w:sz w:val="22"/>
                <w:szCs w:val="22"/>
              </w:rPr>
            </w:pPr>
            <w:r w:rsidRPr="00AA09B9">
              <w:rPr>
                <w:rFonts w:ascii="Calibri" w:eastAsia="Calibri" w:hAnsi="Calibri" w:cs="Calibri"/>
                <w:b/>
                <w:sz w:val="22"/>
                <w:szCs w:val="22"/>
                <w:lang w:eastAsia="en-US"/>
              </w:rPr>
              <w:t xml:space="preserve">                  ΗΜΕΡΟΜΗΝΙΑ </w:t>
            </w:r>
            <w:r w:rsidRPr="008D552B">
              <w:rPr>
                <w:rFonts w:ascii="Calibri" w:eastAsia="Calibri" w:hAnsi="Calibri" w:cs="Calibri"/>
                <w:sz w:val="22"/>
                <w:szCs w:val="22"/>
                <w:lang w:eastAsia="en-US"/>
              </w:rPr>
              <w:t>…………….</w:t>
            </w:r>
            <w:r w:rsidRPr="007E198D">
              <w:rPr>
                <w:rFonts w:ascii="Calibri" w:hAnsi="Calibri" w:cs="Calibri"/>
                <w:b/>
                <w:sz w:val="22"/>
                <w:szCs w:val="22"/>
                <w:vertAlign w:val="superscript"/>
              </w:rPr>
              <w:t>3</w:t>
            </w:r>
          </w:p>
        </w:tc>
      </w:tr>
    </w:tbl>
    <w:p w14:paraId="5962D2B5" w14:textId="77777777" w:rsidR="00292186" w:rsidRDefault="00292186" w:rsidP="00292186">
      <w:pPr>
        <w:tabs>
          <w:tab w:val="center" w:pos="4153"/>
          <w:tab w:val="right" w:pos="8306"/>
        </w:tabs>
        <w:jc w:val="center"/>
        <w:rPr>
          <w:rFonts w:ascii="Calibri" w:hAnsi="Calibri" w:cs="Calibri"/>
          <w:b/>
          <w:bCs/>
          <w:sz w:val="22"/>
          <w:szCs w:val="22"/>
          <w:lang w:eastAsia="en-US"/>
        </w:rPr>
      </w:pPr>
      <w:r w:rsidRPr="00AA09B9">
        <w:rPr>
          <w:rFonts w:ascii="Calibri" w:eastAsia="Calibri" w:hAnsi="Calibri" w:cs="Calibri"/>
          <w:b/>
          <w:sz w:val="22"/>
          <w:szCs w:val="22"/>
          <w:lang w:eastAsia="en-US"/>
        </w:rPr>
        <w:t xml:space="preserve">ΤΡΟΠΟΠΟΙΗΣΗ ΣΥΜΒΑΣΗΣ </w:t>
      </w:r>
      <w:r w:rsidRPr="00AA09B9">
        <w:rPr>
          <w:rFonts w:ascii="Calibri" w:hAnsi="Calibri" w:cs="Calibri"/>
          <w:b/>
          <w:bCs/>
          <w:sz w:val="22"/>
          <w:szCs w:val="22"/>
          <w:lang w:eastAsia="en-US"/>
        </w:rPr>
        <w:t xml:space="preserve">ΕΡΓΑΣΙΑΣ ΙΔΙΩΤΙΚΟΥ ΔΙΚΑΙΟΥ ΟΡΙΣΜΕΝΟΥ ΧΡΟΝΟΥ </w:t>
      </w:r>
    </w:p>
    <w:p w14:paraId="3F3A5C05" w14:textId="77777777" w:rsidR="00292186" w:rsidRPr="00AA09B9" w:rsidRDefault="00292186" w:rsidP="00292186">
      <w:pPr>
        <w:tabs>
          <w:tab w:val="center" w:pos="4153"/>
          <w:tab w:val="right" w:pos="8306"/>
        </w:tabs>
        <w:jc w:val="center"/>
        <w:rPr>
          <w:rFonts w:ascii="Calibri" w:hAnsi="Calibri" w:cs="Calibri"/>
          <w:b/>
          <w:bCs/>
          <w:sz w:val="22"/>
          <w:szCs w:val="22"/>
          <w:lang w:eastAsia="en-US"/>
        </w:rPr>
      </w:pPr>
      <w:r w:rsidRPr="00AA09B9">
        <w:rPr>
          <w:rFonts w:ascii="Calibri" w:hAnsi="Calibri" w:cs="Calibri"/>
          <w:b/>
          <w:bCs/>
          <w:sz w:val="22"/>
          <w:szCs w:val="22"/>
          <w:highlight w:val="yellow"/>
          <w:lang w:eastAsia="en-US"/>
        </w:rPr>
        <w:t xml:space="preserve">ΑΝΑΠΛΗΡΩΤΗ </w:t>
      </w:r>
      <w:r w:rsidRPr="00A94A70">
        <w:rPr>
          <w:rFonts w:ascii="Calibri" w:hAnsi="Calibri" w:cs="Calibri"/>
          <w:b/>
          <w:sz w:val="22"/>
          <w:szCs w:val="22"/>
          <w:highlight w:val="yellow"/>
        </w:rPr>
        <w:t>ΕΚΠΑΙΔΕΥΤΙΚΟΥ/ΕΕΠ/ΕΒΠ</w:t>
      </w:r>
      <w:r>
        <w:rPr>
          <w:rFonts w:ascii="Calibri" w:hAnsi="Calibri" w:cs="Calibri"/>
          <w:b/>
          <w:sz w:val="22"/>
          <w:szCs w:val="22"/>
        </w:rPr>
        <w:t xml:space="preserve"> </w:t>
      </w:r>
    </w:p>
    <w:p w14:paraId="3CE905BB" w14:textId="77777777" w:rsidR="00292186" w:rsidRPr="00AA09B9" w:rsidRDefault="00292186" w:rsidP="00292186">
      <w:pPr>
        <w:tabs>
          <w:tab w:val="center" w:pos="4153"/>
          <w:tab w:val="right" w:pos="8306"/>
        </w:tabs>
        <w:jc w:val="center"/>
        <w:rPr>
          <w:rFonts w:ascii="Calibri" w:eastAsia="Calibri" w:hAnsi="Calibri" w:cs="Calibri"/>
          <w:b/>
          <w:sz w:val="22"/>
          <w:szCs w:val="22"/>
          <w:lang w:eastAsia="en-US"/>
        </w:rPr>
      </w:pPr>
    </w:p>
    <w:p w14:paraId="528DAF93" w14:textId="77777777" w:rsidR="00292186" w:rsidRPr="00A94A70" w:rsidRDefault="00292186" w:rsidP="00292186">
      <w:pPr>
        <w:autoSpaceDE w:val="0"/>
        <w:autoSpaceDN w:val="0"/>
        <w:adjustRightInd w:val="0"/>
        <w:rPr>
          <w:rFonts w:ascii="Calibri" w:hAnsi="Calibri" w:cs="Calibri"/>
          <w:color w:val="000000"/>
          <w:sz w:val="22"/>
          <w:szCs w:val="22"/>
        </w:rPr>
      </w:pPr>
      <w:r w:rsidRPr="00A94A70">
        <w:rPr>
          <w:rFonts w:ascii="Calibri" w:hAnsi="Calibri" w:cs="Calibri"/>
          <w:color w:val="000000"/>
          <w:sz w:val="22"/>
          <w:szCs w:val="22"/>
        </w:rPr>
        <w:t xml:space="preserve">Έχοντας υπόψη: </w:t>
      </w:r>
    </w:p>
    <w:p w14:paraId="20956FAC" w14:textId="77777777" w:rsidR="00292186" w:rsidRPr="00A94A70" w:rsidRDefault="00292186" w:rsidP="00292186">
      <w:pPr>
        <w:autoSpaceDE w:val="0"/>
        <w:autoSpaceDN w:val="0"/>
        <w:adjustRightInd w:val="0"/>
        <w:spacing w:after="19"/>
        <w:rPr>
          <w:rFonts w:ascii="Calibri" w:hAnsi="Calibri" w:cs="Calibri"/>
          <w:color w:val="000000"/>
          <w:sz w:val="22"/>
          <w:szCs w:val="22"/>
        </w:rPr>
      </w:pPr>
      <w:r w:rsidRPr="00A94A70">
        <w:rPr>
          <w:rFonts w:ascii="Calibri" w:hAnsi="Calibri" w:cs="Calibri"/>
          <w:color w:val="000000"/>
          <w:sz w:val="22"/>
          <w:szCs w:val="22"/>
        </w:rPr>
        <w:t>1. Την από ………………….</w:t>
      </w:r>
      <w:r>
        <w:rPr>
          <w:rFonts w:ascii="Calibri" w:hAnsi="Calibri" w:cs="Calibri"/>
          <w:b/>
          <w:sz w:val="22"/>
          <w:szCs w:val="22"/>
          <w:vertAlign w:val="superscript"/>
        </w:rPr>
        <w:t>4</w:t>
      </w:r>
      <w:r w:rsidRPr="00A94A70">
        <w:rPr>
          <w:rFonts w:ascii="Calibri" w:hAnsi="Calibri" w:cs="Calibri"/>
          <w:color w:val="000000"/>
          <w:sz w:val="14"/>
          <w:szCs w:val="14"/>
        </w:rPr>
        <w:t xml:space="preserve"> </w:t>
      </w:r>
      <w:r w:rsidRPr="00A94A70">
        <w:rPr>
          <w:rFonts w:ascii="Calibri" w:hAnsi="Calibri" w:cs="Calibri"/>
          <w:color w:val="000000"/>
          <w:sz w:val="22"/>
          <w:szCs w:val="22"/>
        </w:rPr>
        <w:t xml:space="preserve">υπογραφείσα σύμβαση (ΑΔΑ……………). </w:t>
      </w:r>
    </w:p>
    <w:p w14:paraId="1FE9E816" w14:textId="77777777" w:rsidR="00292186" w:rsidRDefault="00292186" w:rsidP="00292186">
      <w:pPr>
        <w:autoSpaceDE w:val="0"/>
        <w:autoSpaceDN w:val="0"/>
        <w:adjustRightInd w:val="0"/>
        <w:rPr>
          <w:rFonts w:ascii="Calibri" w:hAnsi="Calibri" w:cs="Calibri"/>
          <w:color w:val="000000"/>
          <w:sz w:val="22"/>
          <w:szCs w:val="22"/>
        </w:rPr>
      </w:pPr>
      <w:r w:rsidRPr="00A94A70">
        <w:rPr>
          <w:rFonts w:ascii="Calibri" w:hAnsi="Calibri" w:cs="Calibri"/>
          <w:color w:val="000000"/>
          <w:sz w:val="22"/>
          <w:szCs w:val="22"/>
        </w:rPr>
        <w:t xml:space="preserve">2. Την </w:t>
      </w:r>
      <w:proofErr w:type="spellStart"/>
      <w:r w:rsidRPr="00A94A70">
        <w:rPr>
          <w:rFonts w:ascii="Calibri" w:hAnsi="Calibri" w:cs="Calibri"/>
          <w:color w:val="000000"/>
          <w:sz w:val="22"/>
          <w:szCs w:val="22"/>
        </w:rPr>
        <w:t>υπ΄αρ</w:t>
      </w:r>
      <w:proofErr w:type="spellEnd"/>
      <w:r w:rsidRPr="00A94A70">
        <w:rPr>
          <w:rFonts w:ascii="Calibri" w:hAnsi="Calibri" w:cs="Calibri"/>
          <w:color w:val="000000"/>
          <w:sz w:val="22"/>
          <w:szCs w:val="22"/>
        </w:rPr>
        <w:t>. πρωτ. ……………… (ΑΔΑ:…………………)</w:t>
      </w:r>
      <w:r w:rsidRPr="00102F23">
        <w:rPr>
          <w:rFonts w:ascii="Calibri" w:hAnsi="Calibri" w:cs="Calibri"/>
          <w:b/>
          <w:sz w:val="22"/>
          <w:szCs w:val="22"/>
          <w:vertAlign w:val="superscript"/>
        </w:rPr>
        <w:t xml:space="preserve">5 </w:t>
      </w:r>
      <w:r w:rsidRPr="00A94A70">
        <w:rPr>
          <w:rFonts w:ascii="Calibri" w:hAnsi="Calibri" w:cs="Calibri"/>
          <w:color w:val="000000"/>
          <w:sz w:val="22"/>
          <w:szCs w:val="22"/>
        </w:rPr>
        <w:t xml:space="preserve"> Απόφαση Πρόσληψης</w:t>
      </w:r>
      <w:r>
        <w:rPr>
          <w:rFonts w:ascii="Calibri" w:hAnsi="Calibri" w:cs="Calibri"/>
          <w:color w:val="000000"/>
          <w:sz w:val="22"/>
          <w:szCs w:val="22"/>
        </w:rPr>
        <w:t>.</w:t>
      </w:r>
      <w:r w:rsidRPr="00A94A70">
        <w:rPr>
          <w:rFonts w:ascii="Calibri" w:hAnsi="Calibri" w:cs="Calibri"/>
          <w:color w:val="000000"/>
          <w:sz w:val="22"/>
          <w:szCs w:val="22"/>
        </w:rPr>
        <w:t xml:space="preserve"> </w:t>
      </w:r>
    </w:p>
    <w:p w14:paraId="6B795C39" w14:textId="6EFC510E" w:rsidR="00292186" w:rsidRPr="00292186" w:rsidRDefault="00292186" w:rsidP="00292186">
      <w:pPr>
        <w:autoSpaceDE w:val="0"/>
        <w:autoSpaceDN w:val="0"/>
        <w:adjustRightInd w:val="0"/>
        <w:jc w:val="both"/>
        <w:rPr>
          <w:rFonts w:ascii="Calibri" w:hAnsi="Calibri" w:cs="Calibri"/>
          <w:b/>
          <w:color w:val="000000"/>
          <w:sz w:val="22"/>
          <w:szCs w:val="22"/>
        </w:rPr>
      </w:pPr>
      <w:r>
        <w:rPr>
          <w:rFonts w:ascii="Calibri" w:hAnsi="Calibri" w:cs="Calibri"/>
          <w:color w:val="000000"/>
          <w:sz w:val="22"/>
          <w:szCs w:val="22"/>
        </w:rPr>
        <w:t xml:space="preserve">3. </w:t>
      </w:r>
      <w:r w:rsidRPr="00AA09B9">
        <w:rPr>
          <w:rFonts w:ascii="Calibri" w:eastAsia="Calibri" w:hAnsi="Calibri" w:cs="Calibri"/>
          <w:sz w:val="22"/>
          <w:szCs w:val="22"/>
          <w:lang w:eastAsia="en-US"/>
        </w:rPr>
        <w:t xml:space="preserve">Την υπ' αρ. πρωτ. </w:t>
      </w:r>
      <w:r>
        <w:rPr>
          <w:rFonts w:ascii="Calibri" w:eastAsia="Calibri" w:hAnsi="Calibri" w:cs="Calibri"/>
          <w:sz w:val="22"/>
          <w:szCs w:val="22"/>
          <w:lang w:eastAsia="en-US"/>
        </w:rPr>
        <w:t>………………</w:t>
      </w:r>
      <w:r w:rsidRPr="00AA09B9">
        <w:rPr>
          <w:rFonts w:ascii="Calibri" w:eastAsia="Calibri" w:hAnsi="Calibri" w:cs="Calibri"/>
          <w:sz w:val="22"/>
          <w:szCs w:val="22"/>
          <w:lang w:eastAsia="en-US"/>
        </w:rPr>
        <w:t xml:space="preserve"> (ΑΔΑ </w:t>
      </w:r>
      <w:r>
        <w:rPr>
          <w:rFonts w:ascii="Calibri" w:eastAsia="Calibri" w:hAnsi="Calibri" w:cs="Calibri"/>
          <w:sz w:val="22"/>
          <w:szCs w:val="22"/>
          <w:lang w:eastAsia="en-US"/>
        </w:rPr>
        <w:t>………………)</w:t>
      </w:r>
      <w:r w:rsidRPr="008F1CEE">
        <w:rPr>
          <w:rFonts w:ascii="Calibri" w:hAnsi="Calibri" w:cs="Calibri"/>
          <w:b/>
          <w:sz w:val="22"/>
          <w:szCs w:val="22"/>
          <w:vertAlign w:val="superscript"/>
        </w:rPr>
        <w:t xml:space="preserve">6 </w:t>
      </w:r>
      <w:r>
        <w:rPr>
          <w:rFonts w:ascii="Calibri" w:eastAsia="Calibri" w:hAnsi="Calibri" w:cs="Calibri"/>
          <w:sz w:val="22"/>
          <w:szCs w:val="22"/>
          <w:lang w:eastAsia="en-US"/>
        </w:rPr>
        <w:t>Απόφαση</w:t>
      </w:r>
      <w:r w:rsidRPr="00AA09B9">
        <w:rPr>
          <w:rFonts w:ascii="Calibri" w:eastAsia="Calibri" w:hAnsi="Calibri" w:cs="Calibri"/>
          <w:sz w:val="22"/>
          <w:szCs w:val="22"/>
          <w:lang w:eastAsia="en-US"/>
        </w:rPr>
        <w:t xml:space="preserve"> της Περιφερειακής Διεύθυνσης </w:t>
      </w:r>
      <w:r>
        <w:rPr>
          <w:rFonts w:ascii="Calibri" w:eastAsia="Calibri" w:hAnsi="Calibri" w:cs="Calibri"/>
          <w:sz w:val="22"/>
          <w:szCs w:val="22"/>
          <w:lang w:eastAsia="en-US"/>
        </w:rPr>
        <w:t xml:space="preserve">Πρωτοβάθμιας και Δευτεροβάθμιας </w:t>
      </w:r>
      <w:r w:rsidRPr="00AA09B9">
        <w:rPr>
          <w:rFonts w:ascii="Calibri" w:eastAsia="Calibri" w:hAnsi="Calibri" w:cs="Calibri"/>
          <w:sz w:val="22"/>
          <w:szCs w:val="22"/>
          <w:lang w:eastAsia="en-US"/>
        </w:rPr>
        <w:t xml:space="preserve">Εκπαίδευσης </w:t>
      </w:r>
      <w:r>
        <w:rPr>
          <w:rFonts w:ascii="Calibri" w:eastAsia="Calibri" w:hAnsi="Calibri" w:cs="Calibri"/>
          <w:sz w:val="22"/>
          <w:szCs w:val="22"/>
          <w:lang w:eastAsia="en-US"/>
        </w:rPr>
        <w:t>……………………………</w:t>
      </w:r>
      <w:r w:rsidRPr="00355F78">
        <w:rPr>
          <w:rFonts w:ascii="Calibri" w:hAnsi="Calibri" w:cs="Calibri"/>
          <w:b/>
          <w:sz w:val="22"/>
          <w:szCs w:val="22"/>
          <w:vertAlign w:val="superscript"/>
        </w:rPr>
        <w:t>1</w:t>
      </w:r>
      <w:r w:rsidRPr="00AA09B9">
        <w:rPr>
          <w:rFonts w:ascii="Calibri" w:eastAsia="Calibri" w:hAnsi="Calibri" w:cs="Calibri"/>
          <w:sz w:val="22"/>
          <w:szCs w:val="22"/>
          <w:lang w:eastAsia="en-US"/>
        </w:rPr>
        <w:t xml:space="preserve"> για τη </w:t>
      </w:r>
      <w:r w:rsidRPr="00292186">
        <w:rPr>
          <w:rFonts w:ascii="Calibri" w:eastAsia="Calibri" w:hAnsi="Calibri" w:cs="Calibri"/>
          <w:b/>
          <w:sz w:val="22"/>
          <w:szCs w:val="22"/>
          <w:lang w:eastAsia="en-US"/>
        </w:rPr>
        <w:t>διάθεση</w:t>
      </w:r>
      <w:r w:rsidRPr="00AA09B9">
        <w:rPr>
          <w:rFonts w:ascii="Calibri" w:eastAsia="Calibri" w:hAnsi="Calibri" w:cs="Calibri"/>
          <w:sz w:val="22"/>
          <w:szCs w:val="22"/>
          <w:lang w:eastAsia="en-US"/>
        </w:rPr>
        <w:t xml:space="preserve"> </w:t>
      </w:r>
      <w:r w:rsidR="00F94679" w:rsidRPr="00F94679">
        <w:rPr>
          <w:rFonts w:ascii="Calibri" w:eastAsia="Calibri" w:hAnsi="Calibri" w:cs="Calibri"/>
          <w:sz w:val="22"/>
          <w:szCs w:val="22"/>
          <w:lang w:eastAsia="en-US"/>
        </w:rPr>
        <w:t xml:space="preserve">του/της αναπληρωτή/τριας </w:t>
      </w:r>
      <w:r w:rsidRPr="00444C4D">
        <w:rPr>
          <w:rFonts w:ascii="Calibri" w:eastAsia="Calibri" w:hAnsi="Calibri" w:cs="Calibri"/>
          <w:sz w:val="22"/>
          <w:szCs w:val="22"/>
          <w:highlight w:val="yellow"/>
          <w:lang w:eastAsia="en-US"/>
        </w:rPr>
        <w:t>εκπαιδευτικού/ΕΕΠ/ΕΒΠ</w:t>
      </w:r>
      <w:r w:rsidRPr="00292186">
        <w:rPr>
          <w:rFonts w:ascii="Calibri" w:eastAsia="Calibri" w:hAnsi="Calibri" w:cs="Calibri"/>
          <w:b/>
          <w:sz w:val="22"/>
          <w:szCs w:val="22"/>
          <w:lang w:eastAsia="en-US"/>
        </w:rPr>
        <w:t>, στο πλαίσιο της πράξης:</w:t>
      </w:r>
      <w:r w:rsidRPr="00AA09B9">
        <w:rPr>
          <w:rFonts w:ascii="Calibri" w:eastAsia="Calibri" w:hAnsi="Calibri" w:cs="Calibri"/>
          <w:sz w:val="22"/>
          <w:szCs w:val="22"/>
          <w:lang w:eastAsia="en-US"/>
        </w:rPr>
        <w:t xml:space="preserve"> </w:t>
      </w:r>
      <w:r w:rsidRPr="00292186">
        <w:rPr>
          <w:rFonts w:ascii="Calibri" w:eastAsia="Calibri" w:hAnsi="Calibri" w:cs="Calibri"/>
          <w:b/>
          <w:sz w:val="22"/>
          <w:szCs w:val="22"/>
          <w:lang w:eastAsia="en-US"/>
        </w:rPr>
        <w:t>«Πρόγραμμα  μέτρων εξατομικευμένης υποστήριξης μαθητών με αναπηρία ή/και ειδικές εκπαιδευτικές ανάγκες, σχολικό έτος 2021-2022», με κωδικό ΟΠΣ: 5131503.</w:t>
      </w:r>
    </w:p>
    <w:p w14:paraId="29D3D472" w14:textId="77777777" w:rsidR="00292186" w:rsidRPr="00AA09B9" w:rsidRDefault="00292186" w:rsidP="00292186">
      <w:pPr>
        <w:tabs>
          <w:tab w:val="center" w:pos="4153"/>
          <w:tab w:val="right" w:pos="8306"/>
        </w:tabs>
        <w:spacing w:line="276" w:lineRule="auto"/>
        <w:contextualSpacing/>
        <w:rPr>
          <w:rFonts w:ascii="Calibri" w:hAnsi="Calibri" w:cs="Calibri"/>
          <w:color w:val="000000"/>
          <w:sz w:val="22"/>
          <w:szCs w:val="22"/>
        </w:rPr>
      </w:pPr>
    </w:p>
    <w:p w14:paraId="3E89D5E2" w14:textId="77777777" w:rsidR="00292186" w:rsidRPr="00617B51" w:rsidRDefault="00292186" w:rsidP="00292186">
      <w:pPr>
        <w:tabs>
          <w:tab w:val="center" w:pos="4153"/>
          <w:tab w:val="right" w:pos="8306"/>
        </w:tabs>
        <w:spacing w:line="276" w:lineRule="auto"/>
        <w:jc w:val="both"/>
        <w:rPr>
          <w:rFonts w:ascii="Calibri" w:eastAsia="Calibri" w:hAnsi="Calibri" w:cs="Calibri"/>
          <w:sz w:val="22"/>
          <w:szCs w:val="22"/>
          <w:lang w:eastAsia="en-US"/>
        </w:rPr>
      </w:pPr>
      <w:r w:rsidRPr="00444C4D">
        <w:rPr>
          <w:rFonts w:ascii="Calibri" w:eastAsia="Calibri" w:hAnsi="Calibri" w:cs="Calibri"/>
          <w:sz w:val="22"/>
          <w:szCs w:val="22"/>
          <w:lang w:eastAsia="en-US"/>
        </w:rPr>
        <w:t>Τροπ</w:t>
      </w:r>
      <w:r>
        <w:rPr>
          <w:rFonts w:ascii="Calibri" w:eastAsia="Calibri" w:hAnsi="Calibri" w:cs="Calibri"/>
          <w:sz w:val="22"/>
          <w:szCs w:val="22"/>
          <w:lang w:eastAsia="en-US"/>
        </w:rPr>
        <w:t>οποιείται η από…………… (ΑΔΑ………………</w:t>
      </w:r>
      <w:r w:rsidRPr="00A94A70">
        <w:rPr>
          <w:rFonts w:ascii="Calibri" w:hAnsi="Calibri" w:cs="Calibri"/>
          <w:color w:val="000000"/>
          <w:sz w:val="22"/>
          <w:szCs w:val="22"/>
        </w:rPr>
        <w:t>.</w:t>
      </w:r>
      <w:r>
        <w:rPr>
          <w:rFonts w:ascii="Calibri" w:hAnsi="Calibri" w:cs="Calibri"/>
          <w:color w:val="000000"/>
          <w:sz w:val="22"/>
          <w:szCs w:val="22"/>
        </w:rPr>
        <w:t>)</w:t>
      </w:r>
      <w:r>
        <w:rPr>
          <w:rFonts w:ascii="Calibri" w:hAnsi="Calibri" w:cs="Calibri"/>
          <w:b/>
          <w:sz w:val="22"/>
          <w:szCs w:val="22"/>
          <w:vertAlign w:val="superscript"/>
        </w:rPr>
        <w:t>4</w:t>
      </w:r>
      <w:r w:rsidRPr="00A94A70">
        <w:rPr>
          <w:rFonts w:ascii="Calibri" w:hAnsi="Calibri" w:cs="Calibri"/>
          <w:color w:val="000000"/>
          <w:sz w:val="14"/>
          <w:szCs w:val="14"/>
        </w:rPr>
        <w:t xml:space="preserve"> </w:t>
      </w:r>
      <w:r w:rsidRPr="00444C4D">
        <w:rPr>
          <w:rFonts w:ascii="Calibri" w:eastAsia="Calibri" w:hAnsi="Calibri" w:cs="Calibri"/>
          <w:sz w:val="22"/>
          <w:szCs w:val="22"/>
          <w:lang w:eastAsia="en-US"/>
        </w:rPr>
        <w:t>υπογραφείσα σύμβαση</w:t>
      </w:r>
      <w:r>
        <w:rPr>
          <w:rFonts w:ascii="Calibri" w:eastAsia="Calibri" w:hAnsi="Calibri" w:cs="Calibri"/>
          <w:sz w:val="22"/>
          <w:szCs w:val="22"/>
          <w:lang w:eastAsia="en-US"/>
        </w:rPr>
        <w:t xml:space="preserve"> </w:t>
      </w:r>
      <w:r w:rsidRPr="00AA09B9">
        <w:rPr>
          <w:rFonts w:ascii="Calibri" w:eastAsia="Calibri" w:hAnsi="Calibri" w:cs="Calibri"/>
          <w:sz w:val="22"/>
          <w:szCs w:val="22"/>
          <w:lang w:eastAsia="en-US"/>
        </w:rPr>
        <w:t>ως προς την πράξη απασχόλησης, ως εξής:</w:t>
      </w:r>
    </w:p>
    <w:p w14:paraId="48DF08FB" w14:textId="77777777" w:rsidR="00292186" w:rsidRDefault="00292186" w:rsidP="00292186">
      <w:pPr>
        <w:tabs>
          <w:tab w:val="center" w:pos="4153"/>
          <w:tab w:val="right" w:pos="8306"/>
        </w:tabs>
        <w:jc w:val="center"/>
        <w:rPr>
          <w:rFonts w:ascii="Calibri" w:hAnsi="Calibri" w:cs="Calibri"/>
          <w:b/>
          <w:bCs/>
          <w:sz w:val="22"/>
          <w:szCs w:val="22"/>
          <w:lang w:eastAsia="en-US"/>
        </w:rPr>
      </w:pPr>
    </w:p>
    <w:p w14:paraId="2F6862C5" w14:textId="77777777" w:rsidR="00292186" w:rsidRPr="00AA09B9" w:rsidRDefault="00292186" w:rsidP="00292186">
      <w:pPr>
        <w:tabs>
          <w:tab w:val="center" w:pos="4153"/>
          <w:tab w:val="right" w:pos="8306"/>
        </w:tabs>
        <w:jc w:val="center"/>
        <w:rPr>
          <w:rFonts w:ascii="Calibri" w:hAnsi="Calibri" w:cs="Calibri"/>
          <w:b/>
          <w:bCs/>
          <w:sz w:val="22"/>
          <w:szCs w:val="22"/>
          <w:lang w:eastAsia="en-US"/>
        </w:rPr>
      </w:pPr>
      <w:r w:rsidRPr="00AA09B9">
        <w:rPr>
          <w:rFonts w:ascii="Calibri" w:hAnsi="Calibri" w:cs="Calibri"/>
          <w:b/>
          <w:bCs/>
          <w:sz w:val="22"/>
          <w:szCs w:val="22"/>
          <w:lang w:eastAsia="en-US"/>
        </w:rPr>
        <w:t xml:space="preserve">ΣΥΜΒΑΣΗ ΕΡΓΑΣΙΑΣ ΙΔΙΩΤΙΚΟΥ ΔΙΚΑΙΟΥ ΟΡΙΣΜΕΝΟΥ ΧΡΟΝΟΥ ΑΝΑΠΛΗΡΩΤΗ </w:t>
      </w:r>
      <w:proofErr w:type="spellStart"/>
      <w:r w:rsidRPr="00AA09B9">
        <w:rPr>
          <w:rFonts w:ascii="Calibri" w:hAnsi="Calibri" w:cs="Calibri"/>
          <w:b/>
          <w:bCs/>
          <w:sz w:val="22"/>
          <w:szCs w:val="22"/>
          <w:highlight w:val="yellow"/>
          <w:lang w:eastAsia="en-US"/>
        </w:rPr>
        <w:t>ΑΝΑΠΛΗΡΩΤΗ</w:t>
      </w:r>
      <w:proofErr w:type="spellEnd"/>
      <w:r w:rsidRPr="00AA09B9">
        <w:rPr>
          <w:rFonts w:ascii="Calibri" w:hAnsi="Calibri" w:cs="Calibri"/>
          <w:b/>
          <w:bCs/>
          <w:sz w:val="22"/>
          <w:szCs w:val="22"/>
          <w:highlight w:val="yellow"/>
          <w:lang w:eastAsia="en-US"/>
        </w:rPr>
        <w:t xml:space="preserve"> </w:t>
      </w:r>
      <w:r w:rsidRPr="00A94A70">
        <w:rPr>
          <w:rFonts w:ascii="Calibri" w:hAnsi="Calibri" w:cs="Calibri"/>
          <w:b/>
          <w:sz w:val="22"/>
          <w:szCs w:val="22"/>
          <w:highlight w:val="yellow"/>
        </w:rPr>
        <w:t>ΕΚΠΑΙΔΕΥΤΙΚΟΥ/ΕΕΠ/ΕΒΠ</w:t>
      </w:r>
      <w:r>
        <w:rPr>
          <w:rFonts w:ascii="Calibri" w:hAnsi="Calibri" w:cs="Calibri"/>
          <w:b/>
          <w:sz w:val="22"/>
          <w:szCs w:val="22"/>
        </w:rPr>
        <w:t xml:space="preserve"> </w:t>
      </w:r>
    </w:p>
    <w:p w14:paraId="52A1F462" w14:textId="77777777" w:rsidR="00292186" w:rsidRPr="00AA09B9" w:rsidRDefault="00292186" w:rsidP="00292186">
      <w:pPr>
        <w:widowControl w:val="0"/>
        <w:tabs>
          <w:tab w:val="left" w:pos="0"/>
          <w:tab w:val="left" w:leader="dot" w:pos="2284"/>
        </w:tabs>
        <w:autoSpaceDE w:val="0"/>
        <w:autoSpaceDN w:val="0"/>
        <w:spacing w:before="122"/>
        <w:jc w:val="both"/>
        <w:rPr>
          <w:rFonts w:ascii="Calibri" w:hAnsi="Calibri" w:cs="Calibri"/>
          <w:b/>
          <w:bCs/>
          <w:sz w:val="22"/>
          <w:szCs w:val="22"/>
          <w:lang w:eastAsia="en-US"/>
        </w:rPr>
      </w:pPr>
    </w:p>
    <w:p w14:paraId="2A29451F" w14:textId="77777777" w:rsidR="00292186" w:rsidRPr="00AA09B9" w:rsidRDefault="00292186" w:rsidP="00292186">
      <w:pPr>
        <w:spacing w:after="120" w:line="276" w:lineRule="auto"/>
        <w:jc w:val="center"/>
        <w:rPr>
          <w:rFonts w:ascii="Calibri" w:hAnsi="Calibri"/>
          <w:b/>
        </w:rPr>
      </w:pPr>
      <w:r w:rsidRPr="00AA09B9">
        <w:rPr>
          <w:rFonts w:ascii="Calibri" w:hAnsi="Calibri"/>
          <w:b/>
          <w:sz w:val="22"/>
          <w:szCs w:val="22"/>
        </w:rPr>
        <w:t>συμφωνήθηκαν και συνομολογήθηκαν τα ακόλουθα:</w:t>
      </w:r>
    </w:p>
    <w:p w14:paraId="0C4D70DC" w14:textId="77777777" w:rsidR="00292186" w:rsidRPr="009F1692" w:rsidRDefault="00292186" w:rsidP="00292186">
      <w:pPr>
        <w:pStyle w:val="af4"/>
        <w:numPr>
          <w:ilvl w:val="0"/>
          <w:numId w:val="57"/>
        </w:numPr>
        <w:spacing w:after="120"/>
        <w:jc w:val="both"/>
        <w:rPr>
          <w:rFonts w:cs="Calibri"/>
        </w:rPr>
      </w:pPr>
      <w:r w:rsidRPr="009F1692">
        <w:rPr>
          <w:rFonts w:cs="Calibri"/>
        </w:rPr>
        <w:t xml:space="preserve">Η παρούσα σύμβαση, </w:t>
      </w:r>
      <w:r w:rsidRPr="009F1692">
        <w:rPr>
          <w:rFonts w:cs="Calibri"/>
          <w:b/>
          <w:highlight w:val="yellow"/>
        </w:rPr>
        <w:t xml:space="preserve">από </w:t>
      </w:r>
      <w:r w:rsidRPr="009F1692">
        <w:rPr>
          <w:rFonts w:cs="Calibri"/>
        </w:rPr>
        <w:t>…………….</w:t>
      </w:r>
      <w:r w:rsidRPr="009F1692">
        <w:rPr>
          <w:rFonts w:eastAsia="Times New Roman" w:cs="Calibri"/>
          <w:b/>
          <w:vertAlign w:val="superscript"/>
          <w:lang w:eastAsia="el-GR"/>
        </w:rPr>
        <w:t>3</w:t>
      </w:r>
      <w:r w:rsidRPr="009F1692">
        <w:rPr>
          <w:rFonts w:cs="Calibri"/>
          <w:b/>
        </w:rPr>
        <w:t>,</w:t>
      </w:r>
      <w:r w:rsidRPr="009F1692">
        <w:rPr>
          <w:rFonts w:cs="Calibri"/>
        </w:rPr>
        <w:t xml:space="preserve"> συνάπτεται στο πλαίσιο της Πράξης</w:t>
      </w:r>
      <w:r w:rsidRPr="009F1692">
        <w:rPr>
          <w:rFonts w:cs="Calibri"/>
          <w:b/>
          <w:color w:val="000000"/>
        </w:rPr>
        <w:t>: «Πρόγραμμα μέτρων εξατομικευμένης υποστήριξης μαθητών με αναπηρίες ή/και ειδικές εκπαιδευτικές ανάγκες, σχολικό έτος 2021-2022» με κωδικό ΟΠΣ 5131503 του Ε.Π. «Ανάπτυξη Ανθρώπινου Δυναμικού, Εκπαίδευση και Διά Βίου Μάθηση, 2014-2020»,</w:t>
      </w:r>
      <w:r w:rsidRPr="009F1692">
        <w:rPr>
          <w:rFonts w:cs="Calibri"/>
          <w:b/>
        </w:rPr>
        <w:t xml:space="preserve"> ΕΣΠΑ 2014-2020</w:t>
      </w:r>
      <w:r w:rsidRPr="009F1692">
        <w:rPr>
          <w:rFonts w:cs="Calibri"/>
        </w:rPr>
        <w:t>,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14:paraId="11EF5D0D" w14:textId="77777777" w:rsidR="00292186" w:rsidRPr="00AA09B9" w:rsidRDefault="00292186" w:rsidP="00292186">
      <w:pPr>
        <w:spacing w:after="120" w:line="276" w:lineRule="auto"/>
        <w:ind w:left="360"/>
        <w:contextualSpacing/>
        <w:jc w:val="both"/>
        <w:rPr>
          <w:rFonts w:ascii="Calibri" w:eastAsia="Calibri" w:hAnsi="Calibri"/>
          <w:sz w:val="22"/>
          <w:szCs w:val="22"/>
          <w:lang w:eastAsia="en-US"/>
        </w:rPr>
      </w:pPr>
    </w:p>
    <w:p w14:paraId="26D166E2" w14:textId="77777777" w:rsidR="00292186" w:rsidRPr="00AA09B9" w:rsidRDefault="00292186" w:rsidP="00292186">
      <w:pPr>
        <w:spacing w:line="276" w:lineRule="auto"/>
        <w:jc w:val="both"/>
        <w:rPr>
          <w:rFonts w:ascii="Calibri" w:hAnsi="Calibri" w:cs="Calibri"/>
          <w:sz w:val="22"/>
          <w:szCs w:val="22"/>
        </w:rPr>
      </w:pPr>
      <w:r w:rsidRPr="00AA09B9">
        <w:rPr>
          <w:rFonts w:ascii="Calibri" w:hAnsi="Calibri" w:cs="Calibri"/>
          <w:color w:val="000000"/>
          <w:sz w:val="22"/>
          <w:szCs w:val="22"/>
        </w:rPr>
        <w:t xml:space="preserve">Κατά τα λοιπά ισχύει  η από </w:t>
      </w:r>
      <w:r>
        <w:rPr>
          <w:rFonts w:ascii="Calibri" w:eastAsia="Calibri" w:hAnsi="Calibri" w:cs="Calibri"/>
          <w:sz w:val="22"/>
          <w:szCs w:val="22"/>
          <w:lang w:eastAsia="en-US"/>
        </w:rPr>
        <w:t>…………….</w:t>
      </w:r>
      <w:r w:rsidRPr="00AA09B9">
        <w:rPr>
          <w:rFonts w:ascii="Calibri" w:eastAsia="Calibri" w:hAnsi="Calibri" w:cs="Calibri"/>
          <w:sz w:val="22"/>
          <w:szCs w:val="22"/>
          <w:vertAlign w:val="superscript"/>
          <w:lang w:eastAsia="en-US"/>
        </w:rPr>
        <w:t xml:space="preserve"> </w:t>
      </w:r>
      <w:r w:rsidRPr="00AA09B9">
        <w:rPr>
          <w:rFonts w:ascii="Calibri" w:eastAsia="Calibri" w:hAnsi="Calibri" w:cs="Calibri"/>
          <w:sz w:val="22"/>
          <w:szCs w:val="22"/>
          <w:lang w:eastAsia="en-US"/>
        </w:rPr>
        <w:t xml:space="preserve"> (ΑΔΑ </w:t>
      </w:r>
      <w:r>
        <w:rPr>
          <w:rFonts w:ascii="Calibri" w:eastAsia="Calibri" w:hAnsi="Calibri" w:cs="Calibri"/>
          <w:sz w:val="22"/>
          <w:szCs w:val="22"/>
          <w:lang w:eastAsia="en-US"/>
        </w:rPr>
        <w:t>……………………………..</w:t>
      </w:r>
      <w:r w:rsidRPr="00AA09B9">
        <w:rPr>
          <w:rFonts w:ascii="Calibri" w:eastAsia="Calibri" w:hAnsi="Calibri" w:cs="Calibri"/>
          <w:sz w:val="22"/>
          <w:szCs w:val="22"/>
          <w:lang w:eastAsia="en-US"/>
        </w:rPr>
        <w:t>)</w:t>
      </w:r>
      <w:r>
        <w:rPr>
          <w:rFonts w:ascii="Calibri" w:hAnsi="Calibri" w:cs="Calibri"/>
          <w:b/>
          <w:sz w:val="22"/>
          <w:szCs w:val="22"/>
          <w:vertAlign w:val="superscript"/>
        </w:rPr>
        <w:t>4</w:t>
      </w:r>
      <w:r w:rsidRPr="00AA09B9">
        <w:rPr>
          <w:rFonts w:ascii="Calibri" w:eastAsia="Calibri" w:hAnsi="Calibri" w:cs="Calibri"/>
          <w:sz w:val="22"/>
          <w:szCs w:val="22"/>
          <w:lang w:eastAsia="en-US"/>
        </w:rPr>
        <w:t xml:space="preserve"> </w:t>
      </w:r>
      <w:r w:rsidRPr="00AA09B9">
        <w:rPr>
          <w:rFonts w:ascii="Calibri" w:hAnsi="Calibri" w:cs="Calibri"/>
          <w:color w:val="000000"/>
          <w:sz w:val="22"/>
          <w:szCs w:val="22"/>
        </w:rPr>
        <w:t>υπογραφείσα σύμβαση εργασίας.</w:t>
      </w:r>
    </w:p>
    <w:p w14:paraId="4A64B78E" w14:textId="77777777" w:rsidR="00292186" w:rsidRPr="00AA09B9" w:rsidRDefault="00292186" w:rsidP="00292186">
      <w:pPr>
        <w:spacing w:after="120" w:line="276" w:lineRule="auto"/>
        <w:ind w:left="360"/>
        <w:contextualSpacing/>
        <w:jc w:val="both"/>
        <w:rPr>
          <w:rFonts w:ascii="Calibri" w:eastAsia="Calibri" w:hAnsi="Calibri"/>
          <w:sz w:val="22"/>
          <w:szCs w:val="22"/>
          <w:lang w:eastAsia="en-US"/>
        </w:rPr>
      </w:pPr>
    </w:p>
    <w:p w14:paraId="14E2990E" w14:textId="77777777" w:rsidR="00292186" w:rsidRPr="00AA09B9" w:rsidRDefault="00292186" w:rsidP="00292186">
      <w:pPr>
        <w:spacing w:after="120" w:line="276" w:lineRule="auto"/>
        <w:ind w:left="360"/>
        <w:contextualSpacing/>
        <w:jc w:val="both"/>
        <w:rPr>
          <w:rFonts w:ascii="Calibri" w:eastAsia="Calibri" w:hAnsi="Calibri"/>
          <w:sz w:val="22"/>
          <w:szCs w:val="22"/>
          <w:lang w:eastAsia="en-US"/>
        </w:rPr>
      </w:pPr>
    </w:p>
    <w:tbl>
      <w:tblPr>
        <w:tblW w:w="0" w:type="auto"/>
        <w:tblInd w:w="529" w:type="dxa"/>
        <w:tblLook w:val="01E0" w:firstRow="1" w:lastRow="1" w:firstColumn="1" w:lastColumn="1" w:noHBand="0" w:noVBand="0"/>
      </w:tblPr>
      <w:tblGrid>
        <w:gridCol w:w="4643"/>
        <w:gridCol w:w="4643"/>
      </w:tblGrid>
      <w:tr w:rsidR="00292186" w:rsidRPr="00CB5E5B" w14:paraId="2C200328" w14:textId="77777777" w:rsidTr="005F1262">
        <w:tc>
          <w:tcPr>
            <w:tcW w:w="4643" w:type="dxa"/>
            <w:hideMark/>
          </w:tcPr>
          <w:p w14:paraId="54167917" w14:textId="77777777" w:rsidR="00292186" w:rsidRPr="00834CC0" w:rsidRDefault="00292186" w:rsidP="005F1262">
            <w:pPr>
              <w:jc w:val="center"/>
              <w:rPr>
                <w:rFonts w:ascii="Calibri" w:hAnsi="Calibri" w:cs="Calibri"/>
                <w:b/>
                <w:sz w:val="22"/>
                <w:szCs w:val="22"/>
              </w:rPr>
            </w:pPr>
            <w:r w:rsidRPr="00834CC0">
              <w:rPr>
                <w:rFonts w:ascii="Calibri" w:hAnsi="Calibri" w:cs="Calibri"/>
                <w:b/>
                <w:sz w:val="22"/>
                <w:szCs w:val="22"/>
              </w:rPr>
              <w:t>(Ονοματεπώνυμο, υπογραφή και σφραγίδα</w:t>
            </w:r>
          </w:p>
          <w:p w14:paraId="7D303A5F" w14:textId="77777777" w:rsidR="00292186" w:rsidRPr="00834CC0" w:rsidRDefault="00292186" w:rsidP="005F1262">
            <w:pPr>
              <w:jc w:val="center"/>
              <w:rPr>
                <w:rFonts w:ascii="Calibri" w:hAnsi="Calibri" w:cs="Calibri"/>
                <w:b/>
                <w:sz w:val="22"/>
                <w:szCs w:val="22"/>
              </w:rPr>
            </w:pPr>
            <w:r w:rsidRPr="00B365D5">
              <w:rPr>
                <w:rFonts w:ascii="Calibri" w:hAnsi="Calibri" w:cs="Calibri"/>
                <w:b/>
                <w:sz w:val="22"/>
                <w:szCs w:val="22"/>
                <w:highlight w:val="yellow"/>
              </w:rPr>
              <w:t>του/της Διευθυντή/</w:t>
            </w:r>
            <w:proofErr w:type="spellStart"/>
            <w:r w:rsidRPr="00B365D5">
              <w:rPr>
                <w:rFonts w:ascii="Calibri" w:hAnsi="Calibri" w:cs="Calibri"/>
                <w:b/>
                <w:sz w:val="22"/>
                <w:szCs w:val="22"/>
                <w:highlight w:val="yellow"/>
              </w:rPr>
              <w:t>ντριας</w:t>
            </w:r>
            <w:proofErr w:type="spellEnd"/>
            <w:r w:rsidRPr="00B365D5">
              <w:rPr>
                <w:rFonts w:ascii="Calibri" w:hAnsi="Calibri" w:cs="Calibri"/>
                <w:b/>
                <w:sz w:val="22"/>
                <w:szCs w:val="22"/>
                <w:highlight w:val="yellow"/>
              </w:rPr>
              <w:t xml:space="preserve"> Εκπαίδευσης)</w:t>
            </w:r>
          </w:p>
        </w:tc>
        <w:tc>
          <w:tcPr>
            <w:tcW w:w="4643" w:type="dxa"/>
            <w:hideMark/>
          </w:tcPr>
          <w:p w14:paraId="3E3C589B" w14:textId="55378E29" w:rsidR="00292186" w:rsidRPr="00CB5E5B" w:rsidRDefault="00292186" w:rsidP="005F1262">
            <w:pPr>
              <w:jc w:val="center"/>
              <w:rPr>
                <w:rFonts w:ascii="Calibri" w:hAnsi="Calibri" w:cs="Calibri"/>
                <w:b/>
                <w:sz w:val="22"/>
                <w:szCs w:val="22"/>
              </w:rPr>
            </w:pPr>
            <w:r w:rsidRPr="00834CC0">
              <w:rPr>
                <w:rFonts w:ascii="Calibri" w:hAnsi="Calibri" w:cs="Calibri"/>
                <w:b/>
                <w:sz w:val="22"/>
                <w:szCs w:val="22"/>
              </w:rPr>
              <w:t xml:space="preserve">(Ονοματεπώνυμο και υπογραφή </w:t>
            </w:r>
            <w:r w:rsidR="00F94679" w:rsidRPr="00F94679">
              <w:rPr>
                <w:rFonts w:ascii="Calibri" w:hAnsi="Calibri" w:cs="Calibri"/>
                <w:b/>
                <w:sz w:val="22"/>
                <w:szCs w:val="22"/>
                <w:highlight w:val="yellow"/>
              </w:rPr>
              <w:t>του/της αναπληρωτή/τριας</w:t>
            </w:r>
            <w:r w:rsidRPr="00F94679">
              <w:rPr>
                <w:rFonts w:ascii="Calibri" w:hAnsi="Calibri" w:cs="Calibri"/>
                <w:b/>
                <w:sz w:val="22"/>
                <w:szCs w:val="22"/>
                <w:highlight w:val="yellow"/>
              </w:rPr>
              <w:t xml:space="preserve"> Ε</w:t>
            </w:r>
            <w:r w:rsidRPr="00A14649">
              <w:rPr>
                <w:rFonts w:ascii="Calibri" w:hAnsi="Calibri" w:cs="Calibri"/>
                <w:b/>
                <w:sz w:val="22"/>
                <w:szCs w:val="22"/>
                <w:highlight w:val="yellow"/>
              </w:rPr>
              <w:t>κπαιδευτικού/ΕΕΠ/ΕΒΠ</w:t>
            </w:r>
            <w:r w:rsidRPr="00834CC0">
              <w:rPr>
                <w:rFonts w:ascii="Calibri" w:hAnsi="Calibri" w:cs="Calibri"/>
                <w:b/>
                <w:sz w:val="22"/>
                <w:szCs w:val="22"/>
              </w:rPr>
              <w:t>)</w:t>
            </w:r>
          </w:p>
        </w:tc>
      </w:tr>
    </w:tbl>
    <w:p w14:paraId="6325EEFE" w14:textId="77777777" w:rsidR="00292186" w:rsidRPr="00F018AF" w:rsidRDefault="00292186" w:rsidP="00292186">
      <w:pPr>
        <w:rPr>
          <w:rFonts w:ascii="Calibri" w:hAnsi="Calibri" w:cs="Calibri"/>
          <w:b/>
        </w:rPr>
      </w:pPr>
    </w:p>
    <w:p w14:paraId="414E81D5" w14:textId="77777777" w:rsidR="00292186" w:rsidRPr="00AA09B9" w:rsidRDefault="00292186" w:rsidP="00292186">
      <w:pPr>
        <w:rPr>
          <w:rFonts w:ascii="Calibri" w:hAnsi="Calibri" w:cs="Calibri"/>
          <w:b/>
        </w:rPr>
      </w:pPr>
    </w:p>
    <w:p w14:paraId="7BD79002" w14:textId="77777777" w:rsidR="00292186" w:rsidRPr="00355F78" w:rsidRDefault="00292186" w:rsidP="00292186">
      <w:pPr>
        <w:rPr>
          <w:rFonts w:ascii="Calibri" w:hAnsi="Calibri" w:cs="Calibri"/>
          <w:b/>
        </w:rPr>
      </w:pPr>
      <w:r w:rsidRPr="00355F78">
        <w:rPr>
          <w:rFonts w:ascii="Calibri" w:hAnsi="Calibri" w:cs="Calibri"/>
          <w:b/>
        </w:rPr>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3073"/>
        <w:gridCol w:w="484"/>
        <w:gridCol w:w="5944"/>
      </w:tblGrid>
      <w:tr w:rsidR="00292186" w:rsidRPr="00834CC0" w14:paraId="187B4C7C" w14:textId="77777777" w:rsidTr="005F1262">
        <w:tc>
          <w:tcPr>
            <w:tcW w:w="248" w:type="pct"/>
            <w:vAlign w:val="center"/>
          </w:tcPr>
          <w:p w14:paraId="17BC8F72" w14:textId="77777777" w:rsidR="00292186" w:rsidRPr="00834CC0" w:rsidRDefault="00292186" w:rsidP="005F1262">
            <w:pPr>
              <w:spacing w:line="276" w:lineRule="auto"/>
              <w:contextualSpacing/>
              <w:rPr>
                <w:rFonts w:asciiTheme="minorHAnsi" w:hAnsiTheme="minorHAnsi" w:cs="Calibri"/>
                <w:sz w:val="18"/>
                <w:szCs w:val="18"/>
              </w:rPr>
            </w:pPr>
            <w:r w:rsidRPr="009F1692">
              <w:rPr>
                <w:rFonts w:asciiTheme="minorHAnsi" w:hAnsiTheme="minorHAnsi" w:cs="Calibri"/>
                <w:sz w:val="18"/>
                <w:szCs w:val="18"/>
              </w:rPr>
              <w:t>1</w:t>
            </w:r>
            <w:r w:rsidRPr="00834CC0">
              <w:rPr>
                <w:rFonts w:asciiTheme="minorHAnsi" w:hAnsiTheme="minorHAnsi" w:cs="Calibri"/>
                <w:sz w:val="18"/>
                <w:szCs w:val="18"/>
              </w:rPr>
              <w:t>:</w:t>
            </w:r>
          </w:p>
        </w:tc>
        <w:tc>
          <w:tcPr>
            <w:tcW w:w="1537" w:type="pct"/>
            <w:vAlign w:val="center"/>
          </w:tcPr>
          <w:p w14:paraId="37D7BF7D" w14:textId="77777777" w:rsidR="00292186" w:rsidRPr="009F1692"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Περιφέρεια</w:t>
            </w:r>
          </w:p>
        </w:tc>
        <w:tc>
          <w:tcPr>
            <w:tcW w:w="242" w:type="pct"/>
            <w:vAlign w:val="center"/>
          </w:tcPr>
          <w:p w14:paraId="6AD9E54A"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5:</w:t>
            </w:r>
          </w:p>
        </w:tc>
        <w:tc>
          <w:tcPr>
            <w:tcW w:w="2973" w:type="pct"/>
            <w:vAlign w:val="center"/>
          </w:tcPr>
          <w:tbl>
            <w:tblPr>
              <w:tblW w:w="0" w:type="auto"/>
              <w:tblBorders>
                <w:top w:val="nil"/>
                <w:left w:val="nil"/>
                <w:bottom w:val="nil"/>
                <w:right w:val="nil"/>
              </w:tblBorders>
              <w:tblLook w:val="0000" w:firstRow="0" w:lastRow="0" w:firstColumn="0" w:lastColumn="0" w:noHBand="0" w:noVBand="0"/>
            </w:tblPr>
            <w:tblGrid>
              <w:gridCol w:w="3252"/>
            </w:tblGrid>
            <w:tr w:rsidR="00292186" w:rsidRPr="00051768" w14:paraId="236910DD" w14:textId="77777777" w:rsidTr="005F1262">
              <w:trPr>
                <w:trHeight w:val="217"/>
              </w:trPr>
              <w:tc>
                <w:tcPr>
                  <w:tcW w:w="0" w:type="auto"/>
                </w:tcPr>
                <w:p w14:paraId="443E41A4" w14:textId="77777777" w:rsidR="00292186" w:rsidRPr="00051768" w:rsidRDefault="00292186" w:rsidP="005F1262">
                  <w:pPr>
                    <w:autoSpaceDE w:val="0"/>
                    <w:autoSpaceDN w:val="0"/>
                    <w:adjustRightInd w:val="0"/>
                    <w:rPr>
                      <w:rFonts w:ascii="Calibri" w:hAnsi="Calibri" w:cs="Calibri"/>
                      <w:color w:val="000000"/>
                      <w:sz w:val="18"/>
                      <w:szCs w:val="18"/>
                    </w:rPr>
                  </w:pPr>
                  <w:proofErr w:type="spellStart"/>
                  <w:r w:rsidRPr="00051768">
                    <w:rPr>
                      <w:rFonts w:ascii="Calibri" w:hAnsi="Calibri" w:cs="Calibri"/>
                      <w:color w:val="000000"/>
                      <w:sz w:val="18"/>
                      <w:szCs w:val="18"/>
                    </w:rPr>
                    <w:t>Αρ.πρωτ</w:t>
                  </w:r>
                  <w:proofErr w:type="spellEnd"/>
                  <w:r w:rsidRPr="00051768">
                    <w:rPr>
                      <w:rFonts w:ascii="Calibri" w:hAnsi="Calibri" w:cs="Calibri"/>
                      <w:color w:val="000000"/>
                      <w:sz w:val="18"/>
                      <w:szCs w:val="18"/>
                    </w:rPr>
                    <w:t xml:space="preserve">. και ΑΔΑ Απόφασης Πρόσληψης </w:t>
                  </w:r>
                </w:p>
              </w:tc>
            </w:tr>
          </w:tbl>
          <w:p w14:paraId="10B8B16D" w14:textId="77777777" w:rsidR="00292186" w:rsidRPr="00834CC0" w:rsidRDefault="00292186" w:rsidP="005F1262">
            <w:pPr>
              <w:spacing w:line="276" w:lineRule="auto"/>
              <w:contextualSpacing/>
              <w:rPr>
                <w:rFonts w:asciiTheme="minorHAnsi" w:hAnsiTheme="minorHAnsi" w:cs="Calibri"/>
                <w:sz w:val="18"/>
                <w:szCs w:val="18"/>
              </w:rPr>
            </w:pPr>
          </w:p>
        </w:tc>
      </w:tr>
      <w:tr w:rsidR="00292186" w:rsidRPr="00834CC0" w14:paraId="3B892492" w14:textId="77777777" w:rsidTr="005F1262">
        <w:tc>
          <w:tcPr>
            <w:tcW w:w="248" w:type="pct"/>
            <w:vAlign w:val="center"/>
          </w:tcPr>
          <w:p w14:paraId="4D31F921"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2:</w:t>
            </w:r>
          </w:p>
        </w:tc>
        <w:tc>
          <w:tcPr>
            <w:tcW w:w="1537" w:type="pct"/>
            <w:vAlign w:val="center"/>
          </w:tcPr>
          <w:p w14:paraId="112F36CA"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 xml:space="preserve">Διεύθυνση Εκπαίδευσης </w:t>
            </w:r>
          </w:p>
        </w:tc>
        <w:tc>
          <w:tcPr>
            <w:tcW w:w="242" w:type="pct"/>
            <w:vAlign w:val="center"/>
          </w:tcPr>
          <w:p w14:paraId="5B55A804"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6:</w:t>
            </w:r>
          </w:p>
        </w:tc>
        <w:tc>
          <w:tcPr>
            <w:tcW w:w="2973" w:type="pct"/>
            <w:vAlign w:val="center"/>
          </w:tcPr>
          <w:p w14:paraId="001B89FB" w14:textId="77777777" w:rsidR="00292186" w:rsidRPr="00834CC0" w:rsidRDefault="00292186" w:rsidP="005F1262">
            <w:pPr>
              <w:spacing w:line="276" w:lineRule="auto"/>
              <w:contextualSpacing/>
              <w:rPr>
                <w:rFonts w:asciiTheme="minorHAnsi" w:hAnsiTheme="minorHAnsi" w:cs="Calibri"/>
                <w:sz w:val="18"/>
                <w:szCs w:val="18"/>
              </w:rPr>
            </w:pPr>
            <w:r>
              <w:rPr>
                <w:rFonts w:asciiTheme="minorHAnsi" w:hAnsiTheme="minorHAnsi" w:cs="Calibri"/>
                <w:sz w:val="18"/>
                <w:szCs w:val="18"/>
              </w:rPr>
              <w:t xml:space="preserve">   </w:t>
            </w:r>
            <w:proofErr w:type="spellStart"/>
            <w:r w:rsidRPr="008F1CEE">
              <w:rPr>
                <w:rFonts w:asciiTheme="minorHAnsi" w:hAnsiTheme="minorHAnsi" w:cs="Calibri"/>
                <w:sz w:val="18"/>
                <w:szCs w:val="18"/>
              </w:rPr>
              <w:t>Αρ.πρωτ</w:t>
            </w:r>
            <w:proofErr w:type="spellEnd"/>
            <w:r w:rsidRPr="008F1CEE">
              <w:rPr>
                <w:rFonts w:asciiTheme="minorHAnsi" w:hAnsiTheme="minorHAnsi" w:cs="Calibri"/>
                <w:sz w:val="18"/>
                <w:szCs w:val="18"/>
              </w:rPr>
              <w:t>. και ΑΔΑ Απόφασης</w:t>
            </w:r>
            <w:r>
              <w:rPr>
                <w:rFonts w:asciiTheme="minorHAnsi" w:hAnsiTheme="minorHAnsi" w:cs="Calibri"/>
                <w:sz w:val="18"/>
                <w:szCs w:val="18"/>
              </w:rPr>
              <w:t xml:space="preserve"> Διάθεσης ΠΔΕ</w:t>
            </w:r>
          </w:p>
        </w:tc>
      </w:tr>
      <w:tr w:rsidR="00292186" w:rsidRPr="00834CC0" w14:paraId="09C827B9" w14:textId="77777777" w:rsidTr="005F1262">
        <w:tc>
          <w:tcPr>
            <w:tcW w:w="248" w:type="pct"/>
            <w:vAlign w:val="center"/>
          </w:tcPr>
          <w:p w14:paraId="174CCC56"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3:</w:t>
            </w:r>
          </w:p>
        </w:tc>
        <w:tc>
          <w:tcPr>
            <w:tcW w:w="1537" w:type="pct"/>
            <w:vAlign w:val="center"/>
          </w:tcPr>
          <w:p w14:paraId="7847B231" w14:textId="77777777" w:rsidR="00292186" w:rsidRPr="00834CC0" w:rsidRDefault="00292186" w:rsidP="005F1262">
            <w:pPr>
              <w:spacing w:line="276" w:lineRule="auto"/>
              <w:contextualSpacing/>
              <w:rPr>
                <w:rFonts w:asciiTheme="minorHAnsi" w:hAnsiTheme="minorHAnsi" w:cs="Calibri"/>
                <w:sz w:val="18"/>
                <w:szCs w:val="18"/>
              </w:rPr>
            </w:pPr>
            <w:r w:rsidRPr="00834CC0">
              <w:rPr>
                <w:rFonts w:asciiTheme="minorHAnsi" w:hAnsiTheme="minorHAnsi" w:cs="Calibri"/>
                <w:sz w:val="18"/>
                <w:szCs w:val="18"/>
              </w:rPr>
              <w:t xml:space="preserve">Ημερομηνία υπογραφής </w:t>
            </w:r>
            <w:r>
              <w:rPr>
                <w:rFonts w:asciiTheme="minorHAnsi" w:hAnsiTheme="minorHAnsi" w:cs="Calibri"/>
                <w:sz w:val="18"/>
                <w:szCs w:val="18"/>
              </w:rPr>
              <w:t>τροποποίησης Σύμβασης</w:t>
            </w:r>
          </w:p>
        </w:tc>
        <w:tc>
          <w:tcPr>
            <w:tcW w:w="242" w:type="pct"/>
            <w:vAlign w:val="center"/>
          </w:tcPr>
          <w:p w14:paraId="718BEF6B" w14:textId="77777777" w:rsidR="00292186" w:rsidRPr="00834CC0" w:rsidRDefault="00292186" w:rsidP="005F1262">
            <w:pPr>
              <w:spacing w:line="276" w:lineRule="auto"/>
              <w:rPr>
                <w:rFonts w:asciiTheme="minorHAnsi" w:hAnsiTheme="minorHAnsi" w:cs="Calibri"/>
                <w:sz w:val="18"/>
                <w:szCs w:val="18"/>
              </w:rPr>
            </w:pPr>
          </w:p>
        </w:tc>
        <w:tc>
          <w:tcPr>
            <w:tcW w:w="2973" w:type="pct"/>
          </w:tcPr>
          <w:p w14:paraId="206CD22F" w14:textId="77777777" w:rsidR="00292186" w:rsidRPr="00834CC0" w:rsidRDefault="00292186" w:rsidP="005F1262">
            <w:pPr>
              <w:spacing w:line="276" w:lineRule="auto"/>
              <w:contextualSpacing/>
              <w:jc w:val="both"/>
              <w:rPr>
                <w:rFonts w:asciiTheme="minorHAnsi" w:hAnsiTheme="minorHAnsi" w:cs="Calibri"/>
                <w:sz w:val="18"/>
                <w:szCs w:val="18"/>
              </w:rPr>
            </w:pPr>
          </w:p>
        </w:tc>
      </w:tr>
      <w:tr w:rsidR="00292186" w:rsidRPr="00355F78" w14:paraId="14D6249F" w14:textId="77777777" w:rsidTr="005F1262">
        <w:tc>
          <w:tcPr>
            <w:tcW w:w="248" w:type="pct"/>
            <w:vAlign w:val="center"/>
          </w:tcPr>
          <w:p w14:paraId="5EA8A518" w14:textId="77777777" w:rsidR="00292186" w:rsidRPr="00834CC0" w:rsidRDefault="00292186" w:rsidP="005F1262">
            <w:pPr>
              <w:spacing w:line="276" w:lineRule="auto"/>
              <w:rPr>
                <w:rFonts w:asciiTheme="minorHAnsi" w:hAnsiTheme="minorHAnsi" w:cs="Calibri"/>
                <w:sz w:val="18"/>
                <w:szCs w:val="18"/>
              </w:rPr>
            </w:pPr>
            <w:r w:rsidRPr="00834CC0">
              <w:rPr>
                <w:rFonts w:asciiTheme="minorHAnsi" w:hAnsiTheme="minorHAnsi" w:cs="Calibri"/>
                <w:sz w:val="18"/>
                <w:szCs w:val="18"/>
              </w:rPr>
              <w:t>4:</w:t>
            </w:r>
          </w:p>
        </w:tc>
        <w:tc>
          <w:tcPr>
            <w:tcW w:w="1537" w:type="pct"/>
            <w:vAlign w:val="center"/>
          </w:tcPr>
          <w:p w14:paraId="06D26F1A" w14:textId="77777777" w:rsidR="00292186" w:rsidRPr="00834CC0" w:rsidRDefault="00292186" w:rsidP="005F1262">
            <w:pPr>
              <w:spacing w:line="276" w:lineRule="auto"/>
              <w:contextualSpacing/>
              <w:rPr>
                <w:rFonts w:asciiTheme="minorHAnsi" w:hAnsiTheme="minorHAnsi" w:cs="Calibri"/>
              </w:rPr>
            </w:pPr>
            <w:r w:rsidRPr="00F33F9D">
              <w:rPr>
                <w:rFonts w:asciiTheme="minorHAnsi" w:hAnsiTheme="minorHAnsi" w:cs="Calibri"/>
                <w:sz w:val="18"/>
                <w:szCs w:val="18"/>
              </w:rPr>
              <w:t>Ημερομηνία υπογραφής αρχικής Σύμβασης και ΑΔΑ</w:t>
            </w:r>
          </w:p>
        </w:tc>
        <w:tc>
          <w:tcPr>
            <w:tcW w:w="242" w:type="pct"/>
            <w:vAlign w:val="center"/>
          </w:tcPr>
          <w:p w14:paraId="51FCE2B4" w14:textId="77777777" w:rsidR="00292186" w:rsidRPr="00355F78" w:rsidRDefault="00292186" w:rsidP="005F1262">
            <w:pPr>
              <w:spacing w:line="276" w:lineRule="auto"/>
              <w:rPr>
                <w:rFonts w:asciiTheme="minorHAnsi" w:hAnsiTheme="minorHAnsi" w:cs="Calibri"/>
                <w:sz w:val="18"/>
                <w:szCs w:val="18"/>
              </w:rPr>
            </w:pPr>
          </w:p>
        </w:tc>
        <w:tc>
          <w:tcPr>
            <w:tcW w:w="2973" w:type="pct"/>
          </w:tcPr>
          <w:p w14:paraId="6D91FE50" w14:textId="77777777" w:rsidR="00292186" w:rsidRPr="00355F78" w:rsidRDefault="00292186" w:rsidP="005F1262">
            <w:pPr>
              <w:spacing w:line="276" w:lineRule="auto"/>
              <w:contextualSpacing/>
              <w:jc w:val="both"/>
              <w:rPr>
                <w:rFonts w:asciiTheme="minorHAnsi" w:hAnsiTheme="minorHAnsi" w:cs="Calibri"/>
                <w:sz w:val="18"/>
                <w:szCs w:val="18"/>
              </w:rPr>
            </w:pPr>
          </w:p>
        </w:tc>
      </w:tr>
    </w:tbl>
    <w:p w14:paraId="7647AE6B" w14:textId="77777777" w:rsidR="00292186" w:rsidRPr="00355F78" w:rsidRDefault="00292186" w:rsidP="00292186">
      <w:pPr>
        <w:rPr>
          <w:rFonts w:ascii="Calibri" w:hAnsi="Calibri" w:cs="Calibri"/>
        </w:rPr>
      </w:pPr>
    </w:p>
    <w:p w14:paraId="36FB23BA" w14:textId="77777777" w:rsidR="00292186" w:rsidRPr="00355F78" w:rsidRDefault="00292186" w:rsidP="00292186">
      <w:pPr>
        <w:rPr>
          <w:rFonts w:ascii="Calibri" w:hAnsi="Calibri" w:cs="Calibri"/>
          <w:sz w:val="18"/>
          <w:szCs w:val="18"/>
        </w:rPr>
      </w:pPr>
      <w:r w:rsidRPr="00355F78">
        <w:rPr>
          <w:rFonts w:ascii="Calibri" w:hAnsi="Calibri" w:cs="Calibri"/>
          <w:sz w:val="18"/>
          <w:szCs w:val="18"/>
        </w:rPr>
        <w:br w:type="page"/>
      </w:r>
    </w:p>
    <w:p w14:paraId="49ED54BA" w14:textId="77777777" w:rsidR="00922CB9" w:rsidRDefault="00922CB9"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142" w:name="_Toc90895479"/>
      <w:r>
        <w:rPr>
          <w:rFonts w:asciiTheme="minorHAnsi" w:hAnsiTheme="minorHAnsi"/>
          <w:sz w:val="22"/>
        </w:rPr>
        <w:lastRenderedPageBreak/>
        <w:t>ΥΠΟΔΕΙΓΜΑ 3:  ΔΕΛΤΙΟ ΑΠΟΓΡΑΦΗΣ ΑΝΑΠΛΗΡΩΤΗ</w:t>
      </w:r>
      <w:bookmarkEnd w:id="14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922CB9" w14:paraId="49ED54BD" w14:textId="77777777"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9ED54BB" w14:textId="77777777"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49ED54BC"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14:paraId="49ED54C0"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BE" w14:textId="77777777"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BF"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14:paraId="49ED54C3"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1" w14:textId="77777777"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2" w14:textId="77777777"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14:paraId="49ED54C6"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4" w14:textId="77777777"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5" w14:textId="77777777"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14:paraId="49ED54C9"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7" w14:textId="77777777"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8" w14:textId="77777777"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14:paraId="49ED54CC"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A" w14:textId="77777777"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B" w14:textId="77777777"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14:paraId="49ED54D7" w14:textId="77777777"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49ED54CD" w14:textId="77777777"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9ED54CE"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CF"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0"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1"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2"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3"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4"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5"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9ED54D6" w14:textId="77777777" w:rsidR="00922CB9" w:rsidRDefault="00922CB9" w:rsidP="009C46B2">
            <w:pPr>
              <w:spacing w:before="60" w:after="60" w:line="276" w:lineRule="auto"/>
              <w:rPr>
                <w:rFonts w:asciiTheme="minorHAnsi" w:hAnsiTheme="minorHAnsi" w:cstheme="minorHAnsi"/>
                <w:b/>
                <w:u w:val="single"/>
              </w:rPr>
            </w:pPr>
          </w:p>
        </w:tc>
      </w:tr>
      <w:tr w:rsidR="00922CB9" w14:paraId="49ED54DA"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8" w14:textId="77777777"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D9" w14:textId="77777777"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14:paraId="49ED54DC"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B" w14:textId="77777777"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14:paraId="49ED54DE"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D" w14:textId="77777777"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14:paraId="49ED54E1"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F" w14:textId="77777777"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0" w14:textId="77777777"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14:paraId="49ED54E4"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E2" w14:textId="77777777"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3" w14:textId="77777777"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14:paraId="49ED54E6" w14:textId="77777777" w:rsidTr="009C46B2">
        <w:trPr>
          <w:trHeight w:val="567"/>
        </w:trPr>
        <w:tc>
          <w:tcPr>
            <w:tcW w:w="5000" w:type="pct"/>
            <w:gridSpan w:val="18"/>
            <w:tcBorders>
              <w:top w:val="nil"/>
              <w:left w:val="single" w:sz="4" w:space="0" w:color="auto"/>
              <w:bottom w:val="nil"/>
              <w:right w:val="single" w:sz="4" w:space="0" w:color="auto"/>
            </w:tcBorders>
            <w:vAlign w:val="center"/>
            <w:hideMark/>
          </w:tcPr>
          <w:p w14:paraId="49ED54E5" w14:textId="77777777"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14:paraId="49ED54EA" w14:textId="77777777"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9ED54E7" w14:textId="77777777"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14:paraId="49ED54E8" w14:textId="77777777"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49ED54E9" w14:textId="77777777"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14:paraId="49ED54F1"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EB"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49ED54EC" w14:textId="77777777"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49ED54ED" w14:textId="77777777"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ED54EE" w14:textId="77777777"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9ED54EF" w14:textId="77777777"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49ED54F0" w14:textId="77777777"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14:paraId="49ED54F8"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F2"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49ED54F3" w14:textId="77777777"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9ED54F4" w14:textId="77777777"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49ED54F5" w14:textId="77777777"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49ED54F6" w14:textId="77777777"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49ED54F7" w14:textId="77777777" w:rsidR="00922CB9" w:rsidRDefault="00922CB9" w:rsidP="009C46B2">
            <w:pPr>
              <w:rPr>
                <w:rFonts w:asciiTheme="minorHAnsi" w:hAnsiTheme="minorHAnsi" w:cstheme="minorHAnsi"/>
              </w:rPr>
            </w:pPr>
          </w:p>
        </w:tc>
      </w:tr>
      <w:tr w:rsidR="00922CB9" w14:paraId="49ED54FA" w14:textId="77777777"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9ED54F9" w14:textId="77777777"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22CB9" w14:paraId="49ED5512" w14:textId="77777777"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9ED54FB" w14:textId="77777777"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49ED54FC"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D"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E"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F"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0"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1" w14:textId="77777777"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9ED5502"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3"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4" w14:textId="77777777"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49ED5505" w14:textId="77777777"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49ED5506" w14:textId="77777777"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9ED5507"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8"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9"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A"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B"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C"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D"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E"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F"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10"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49ED5511" w14:textId="77777777" w:rsidR="00922CB9" w:rsidRDefault="00922CB9" w:rsidP="009C46B2">
            <w:pPr>
              <w:rPr>
                <w:rFonts w:asciiTheme="minorHAnsi" w:hAnsiTheme="minorHAnsi" w:cstheme="minorHAnsi"/>
                <w:b/>
              </w:rPr>
            </w:pPr>
          </w:p>
        </w:tc>
      </w:tr>
      <w:tr w:rsidR="00922CB9" w14:paraId="49ED5534" w14:textId="77777777"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49ED5513" w14:textId="77777777"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9ED5514" w14:textId="77777777"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9ED5515"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6"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7"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8"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9"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A"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B"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C"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D"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E"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F"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0" w14:textId="77777777"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1"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2"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3"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4"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5"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6"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7"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8"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9"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A"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2B"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C"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D"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E"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F"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30"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1"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2" w14:textId="77777777"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49ED5533" w14:textId="77777777"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84"/>
        <w:gridCol w:w="1805"/>
        <w:gridCol w:w="1717"/>
        <w:gridCol w:w="278"/>
        <w:gridCol w:w="1056"/>
        <w:gridCol w:w="118"/>
        <w:gridCol w:w="2473"/>
      </w:tblGrid>
      <w:tr w:rsidR="00922CB9" w14:paraId="49ED5538"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5" w14:textId="77777777"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49ED5536"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49ED5537" w14:textId="77777777"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14:paraId="49ED553C"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9" w14:textId="77777777"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9ED553A"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B" w14:textId="77777777" w:rsidR="00922CB9" w:rsidRDefault="00922CB9" w:rsidP="009C46B2">
            <w:pPr>
              <w:rPr>
                <w:rFonts w:asciiTheme="minorHAnsi" w:hAnsiTheme="minorHAnsi" w:cstheme="minorHAnsi"/>
              </w:rPr>
            </w:pPr>
          </w:p>
        </w:tc>
      </w:tr>
      <w:tr w:rsidR="00922CB9" w14:paraId="49ED5540"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D" w14:textId="77777777"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49ED553E"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F" w14:textId="77777777" w:rsidR="00922CB9" w:rsidRDefault="00922CB9" w:rsidP="009C46B2">
            <w:pPr>
              <w:rPr>
                <w:rFonts w:asciiTheme="minorHAnsi" w:hAnsiTheme="minorHAnsi" w:cstheme="minorHAnsi"/>
              </w:rPr>
            </w:pPr>
          </w:p>
        </w:tc>
      </w:tr>
      <w:tr w:rsidR="00922CB9" w14:paraId="49ED5543" w14:textId="77777777" w:rsidTr="009C46B2">
        <w:tc>
          <w:tcPr>
            <w:tcW w:w="5000" w:type="pct"/>
            <w:gridSpan w:val="8"/>
            <w:tcBorders>
              <w:top w:val="single" w:sz="4" w:space="0" w:color="auto"/>
              <w:left w:val="single" w:sz="4" w:space="0" w:color="auto"/>
              <w:bottom w:val="single" w:sz="4" w:space="0" w:color="auto"/>
              <w:right w:val="single" w:sz="4" w:space="0" w:color="auto"/>
            </w:tcBorders>
            <w:hideMark/>
          </w:tcPr>
          <w:p w14:paraId="49ED5541"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49ED5542"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14:paraId="49ED554E" w14:textId="77777777" w:rsidTr="009C46B2">
        <w:tc>
          <w:tcPr>
            <w:tcW w:w="833" w:type="pct"/>
            <w:tcBorders>
              <w:top w:val="single" w:sz="4" w:space="0" w:color="auto"/>
              <w:left w:val="single" w:sz="4" w:space="0" w:color="auto"/>
              <w:bottom w:val="single" w:sz="4" w:space="0" w:color="auto"/>
              <w:right w:val="single" w:sz="4" w:space="0" w:color="auto"/>
            </w:tcBorders>
            <w:vAlign w:val="center"/>
            <w:hideMark/>
          </w:tcPr>
          <w:p w14:paraId="49ED5544" w14:textId="77777777"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49ED5545" w14:textId="77777777"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49ED5546" w14:textId="77777777" w:rsidR="00922CB9" w:rsidRDefault="00922CB9" w:rsidP="009C46B2">
            <w:pPr>
              <w:jc w:val="center"/>
              <w:rPr>
                <w:rFonts w:asciiTheme="minorHAnsi" w:hAnsiTheme="minorHAnsi" w:cstheme="minorHAnsi"/>
              </w:rPr>
            </w:pPr>
            <w:r>
              <w:rPr>
                <w:rFonts w:asciiTheme="minorHAnsi" w:hAnsiTheme="minorHAnsi" w:cstheme="minorHAnsi"/>
              </w:rPr>
              <w:t>Αρ. Μητρώου</w:t>
            </w:r>
          </w:p>
          <w:p w14:paraId="49ED5547" w14:textId="77777777"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49ED5548" w14:textId="77777777"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14:paraId="49ED5549" w14:textId="77777777"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49ED554A" w14:textId="77777777"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14:paraId="49ED554B"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9ED554C" w14:textId="77777777"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49ED554D" w14:textId="77777777"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14:paraId="49ED5555"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4F" w14:textId="77777777"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49ED5550"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1"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2"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3"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4" w14:textId="77777777" w:rsidR="00922CB9" w:rsidRDefault="00922CB9" w:rsidP="009C46B2">
            <w:pPr>
              <w:rPr>
                <w:rFonts w:asciiTheme="minorHAnsi" w:hAnsiTheme="minorHAnsi" w:cstheme="minorHAnsi"/>
              </w:rPr>
            </w:pPr>
          </w:p>
        </w:tc>
      </w:tr>
      <w:tr w:rsidR="00922CB9" w14:paraId="49ED555C"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6" w14:textId="77777777"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49ED5557"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8"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9"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A"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B" w14:textId="77777777" w:rsidR="00922CB9" w:rsidRDefault="00922CB9" w:rsidP="009C46B2">
            <w:pPr>
              <w:rPr>
                <w:rFonts w:asciiTheme="minorHAnsi" w:hAnsiTheme="minorHAnsi" w:cstheme="minorHAnsi"/>
              </w:rPr>
            </w:pPr>
          </w:p>
        </w:tc>
      </w:tr>
      <w:tr w:rsidR="00922CB9" w14:paraId="49ED5563"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D" w14:textId="77777777"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9ED555E"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F"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0"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1"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2" w14:textId="77777777" w:rsidR="00922CB9" w:rsidRDefault="00922CB9" w:rsidP="009C46B2">
            <w:pPr>
              <w:rPr>
                <w:rFonts w:asciiTheme="minorHAnsi" w:hAnsiTheme="minorHAnsi" w:cstheme="minorHAnsi"/>
              </w:rPr>
            </w:pPr>
          </w:p>
        </w:tc>
      </w:tr>
      <w:tr w:rsidR="00922CB9" w14:paraId="49ED556A"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4" w14:textId="77777777"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49ED5565"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6"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7"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8"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9" w14:textId="77777777" w:rsidR="00922CB9" w:rsidRDefault="00922CB9" w:rsidP="009C46B2">
            <w:pPr>
              <w:rPr>
                <w:rFonts w:asciiTheme="minorHAnsi" w:hAnsiTheme="minorHAnsi" w:cstheme="minorHAnsi"/>
              </w:rPr>
            </w:pPr>
          </w:p>
        </w:tc>
      </w:tr>
      <w:tr w:rsidR="00922CB9" w14:paraId="49ED5571"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B" w14:textId="77777777"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49ED556C"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D"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E"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F"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70" w14:textId="77777777" w:rsidR="00922CB9" w:rsidRDefault="00922CB9" w:rsidP="009C46B2">
            <w:pPr>
              <w:rPr>
                <w:rFonts w:asciiTheme="minorHAnsi" w:hAnsiTheme="minorHAnsi" w:cstheme="minorHAnsi"/>
              </w:rPr>
            </w:pPr>
          </w:p>
        </w:tc>
      </w:tr>
    </w:tbl>
    <w:p w14:paraId="49ED5572" w14:textId="77777777" w:rsidR="00922CB9" w:rsidRDefault="00922CB9" w:rsidP="00922CB9">
      <w:pPr>
        <w:rPr>
          <w:rFonts w:asciiTheme="minorHAnsi" w:hAnsiTheme="minorHAnsi" w:cstheme="minorHAnsi"/>
        </w:rPr>
      </w:pPr>
    </w:p>
    <w:tbl>
      <w:tblPr>
        <w:tblW w:w="0" w:type="auto"/>
        <w:tblLook w:val="04A0" w:firstRow="1" w:lastRow="0" w:firstColumn="1" w:lastColumn="0" w:noHBand="0" w:noVBand="1"/>
      </w:tblPr>
      <w:tblGrid>
        <w:gridCol w:w="5833"/>
        <w:gridCol w:w="4164"/>
      </w:tblGrid>
      <w:tr w:rsidR="00922CB9" w14:paraId="49ED5576" w14:textId="77777777" w:rsidTr="009C46B2">
        <w:tc>
          <w:tcPr>
            <w:tcW w:w="6487" w:type="dxa"/>
          </w:tcPr>
          <w:p w14:paraId="49ED5573" w14:textId="77777777" w:rsidR="00922CB9" w:rsidRDefault="00922CB9" w:rsidP="009C46B2">
            <w:pPr>
              <w:rPr>
                <w:rFonts w:asciiTheme="minorHAnsi" w:hAnsiTheme="minorHAnsi" w:cstheme="minorHAnsi"/>
              </w:rPr>
            </w:pPr>
          </w:p>
        </w:tc>
        <w:tc>
          <w:tcPr>
            <w:tcW w:w="4502" w:type="dxa"/>
            <w:vAlign w:val="bottom"/>
            <w:hideMark/>
          </w:tcPr>
          <w:p w14:paraId="49ED5574"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14:paraId="49ED5575"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14:paraId="49ED5577" w14:textId="77777777" w:rsidR="00690A29" w:rsidRPr="00B43A47" w:rsidRDefault="00922CB9" w:rsidP="00690A29">
      <w:pPr>
        <w:rPr>
          <w:rFonts w:asciiTheme="minorHAnsi" w:hAnsiTheme="minorHAnsi"/>
          <w:sz w:val="22"/>
          <w:szCs w:val="22"/>
        </w:rPr>
      </w:pPr>
      <w:r>
        <w:rPr>
          <w:rFonts w:asciiTheme="minorHAnsi" w:hAnsiTheme="minorHAnsi"/>
        </w:rPr>
        <w:br w:type="page"/>
      </w:r>
    </w:p>
    <w:p w14:paraId="49ED5579" w14:textId="77777777" w:rsidR="006E6523" w:rsidRPr="00F15AAE" w:rsidRDefault="006E6523" w:rsidP="00413F49">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3" w:name="_Toc90895480"/>
      <w:r w:rsidRPr="00091263">
        <w:rPr>
          <w:rFonts w:asciiTheme="minorHAnsi" w:hAnsiTheme="minorHAnsi" w:cs="Calibri"/>
          <w:sz w:val="22"/>
        </w:rPr>
        <w:lastRenderedPageBreak/>
        <w:t>ΥΠΟΔΕΙΓΜΑ 4: ΣΧΕΔΙΟ ΑΠΟΦΑΣΗΣ ΤΟΠΟΘΕΤΗΣΗΣ - ΔΙΑΘΕΣΗΣ ΑΝΑΠΛΗΡΩΤΗ</w:t>
      </w:r>
      <w:r w:rsidR="008C1A23" w:rsidRPr="00091263">
        <w:rPr>
          <w:rFonts w:asciiTheme="minorHAnsi" w:hAnsiTheme="minorHAnsi" w:cs="Calibri"/>
          <w:sz w:val="22"/>
        </w:rPr>
        <w:t xml:space="preserve"> ΕΚΠΑΙΔΕΥΤΙΚΟΥ/ΕΕΠ/ΕΒΠ </w:t>
      </w:r>
      <w:r w:rsidRPr="00091263">
        <w:rPr>
          <w:rFonts w:asciiTheme="minorHAnsi" w:hAnsiTheme="minorHAnsi" w:cs="Calibri"/>
          <w:sz w:val="22"/>
        </w:rPr>
        <w:t>ΣΕ ΣΧΟΛΙΚΕΣ ΜΟΝΑΔΕΣ</w:t>
      </w:r>
      <w:bookmarkEnd w:id="143"/>
      <w:r w:rsidR="00B67FB0" w:rsidRPr="001E1EEE">
        <w:rPr>
          <w:rFonts w:asciiTheme="minorHAnsi" w:hAnsiTheme="minorHAnsi" w:cs="Calibri"/>
          <w:sz w:val="22"/>
        </w:rPr>
        <w:t xml:space="preserve"> </w:t>
      </w:r>
    </w:p>
    <w:p w14:paraId="49ED557A" w14:textId="77777777" w:rsidR="006E6523" w:rsidRPr="001E5E24" w:rsidRDefault="00ED1E17" w:rsidP="00ED1E17">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6E6523" w:rsidRPr="001E5E24" w14:paraId="49ED557D" w14:textId="77777777" w:rsidTr="00452A2C">
        <w:trPr>
          <w:jc w:val="center"/>
        </w:trPr>
        <w:tc>
          <w:tcPr>
            <w:tcW w:w="2501" w:type="pct"/>
            <w:gridSpan w:val="3"/>
            <w:noWrap/>
            <w:vAlign w:val="center"/>
          </w:tcPr>
          <w:p w14:paraId="49ED557B" w14:textId="77777777" w:rsidR="006E6523" w:rsidRPr="001E5E24" w:rsidRDefault="006E6523" w:rsidP="00452A2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49ED5958" wp14:editId="49ED5959">
                  <wp:extent cx="476414" cy="465826"/>
                  <wp:effectExtent l="0" t="0" r="0"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14:paraId="49ED557C" w14:textId="77777777" w:rsidR="006E6523" w:rsidRPr="001E5E24" w:rsidRDefault="006E6523" w:rsidP="00452A2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51072" behindDoc="0" locked="0" layoutInCell="1" allowOverlap="1" wp14:anchorId="49ED595A" wp14:editId="49ED595B">
                  <wp:simplePos x="0" y="0"/>
                  <wp:positionH relativeFrom="column">
                    <wp:posOffset>1181735</wp:posOffset>
                  </wp:positionH>
                  <wp:positionV relativeFrom="paragraph">
                    <wp:posOffset>3810</wp:posOffset>
                  </wp:positionV>
                  <wp:extent cx="539750" cy="370840"/>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67FB0" w:rsidRPr="001E5E24" w14:paraId="49ED5584" w14:textId="77777777" w:rsidTr="00452A2C">
        <w:trPr>
          <w:jc w:val="center"/>
        </w:trPr>
        <w:tc>
          <w:tcPr>
            <w:tcW w:w="2501" w:type="pct"/>
            <w:gridSpan w:val="3"/>
            <w:noWrap/>
          </w:tcPr>
          <w:p w14:paraId="49ED557E" w14:textId="77777777" w:rsidR="00B67FB0" w:rsidRPr="008115E9" w:rsidRDefault="00B67FB0" w:rsidP="004F3ED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49ED557F" w14:textId="77777777" w:rsidR="00B67FB0" w:rsidRPr="008115E9" w:rsidRDefault="00B67FB0" w:rsidP="004F3ED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49ED5580" w14:textId="77777777" w:rsidR="00B67FB0" w:rsidRPr="008115E9" w:rsidRDefault="00B67FB0" w:rsidP="004F3ED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14:paraId="49ED5581" w14:textId="77777777" w:rsidR="00B67FB0" w:rsidRPr="001E5E24" w:rsidRDefault="00B67FB0" w:rsidP="00452A2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14:paraId="49ED5582" w14:textId="77777777" w:rsidR="00B67FB0" w:rsidRPr="001E5E24" w:rsidRDefault="00B67FB0" w:rsidP="00452A2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14:paraId="49ED5583" w14:textId="77777777" w:rsidR="00B67FB0" w:rsidRPr="001E5E24" w:rsidRDefault="00B67FB0" w:rsidP="00452A2C">
            <w:pPr>
              <w:tabs>
                <w:tab w:val="center" w:pos="4153"/>
                <w:tab w:val="right" w:pos="8306"/>
              </w:tabs>
              <w:jc w:val="center"/>
              <w:rPr>
                <w:rFonts w:asciiTheme="minorHAnsi" w:eastAsia="Calibri" w:hAnsiTheme="minorHAnsi" w:cstheme="minorHAnsi"/>
                <w:sz w:val="22"/>
                <w:szCs w:val="22"/>
                <w:lang w:eastAsia="en-US"/>
              </w:rPr>
            </w:pPr>
          </w:p>
        </w:tc>
      </w:tr>
      <w:tr w:rsidR="006E6523" w:rsidRPr="001E5E24" w14:paraId="49ED558D" w14:textId="77777777" w:rsidTr="00452A2C">
        <w:trPr>
          <w:trHeight w:val="814"/>
          <w:jc w:val="center"/>
        </w:trPr>
        <w:tc>
          <w:tcPr>
            <w:tcW w:w="2501" w:type="pct"/>
            <w:gridSpan w:val="3"/>
            <w:noWrap/>
          </w:tcPr>
          <w:p w14:paraId="49ED5585" w14:textId="77777777" w:rsidR="006E6523"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14:paraId="49ED5586" w14:textId="77777777" w:rsidR="006E6523" w:rsidRPr="001E5E24"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14:paraId="49ED5587" w14:textId="77777777" w:rsidR="006E6523" w:rsidRPr="001E5E24" w:rsidRDefault="006E6523" w:rsidP="00452A2C">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14:paraId="49ED5588" w14:textId="77777777" w:rsidR="006E6523" w:rsidRPr="001E5E24" w:rsidRDefault="006E6523" w:rsidP="00452A2C">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14:paraId="49ED5589" w14:textId="77777777"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p>
          <w:p w14:paraId="49ED558A" w14:textId="77777777"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14:paraId="49ED558B" w14:textId="77777777"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14:paraId="49ED558C" w14:textId="77777777" w:rsidR="006E6523" w:rsidRPr="001E5E24" w:rsidRDefault="006E6523" w:rsidP="00452A2C">
            <w:pPr>
              <w:tabs>
                <w:tab w:val="center" w:pos="4153"/>
                <w:tab w:val="right" w:pos="8306"/>
              </w:tabs>
              <w:rPr>
                <w:rFonts w:asciiTheme="minorHAnsi" w:hAnsiTheme="minorHAnsi" w:cstheme="minorHAnsi"/>
                <w:sz w:val="22"/>
                <w:szCs w:val="22"/>
                <w:lang w:val="en-US"/>
              </w:rPr>
            </w:pPr>
          </w:p>
        </w:tc>
      </w:tr>
      <w:tr w:rsidR="006E6523" w:rsidRPr="001E5E24" w14:paraId="49ED5594" w14:textId="77777777" w:rsidTr="00B67FB0">
        <w:trPr>
          <w:jc w:val="center"/>
        </w:trPr>
        <w:tc>
          <w:tcPr>
            <w:tcW w:w="1112" w:type="pct"/>
            <w:noWrap/>
          </w:tcPr>
          <w:p w14:paraId="49ED558E"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14:paraId="49ED558F"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9ED5590" w14:textId="77777777"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val="restart"/>
          </w:tcPr>
          <w:p w14:paraId="49ED5591" w14:textId="77777777" w:rsidR="006E6523" w:rsidRPr="001E5E24" w:rsidRDefault="006E6523" w:rsidP="00452A2C">
            <w:pPr>
              <w:tabs>
                <w:tab w:val="center" w:pos="4153"/>
                <w:tab w:val="right" w:pos="8306"/>
              </w:tabs>
              <w:rPr>
                <w:rFonts w:asciiTheme="minorHAnsi" w:hAnsiTheme="minorHAnsi" w:cstheme="minorHAnsi"/>
                <w:sz w:val="22"/>
                <w:szCs w:val="22"/>
              </w:rPr>
            </w:pPr>
          </w:p>
          <w:p w14:paraId="49ED5592" w14:textId="77777777" w:rsidR="006E6523" w:rsidRPr="001E5E24" w:rsidRDefault="006E6523" w:rsidP="00452A2C">
            <w:pPr>
              <w:tabs>
                <w:tab w:val="center" w:pos="4153"/>
                <w:tab w:val="right" w:pos="8306"/>
              </w:tabs>
              <w:autoSpaceDE w:val="0"/>
              <w:autoSpaceDN w:val="0"/>
              <w:adjustRightInd w:val="0"/>
              <w:rPr>
                <w:rFonts w:asciiTheme="minorHAnsi" w:hAnsiTheme="minorHAnsi" w:cstheme="minorHAnsi"/>
                <w:sz w:val="22"/>
                <w:szCs w:val="22"/>
              </w:rPr>
            </w:pPr>
          </w:p>
          <w:p w14:paraId="49ED5593" w14:textId="77777777" w:rsidR="006E6523" w:rsidRPr="001E5E24" w:rsidRDefault="006E6523" w:rsidP="00B67FB0">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6E6523" w:rsidRPr="001E5E24" w14:paraId="49ED5599" w14:textId="77777777" w:rsidTr="00B67FB0">
        <w:trPr>
          <w:jc w:val="center"/>
        </w:trPr>
        <w:tc>
          <w:tcPr>
            <w:tcW w:w="1112" w:type="pct"/>
            <w:noWrap/>
          </w:tcPr>
          <w:p w14:paraId="49ED5595"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14:paraId="49ED5596"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9ED5597" w14:textId="77777777"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14:paraId="49ED5598" w14:textId="77777777"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14:paraId="49ED559E" w14:textId="77777777" w:rsidTr="00B67FB0">
        <w:trPr>
          <w:jc w:val="center"/>
        </w:trPr>
        <w:tc>
          <w:tcPr>
            <w:tcW w:w="1112" w:type="pct"/>
            <w:noWrap/>
          </w:tcPr>
          <w:p w14:paraId="49ED559A"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14:paraId="49ED559B"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9ED559C" w14:textId="77777777"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14:paraId="49ED559D" w14:textId="77777777"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14:paraId="49ED55A3" w14:textId="77777777" w:rsidTr="00B67FB0">
        <w:trPr>
          <w:jc w:val="center"/>
        </w:trPr>
        <w:tc>
          <w:tcPr>
            <w:tcW w:w="1112" w:type="pct"/>
            <w:noWrap/>
          </w:tcPr>
          <w:p w14:paraId="49ED559F"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14:paraId="49ED55A0"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9ED55A1" w14:textId="77777777"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14:paraId="49ED55A2" w14:textId="77777777"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14:paraId="49ED55A8" w14:textId="77777777" w:rsidTr="00B67FB0">
        <w:trPr>
          <w:jc w:val="center"/>
        </w:trPr>
        <w:tc>
          <w:tcPr>
            <w:tcW w:w="1112" w:type="pct"/>
            <w:noWrap/>
          </w:tcPr>
          <w:p w14:paraId="49ED55A4"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14:paraId="49ED55A5" w14:textId="77777777" w:rsidR="006E6523" w:rsidRPr="001E5E24" w:rsidRDefault="006E6523" w:rsidP="00452A2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14:paraId="49ED55A6" w14:textId="77777777" w:rsidR="006E6523" w:rsidRPr="001E5E24"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14:paraId="49ED55A7" w14:textId="77777777"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14:paraId="49ED55AD" w14:textId="77777777" w:rsidTr="00B67FB0">
        <w:trPr>
          <w:jc w:val="center"/>
        </w:trPr>
        <w:tc>
          <w:tcPr>
            <w:tcW w:w="1112" w:type="pct"/>
            <w:noWrap/>
          </w:tcPr>
          <w:p w14:paraId="49ED55A9" w14:textId="77777777" w:rsidR="006E6523" w:rsidRPr="001E5E24" w:rsidRDefault="006E6523" w:rsidP="00452A2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14:paraId="49ED55AA" w14:textId="77777777"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9ED55AB" w14:textId="77777777" w:rsidR="006E6523" w:rsidRPr="001E5E24"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14:paraId="49ED55AC" w14:textId="77777777" w:rsidR="006E6523" w:rsidRPr="001E5E24" w:rsidRDefault="006E6523" w:rsidP="00452A2C">
            <w:pPr>
              <w:tabs>
                <w:tab w:val="center" w:pos="4153"/>
                <w:tab w:val="right" w:pos="8306"/>
              </w:tabs>
              <w:rPr>
                <w:rFonts w:asciiTheme="minorHAnsi" w:hAnsiTheme="minorHAnsi" w:cstheme="minorHAnsi"/>
                <w:b/>
                <w:sz w:val="22"/>
                <w:szCs w:val="22"/>
              </w:rPr>
            </w:pPr>
          </w:p>
        </w:tc>
      </w:tr>
    </w:tbl>
    <w:p w14:paraId="49ED55AE" w14:textId="77777777" w:rsidR="006E6523" w:rsidRPr="001E5E24" w:rsidRDefault="006E6523" w:rsidP="006E6523">
      <w:pPr>
        <w:pStyle w:val="a3"/>
        <w:tabs>
          <w:tab w:val="left" w:pos="1134"/>
        </w:tabs>
        <w:ind w:right="-6"/>
        <w:jc w:val="both"/>
        <w:rPr>
          <w:rFonts w:asciiTheme="minorHAnsi" w:hAnsiTheme="minorHAnsi"/>
          <w:b w:val="0"/>
          <w:sz w:val="22"/>
          <w:szCs w:val="22"/>
        </w:rPr>
      </w:pPr>
    </w:p>
    <w:p w14:paraId="49ED55AF" w14:textId="77777777" w:rsidR="006E6523" w:rsidRPr="001E5E24" w:rsidRDefault="006E6523" w:rsidP="006E6523">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00171513" w:rsidRPr="005924A8">
        <w:rPr>
          <w:rFonts w:asciiTheme="minorHAnsi" w:hAnsiTheme="minorHAnsi" w:cs="Arial"/>
          <w:sz w:val="22"/>
          <w:szCs w:val="22"/>
        </w:rPr>
        <w:t xml:space="preserve">αναπληρωτών </w:t>
      </w:r>
      <w:r w:rsidRPr="00731FAC">
        <w:rPr>
          <w:rFonts w:asciiTheme="minorHAnsi" w:hAnsiTheme="minorHAnsi" w:cs="Arial"/>
          <w:sz w:val="22"/>
          <w:szCs w:val="22"/>
        </w:rPr>
        <w:t>εκπαιδευτικών</w:t>
      </w:r>
      <w:r w:rsidR="008C1A23" w:rsidRPr="00731FAC">
        <w:rPr>
          <w:rFonts w:asciiTheme="minorHAnsi" w:hAnsiTheme="minorHAnsi" w:cs="Arial"/>
          <w:sz w:val="22"/>
          <w:szCs w:val="22"/>
        </w:rPr>
        <w:t>/ΕΕΠ/ΕΒΠ</w:t>
      </w:r>
      <w:r w:rsidR="00413F49" w:rsidRPr="00731FAC">
        <w:rPr>
          <w:rFonts w:asciiTheme="minorHAnsi" w:hAnsiTheme="minorHAnsi" w:cs="Arial"/>
          <w:sz w:val="22"/>
          <w:szCs w:val="22"/>
        </w:rPr>
        <w:t xml:space="preserve"> </w:t>
      </w:r>
      <w:r w:rsidRPr="00731FAC">
        <w:rPr>
          <w:rFonts w:asciiTheme="minorHAnsi" w:hAnsiTheme="minorHAnsi" w:cs="Arial"/>
          <w:sz w:val="22"/>
          <w:szCs w:val="22"/>
        </w:rPr>
        <w:t>σε</w:t>
      </w:r>
      <w:r w:rsidRPr="00F15AAE">
        <w:rPr>
          <w:rFonts w:asciiTheme="minorHAnsi" w:hAnsiTheme="minorHAnsi" w:cs="Arial"/>
          <w:sz w:val="22"/>
          <w:szCs w:val="22"/>
        </w:rPr>
        <w:t xml:space="preserve">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της Πράξης</w:t>
      </w:r>
      <w:r w:rsidRPr="001E5E24">
        <w:rPr>
          <w:rFonts w:asciiTheme="minorHAnsi" w:hAnsiTheme="minorHAnsi" w:cs="Arial"/>
          <w:b w:val="0"/>
          <w:sz w:val="22"/>
          <w:szCs w:val="22"/>
        </w:rPr>
        <w:t xml:space="preserve">: </w:t>
      </w:r>
      <w:r w:rsidR="00264AFD" w:rsidRPr="00264AFD">
        <w:rPr>
          <w:rFonts w:asciiTheme="minorHAnsi" w:hAnsiTheme="minorHAnsi"/>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Theme="minorHAnsi" w:hAnsiTheme="minorHAnsi"/>
          <w:sz w:val="22"/>
          <w:szCs w:val="22"/>
        </w:rPr>
        <w:t>202</w:t>
      </w:r>
      <w:r w:rsidR="00CA22CD">
        <w:rPr>
          <w:rFonts w:asciiTheme="minorHAnsi" w:hAnsiTheme="minorHAnsi"/>
          <w:sz w:val="22"/>
          <w:szCs w:val="22"/>
        </w:rPr>
        <w:t>1</w:t>
      </w:r>
      <w:r w:rsidR="007415A0">
        <w:rPr>
          <w:rFonts w:asciiTheme="minorHAnsi" w:hAnsiTheme="minorHAnsi"/>
          <w:sz w:val="22"/>
          <w:szCs w:val="22"/>
        </w:rPr>
        <w:t>-202</w:t>
      </w:r>
      <w:r w:rsidR="00CA22CD">
        <w:rPr>
          <w:rFonts w:asciiTheme="minorHAnsi" w:hAnsiTheme="minorHAnsi"/>
          <w:sz w:val="22"/>
          <w:szCs w:val="22"/>
        </w:rPr>
        <w:t>2</w:t>
      </w:r>
      <w:r w:rsidR="00264AFD" w:rsidRPr="00264AFD">
        <w:rPr>
          <w:rFonts w:asciiTheme="minorHAnsi" w:hAnsiTheme="minorHAnsi"/>
          <w:sz w:val="22"/>
          <w:szCs w:val="22"/>
        </w:rPr>
        <w:t xml:space="preserve">»  με </w:t>
      </w:r>
      <w:r w:rsidR="00264AFD" w:rsidRPr="004371CF">
        <w:rPr>
          <w:rFonts w:asciiTheme="minorHAnsi" w:hAnsiTheme="minorHAnsi"/>
          <w:sz w:val="22"/>
          <w:szCs w:val="22"/>
        </w:rPr>
        <w:t xml:space="preserve">κωδικό ΟΠΣ </w:t>
      </w:r>
      <w:r w:rsidR="004371CF" w:rsidRPr="004371CF">
        <w:rPr>
          <w:rFonts w:asciiTheme="minorHAnsi" w:hAnsiTheme="minorHAnsi"/>
          <w:sz w:val="22"/>
          <w:szCs w:val="22"/>
        </w:rPr>
        <w:t>5131503</w:t>
      </w:r>
      <w:r w:rsidRPr="004371CF">
        <w:rPr>
          <w:rFonts w:asciiTheme="minorHAnsi" w:hAnsiTheme="minorHAnsi"/>
          <w:sz w:val="22"/>
          <w:szCs w:val="22"/>
        </w:rPr>
        <w:t>, με</w:t>
      </w:r>
      <w:r w:rsidRPr="00895B10">
        <w:rPr>
          <w:rFonts w:asciiTheme="minorHAnsi" w:hAnsiTheme="minorHAnsi"/>
          <w:sz w:val="22"/>
          <w:szCs w:val="22"/>
        </w:rPr>
        <w:t xml:space="preserve">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14:paraId="49ED55B0" w14:textId="77777777" w:rsidR="006E6523" w:rsidRPr="001E5E24" w:rsidRDefault="006E6523" w:rsidP="006E6523">
      <w:pPr>
        <w:pStyle w:val="a3"/>
        <w:tabs>
          <w:tab w:val="left" w:pos="1134"/>
        </w:tabs>
        <w:spacing w:after="120"/>
        <w:ind w:left="828" w:right="-6" w:hanging="900"/>
        <w:jc w:val="both"/>
        <w:rPr>
          <w:rFonts w:asciiTheme="minorHAnsi" w:hAnsiTheme="minorHAnsi" w:cs="Arial"/>
          <w:b w:val="0"/>
          <w:sz w:val="22"/>
          <w:szCs w:val="22"/>
        </w:rPr>
      </w:pPr>
    </w:p>
    <w:p w14:paraId="49ED55B1" w14:textId="77777777" w:rsidR="006E6523" w:rsidRPr="001E5E24" w:rsidRDefault="006E6523" w:rsidP="006E6523">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Πρωτοβάθμιας/Δευτεροβάθμιας</w:t>
      </w:r>
    </w:p>
    <w:p w14:paraId="49ED55B2" w14:textId="77777777" w:rsidR="006E6523" w:rsidRPr="001E5E24" w:rsidRDefault="006E6523" w:rsidP="006E6523">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14:paraId="49ED55B3" w14:textId="77777777" w:rsidR="006E6523" w:rsidRDefault="006E6523" w:rsidP="006E6523">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14:paraId="49ED55B4" w14:textId="77777777" w:rsidR="002574EC" w:rsidRDefault="006E6523" w:rsidP="002574EC">
      <w:pPr>
        <w:pStyle w:val="af4"/>
        <w:numPr>
          <w:ilvl w:val="0"/>
          <w:numId w:val="45"/>
        </w:numPr>
        <w:spacing w:before="120" w:after="120"/>
        <w:ind w:right="-57"/>
        <w:jc w:val="both"/>
        <w:rPr>
          <w:rFonts w:cs="Arial"/>
        </w:rPr>
      </w:pPr>
      <w:r w:rsidRPr="004371CF">
        <w:rPr>
          <w:rFonts w:cs="Arial"/>
        </w:rPr>
        <w:t xml:space="preserve">Τη με </w:t>
      </w:r>
      <w:r w:rsidR="00442F78" w:rsidRPr="004371CF">
        <w:rPr>
          <w:rFonts w:cs="Arial"/>
        </w:rPr>
        <w:t xml:space="preserve">αρ. πρωτ. </w:t>
      </w:r>
      <w:r w:rsidR="00442F78" w:rsidRPr="004371CF">
        <w:rPr>
          <w:rFonts w:cs="Arial"/>
          <w:highlight w:val="yellow"/>
        </w:rPr>
        <w:t>………./…..-……-……..</w:t>
      </w:r>
      <w:r w:rsidR="00442F78" w:rsidRPr="004371CF">
        <w:rPr>
          <w:rFonts w:cs="Arial"/>
        </w:rPr>
        <w:t xml:space="preserve"> (ΑΔΑ</w:t>
      </w:r>
      <w:r w:rsidRPr="004371CF">
        <w:rPr>
          <w:rFonts w:cs="Arial"/>
        </w:rPr>
        <w:t xml:space="preserve">: </w:t>
      </w:r>
      <w:r w:rsidRPr="004371CF">
        <w:rPr>
          <w:rFonts w:cs="Arial"/>
          <w:highlight w:val="yellow"/>
        </w:rPr>
        <w:t>…………………………..</w:t>
      </w:r>
      <w:r w:rsidRPr="004371CF">
        <w:rPr>
          <w:rFonts w:cs="Arial"/>
        </w:rPr>
        <w:t xml:space="preserve">) </w:t>
      </w:r>
      <w:r w:rsidR="000D340C" w:rsidRPr="004371CF">
        <w:rPr>
          <w:rFonts w:asciiTheme="minorHAnsi" w:hAnsiTheme="minorHAnsi" w:cs="Calibri"/>
        </w:rPr>
        <w:t>Απόφαση Πρόσληψης</w:t>
      </w:r>
      <w:r w:rsidR="000D340C" w:rsidRPr="004371CF">
        <w:rPr>
          <w:rFonts w:cs="Arial"/>
        </w:rPr>
        <w:t xml:space="preserve"> των εκπαιδευτικών/ΕΕΠ/ΕΒΠ  στο πλαίσιο της εν λόγω Πράξης</w:t>
      </w:r>
    </w:p>
    <w:p w14:paraId="49ED55B5" w14:textId="77777777" w:rsidR="002574EC" w:rsidRDefault="00192BC4" w:rsidP="002574EC">
      <w:pPr>
        <w:pStyle w:val="af4"/>
        <w:numPr>
          <w:ilvl w:val="0"/>
          <w:numId w:val="45"/>
        </w:numPr>
        <w:spacing w:before="120" w:after="120"/>
        <w:ind w:right="-57"/>
        <w:jc w:val="both"/>
        <w:rPr>
          <w:rFonts w:cs="Arial"/>
        </w:rPr>
      </w:pPr>
      <w:r w:rsidRPr="002574EC">
        <w:rPr>
          <w:rFonts w:cs="Arial"/>
          <w:highlight w:val="yellow"/>
        </w:rPr>
        <w:t>……………………………..</w:t>
      </w:r>
      <w:r w:rsidRPr="002574EC">
        <w:rPr>
          <w:rFonts w:cs="Arial"/>
        </w:rPr>
        <w:t xml:space="preserve"> (συμπληρώνεται με άλλα έχοντας υπόψη που απαιτούνται κατά την κρίση της Διεύθυνσης Εκπαίδευσης).</w:t>
      </w:r>
    </w:p>
    <w:p w14:paraId="49ED55B7" w14:textId="77777777" w:rsidR="002574EC" w:rsidRPr="00834CC0" w:rsidRDefault="000166CE" w:rsidP="002574EC">
      <w:pPr>
        <w:pStyle w:val="af4"/>
        <w:numPr>
          <w:ilvl w:val="0"/>
          <w:numId w:val="45"/>
        </w:numPr>
        <w:spacing w:before="120" w:after="120"/>
        <w:ind w:right="-57"/>
        <w:jc w:val="both"/>
        <w:rPr>
          <w:rFonts w:cs="Arial"/>
        </w:rPr>
      </w:pPr>
      <w:r w:rsidRPr="004371CF">
        <w:t>Το</w:t>
      </w:r>
      <w:r w:rsidR="002574EC">
        <w:t>ν</w:t>
      </w:r>
      <w:r w:rsidRPr="004371CF">
        <w:t xml:space="preserve"> Ν. 3861/2010 (Α’ 112) «Ενίσχυση της διαφάνειας με την υποχρεωτική ανάρτηση νόμων και πράξεων των κυβερνητικών, διοικητικών και </w:t>
      </w:r>
      <w:proofErr w:type="spellStart"/>
      <w:r w:rsidRPr="004371CF">
        <w:t>αυτοδιοικητικών</w:t>
      </w:r>
      <w:proofErr w:type="spellEnd"/>
      <w:r w:rsidRPr="004371CF">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w:t>
      </w:r>
      <w:r w:rsidRPr="00834CC0">
        <w:t>Δίκαιο της Οδηγίας (ΕΕ) 2018/1972) και άλλες διατάξεις».</w:t>
      </w:r>
    </w:p>
    <w:p w14:paraId="49ED55B8" w14:textId="77777777" w:rsidR="002574EC" w:rsidRPr="00834CC0" w:rsidRDefault="002574EC" w:rsidP="002574EC">
      <w:pPr>
        <w:pStyle w:val="af4"/>
        <w:numPr>
          <w:ilvl w:val="0"/>
          <w:numId w:val="45"/>
        </w:numPr>
        <w:spacing w:before="120" w:after="120"/>
        <w:ind w:right="-57"/>
        <w:jc w:val="both"/>
        <w:rPr>
          <w:rFonts w:cs="Arial"/>
        </w:rPr>
      </w:pPr>
      <w:r w:rsidRPr="00834CC0">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49ED55B9" w14:textId="77777777" w:rsidR="002574EC" w:rsidRPr="00834CC0" w:rsidRDefault="002574EC" w:rsidP="002574EC">
      <w:pPr>
        <w:pStyle w:val="af4"/>
        <w:numPr>
          <w:ilvl w:val="0"/>
          <w:numId w:val="45"/>
        </w:numPr>
        <w:spacing w:before="120" w:after="120"/>
        <w:ind w:right="-57"/>
        <w:jc w:val="both"/>
        <w:rPr>
          <w:rFonts w:cs="Arial"/>
        </w:rPr>
      </w:pPr>
      <w:r w:rsidRPr="00834CC0">
        <w:rPr>
          <w:rFonts w:asciiTheme="minorHAnsi" w:hAnsiTheme="minorHAnsi"/>
        </w:rPr>
        <w:t xml:space="preserve">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w:t>
      </w:r>
      <w:r w:rsidRPr="00834CC0">
        <w:rPr>
          <w:rFonts w:asciiTheme="minorHAnsi" w:hAnsiTheme="minorHAnsi"/>
        </w:rPr>
        <w:lastRenderedPageBreak/>
        <w:t>ωρομισθίους εκπαιδευτικούς και μέλη Ειδικού Εκπαιδευτικού Προσωπικού και Ειδικού Βοηθητικού Προσωπικού.</w:t>
      </w:r>
    </w:p>
    <w:p w14:paraId="49ED55BA" w14:textId="77777777" w:rsidR="002574EC" w:rsidRPr="00834CC0" w:rsidRDefault="002574EC" w:rsidP="002574EC">
      <w:pPr>
        <w:pStyle w:val="af4"/>
        <w:numPr>
          <w:ilvl w:val="0"/>
          <w:numId w:val="45"/>
        </w:numPr>
        <w:spacing w:after="120"/>
        <w:ind w:right="-15"/>
        <w:jc w:val="both"/>
      </w:pPr>
      <w:r w:rsidRPr="00834CC0">
        <w:t>Την υπ’ αρ. πρωτ. 90611/11-08-2021 (ΑΔΑ:6Υ0Σ46ΜΤΛΡ-ΥΓΑ) Απόφαση Ένταξης της Πράξης με τίτλο «</w:t>
      </w:r>
      <w:r w:rsidRPr="00834CC0">
        <w:rPr>
          <w:rFonts w:cs="Tahoma"/>
          <w:color w:val="000000"/>
        </w:rPr>
        <w:t>Πρόγραμμα μέτρων εξατομικευμένης υποστήριξης μαθητών με αναπηρίες ή/και ειδικές εκπαιδευτικές ανάγκες, σχολικό έτος 2021-2022» (ΟΠΣ 5131503) στο πλαίσιο των ΑΠ 6, 8 &amp; 9 του ΕΠ «Ανάπτυξη Ανθρώπινου Δυναμικού, Εκπαίδευση και Δια Βίου Μάθηση 2014</w:t>
      </w:r>
      <w:r w:rsidRPr="00834CC0">
        <w:rPr>
          <w:rFonts w:cs="Tahoma"/>
        </w:rPr>
        <w:t>-2020»</w:t>
      </w:r>
      <w:r w:rsidRPr="00834CC0">
        <w:t>, όπως  τροποποιείται και ισχύει.</w:t>
      </w:r>
    </w:p>
    <w:p w14:paraId="49ED55BB" w14:textId="77777777" w:rsidR="006E6523" w:rsidRPr="002574EC" w:rsidRDefault="006E6523" w:rsidP="002574EC">
      <w:pPr>
        <w:pStyle w:val="af4"/>
        <w:numPr>
          <w:ilvl w:val="0"/>
          <w:numId w:val="45"/>
        </w:numPr>
        <w:spacing w:after="120"/>
        <w:ind w:right="-15"/>
        <w:jc w:val="both"/>
      </w:pPr>
      <w:r w:rsidRPr="002574EC">
        <w:rPr>
          <w:rFonts w:cs="Arial"/>
        </w:rPr>
        <w:t xml:space="preserve">Την ανάγκη τοποθέτησης των </w:t>
      </w:r>
      <w:r w:rsidR="00171513" w:rsidRPr="002574EC">
        <w:rPr>
          <w:rFonts w:cs="Arial"/>
        </w:rPr>
        <w:t xml:space="preserve">αναπληρωτών </w:t>
      </w:r>
      <w:r w:rsidRPr="002574EC">
        <w:rPr>
          <w:rFonts w:cs="Arial"/>
        </w:rPr>
        <w:t>εκπαιδευτικών</w:t>
      </w:r>
      <w:r w:rsidR="00CF0BDB" w:rsidRPr="002574EC">
        <w:rPr>
          <w:rFonts w:cs="Arial"/>
        </w:rPr>
        <w:t xml:space="preserve"> </w:t>
      </w:r>
      <w:r w:rsidRPr="002574EC">
        <w:rPr>
          <w:rFonts w:cs="Arial"/>
        </w:rPr>
        <w:t>που προσελήφθησαν στο πλαίσιο της εν λόγω Πράξης.</w:t>
      </w:r>
    </w:p>
    <w:p w14:paraId="49ED55BC" w14:textId="77777777" w:rsidR="006E6523" w:rsidRPr="00B03C7A" w:rsidRDefault="006E6523" w:rsidP="006E6523">
      <w:pPr>
        <w:pStyle w:val="a3"/>
        <w:tabs>
          <w:tab w:val="left" w:pos="1134"/>
        </w:tabs>
        <w:spacing w:after="120"/>
        <w:ind w:right="-6"/>
        <w:rPr>
          <w:rFonts w:asciiTheme="minorHAnsi" w:hAnsiTheme="minorHAnsi"/>
          <w:szCs w:val="24"/>
        </w:rPr>
      </w:pPr>
      <w:r w:rsidRPr="00B03C7A">
        <w:rPr>
          <w:rFonts w:asciiTheme="minorHAnsi" w:hAnsiTheme="minorHAnsi"/>
          <w:bCs w:val="0"/>
          <w:szCs w:val="24"/>
        </w:rPr>
        <w:t>Αποφασίζουμε</w:t>
      </w:r>
      <w:r w:rsidRPr="00B03C7A">
        <w:rPr>
          <w:rFonts w:asciiTheme="minorHAnsi" w:hAnsiTheme="minorHAnsi"/>
          <w:szCs w:val="24"/>
        </w:rPr>
        <w:t xml:space="preserve"> </w:t>
      </w:r>
    </w:p>
    <w:p w14:paraId="49ED55BD" w14:textId="77777777" w:rsidR="006E6523" w:rsidRPr="00E1700D" w:rsidRDefault="006E6523" w:rsidP="006E6523">
      <w:pPr>
        <w:ind w:left="102"/>
        <w:rPr>
          <w:rFonts w:asciiTheme="minorHAnsi" w:hAnsiTheme="minorHAnsi" w:cstheme="minorHAnsi"/>
          <w:bCs/>
          <w:sz w:val="22"/>
          <w:szCs w:val="22"/>
          <w:lang w:eastAsia="en-US"/>
        </w:rPr>
      </w:pPr>
      <w:r w:rsidRPr="00E1700D">
        <w:rPr>
          <w:rFonts w:asciiTheme="minorHAnsi" w:hAnsiTheme="minorHAnsi" w:cstheme="minorHAnsi"/>
          <w:bCs/>
          <w:sz w:val="22"/>
          <w:szCs w:val="22"/>
          <w:lang w:eastAsia="en-US"/>
        </w:rPr>
        <w:t xml:space="preserve">Την τοποθέτηση-διάθεση των κάτωθι </w:t>
      </w:r>
      <w:r w:rsidR="00707B6A" w:rsidRPr="000D340C">
        <w:rPr>
          <w:rFonts w:asciiTheme="minorHAnsi" w:hAnsiTheme="minorHAnsi" w:cstheme="minorHAnsi"/>
          <w:sz w:val="22"/>
          <w:szCs w:val="22"/>
          <w:highlight w:val="yellow"/>
        </w:rPr>
        <w:t>εκπαιδευτικών/ΕΕΠ/ΕΒΠ</w:t>
      </w:r>
      <w:r w:rsidR="00707B6A" w:rsidRPr="00E1700D">
        <w:rPr>
          <w:rFonts w:asciiTheme="minorHAnsi" w:hAnsiTheme="minorHAnsi" w:cstheme="minorHAnsi"/>
          <w:sz w:val="22"/>
          <w:szCs w:val="22"/>
        </w:rPr>
        <w:t xml:space="preserve"> </w:t>
      </w:r>
      <w:r w:rsidRPr="00E1700D">
        <w:rPr>
          <w:rFonts w:asciiTheme="minorHAnsi" w:hAnsiTheme="minorHAnsi" w:cstheme="minorHAnsi"/>
          <w:bCs/>
          <w:sz w:val="22"/>
          <w:szCs w:val="22"/>
          <w:lang w:eastAsia="en-US"/>
        </w:rPr>
        <w:t>στο πλαίσιο της εν λόγω Πράξης ως εξής:</w:t>
      </w:r>
    </w:p>
    <w:p w14:paraId="49ED55BE" w14:textId="77777777" w:rsidR="006E6523" w:rsidRDefault="006E6523" w:rsidP="006E6523">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80"/>
        <w:gridCol w:w="1821"/>
        <w:gridCol w:w="1268"/>
        <w:gridCol w:w="860"/>
        <w:gridCol w:w="1377"/>
        <w:gridCol w:w="1377"/>
        <w:gridCol w:w="1326"/>
        <w:gridCol w:w="1138"/>
        <w:gridCol w:w="1552"/>
      </w:tblGrid>
      <w:tr w:rsidR="007B64AE" w:rsidRPr="00CD4AF6" w14:paraId="49ED55CC" w14:textId="77777777" w:rsidTr="007B64AE">
        <w:trPr>
          <w:trHeight w:val="1449"/>
        </w:trPr>
        <w:tc>
          <w:tcPr>
            <w:tcW w:w="214" w:type="pct"/>
            <w:shd w:val="clear" w:color="auto" w:fill="D9D9D9" w:themeFill="background1" w:themeFillShade="D9"/>
            <w:vAlign w:val="center"/>
          </w:tcPr>
          <w:p w14:paraId="49ED55BF"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813" w:type="pct"/>
            <w:shd w:val="clear" w:color="auto" w:fill="D9D9D9" w:themeFill="background1" w:themeFillShade="D9"/>
            <w:vAlign w:val="center"/>
          </w:tcPr>
          <w:p w14:paraId="49ED55C0"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14:paraId="49ED55C1"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84" w:type="pct"/>
            <w:shd w:val="clear" w:color="auto" w:fill="D9D9D9" w:themeFill="background1" w:themeFillShade="D9"/>
            <w:vAlign w:val="center"/>
          </w:tcPr>
          <w:p w14:paraId="49ED55C2"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15" w:type="pct"/>
            <w:shd w:val="clear" w:color="auto" w:fill="D9D9D9" w:themeFill="background1" w:themeFillShade="D9"/>
          </w:tcPr>
          <w:p w14:paraId="49ED55C3" w14:textId="77777777" w:rsidR="008F2B91" w:rsidRPr="00B03C7A" w:rsidRDefault="008F2B91" w:rsidP="00452A2C">
            <w:pPr>
              <w:jc w:val="center"/>
              <w:rPr>
                <w:rFonts w:ascii="Calibri" w:hAnsi="Calibri" w:cs="Arial"/>
                <w:b/>
                <w:bCs/>
                <w:sz w:val="18"/>
                <w:szCs w:val="22"/>
                <w:lang w:eastAsia="en-US"/>
              </w:rPr>
            </w:pPr>
          </w:p>
          <w:p w14:paraId="49ED55C4" w14:textId="77777777" w:rsidR="008F2B91" w:rsidRPr="00B03C7A" w:rsidRDefault="008F2B91" w:rsidP="00452A2C">
            <w:pPr>
              <w:jc w:val="center"/>
              <w:rPr>
                <w:rFonts w:ascii="Calibri" w:hAnsi="Calibri" w:cs="Arial"/>
                <w:b/>
                <w:bCs/>
                <w:sz w:val="18"/>
                <w:szCs w:val="22"/>
                <w:lang w:eastAsia="en-US"/>
              </w:rPr>
            </w:pPr>
          </w:p>
          <w:p w14:paraId="49ED55C5" w14:textId="77777777" w:rsidR="007B64AE" w:rsidRPr="00B03C7A" w:rsidRDefault="007B64AE" w:rsidP="00452A2C">
            <w:pPr>
              <w:jc w:val="center"/>
              <w:rPr>
                <w:rFonts w:ascii="Calibri" w:hAnsi="Calibri" w:cs="Arial"/>
                <w:b/>
                <w:bCs/>
                <w:sz w:val="18"/>
                <w:szCs w:val="22"/>
                <w:lang w:eastAsia="en-US"/>
              </w:rPr>
            </w:pPr>
            <w:r w:rsidRPr="00B03C7A">
              <w:rPr>
                <w:rFonts w:ascii="Calibri" w:hAnsi="Calibri" w:cs="Arial"/>
                <w:b/>
                <w:bCs/>
                <w:sz w:val="18"/>
                <w:szCs w:val="22"/>
                <w:lang w:eastAsia="en-US"/>
              </w:rPr>
              <w:t xml:space="preserve">ΑΝΑΠΛΗΡΩΤΗΣ </w:t>
            </w:r>
          </w:p>
          <w:p w14:paraId="49ED55C6" w14:textId="77777777" w:rsidR="007B64AE" w:rsidRPr="00B03C7A" w:rsidRDefault="007B64AE" w:rsidP="00452A2C">
            <w:pPr>
              <w:jc w:val="center"/>
              <w:rPr>
                <w:rFonts w:ascii="Calibri" w:hAnsi="Calibri" w:cs="Arial"/>
                <w:b/>
                <w:bCs/>
                <w:sz w:val="18"/>
                <w:szCs w:val="22"/>
                <w:lang w:eastAsia="en-US"/>
              </w:rPr>
            </w:pPr>
            <w:r w:rsidRPr="00B03C7A">
              <w:rPr>
                <w:rFonts w:ascii="Calibri" w:hAnsi="Calibri" w:cs="Arial"/>
                <w:b/>
                <w:bCs/>
                <w:sz w:val="18"/>
                <w:szCs w:val="22"/>
                <w:lang w:eastAsia="en-US"/>
              </w:rPr>
              <w:t>ΕΚΠΑΙΔΕΥΤΙΚΟΣ</w:t>
            </w:r>
          </w:p>
          <w:p w14:paraId="49ED55C7" w14:textId="77777777" w:rsidR="007B64AE" w:rsidRPr="00B03C7A" w:rsidRDefault="007B64AE" w:rsidP="00452A2C">
            <w:pPr>
              <w:jc w:val="center"/>
              <w:rPr>
                <w:rFonts w:ascii="Calibri" w:hAnsi="Calibri" w:cs="Arial"/>
                <w:b/>
                <w:bCs/>
                <w:sz w:val="18"/>
                <w:szCs w:val="22"/>
                <w:lang w:eastAsia="en-US"/>
              </w:rPr>
            </w:pPr>
          </w:p>
        </w:tc>
        <w:tc>
          <w:tcPr>
            <w:tcW w:w="615" w:type="pct"/>
            <w:shd w:val="clear" w:color="auto" w:fill="D9D9D9" w:themeFill="background1" w:themeFillShade="D9"/>
            <w:vAlign w:val="center"/>
          </w:tcPr>
          <w:p w14:paraId="49ED55C8"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92" w:type="pct"/>
            <w:shd w:val="clear" w:color="auto" w:fill="D9D9D9" w:themeFill="background1" w:themeFillShade="D9"/>
            <w:vAlign w:val="center"/>
          </w:tcPr>
          <w:p w14:paraId="49ED55C9"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06" w:type="pct"/>
            <w:shd w:val="clear" w:color="auto" w:fill="D9D9D9" w:themeFill="background1" w:themeFillShade="D9"/>
            <w:vAlign w:val="center"/>
          </w:tcPr>
          <w:p w14:paraId="49ED55CA"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95" w:type="pct"/>
            <w:shd w:val="clear" w:color="auto" w:fill="D9D9D9" w:themeFill="background1" w:themeFillShade="D9"/>
            <w:vAlign w:val="center"/>
          </w:tcPr>
          <w:p w14:paraId="49ED55CB" w14:textId="77777777"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7B64AE" w:rsidRPr="00CD4AF6" w14:paraId="49ED55DA" w14:textId="77777777" w:rsidTr="007B64AE">
        <w:trPr>
          <w:trHeight w:val="421"/>
        </w:trPr>
        <w:tc>
          <w:tcPr>
            <w:tcW w:w="214" w:type="pct"/>
            <w:vAlign w:val="center"/>
          </w:tcPr>
          <w:p w14:paraId="49ED55CD"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13" w:type="pct"/>
            <w:vAlign w:val="center"/>
          </w:tcPr>
          <w:p w14:paraId="49ED55CE"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66" w:type="pct"/>
            <w:vAlign w:val="center"/>
          </w:tcPr>
          <w:p w14:paraId="49ED55CF"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84" w:type="pct"/>
            <w:vAlign w:val="center"/>
          </w:tcPr>
          <w:p w14:paraId="49ED55D0"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49ED55D1" w14:textId="77777777" w:rsidR="007B64AE" w:rsidRPr="00CD4AF6" w:rsidRDefault="007B64AE" w:rsidP="007B64AE">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49ED55D2"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90" w:type="pct"/>
            <w:vAlign w:val="center"/>
          </w:tcPr>
          <w:p w14:paraId="49ED55D3"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08" w:type="pct"/>
            <w:vAlign w:val="center"/>
          </w:tcPr>
          <w:p w14:paraId="49ED55D4" w14:textId="77777777" w:rsidR="007B64AE" w:rsidRPr="00CD4AF6" w:rsidRDefault="007B64AE" w:rsidP="00245D2B">
            <w:pPr>
              <w:pStyle w:val="af4"/>
              <w:numPr>
                <w:ilvl w:val="0"/>
                <w:numId w:val="19"/>
              </w:numPr>
              <w:spacing w:after="0" w:line="360" w:lineRule="auto"/>
              <w:ind w:left="223" w:hanging="181"/>
              <w:jc w:val="center"/>
              <w:rPr>
                <w:rFonts w:cs="Arial"/>
                <w:bCs/>
                <w:sz w:val="18"/>
              </w:rPr>
            </w:pPr>
            <w:r>
              <w:rPr>
                <w:rFonts w:cs="Arial"/>
                <w:bCs/>
                <w:sz w:val="18"/>
              </w:rPr>
              <w:t>ΧΧΧ</w:t>
            </w:r>
          </w:p>
          <w:p w14:paraId="49ED55D5" w14:textId="77777777" w:rsidR="007B64AE" w:rsidRPr="00CD4AF6" w:rsidRDefault="007B64AE" w:rsidP="00245D2B">
            <w:pPr>
              <w:pStyle w:val="af4"/>
              <w:numPr>
                <w:ilvl w:val="0"/>
                <w:numId w:val="19"/>
              </w:numPr>
              <w:spacing w:after="0" w:line="360" w:lineRule="auto"/>
              <w:ind w:left="223" w:hanging="181"/>
              <w:jc w:val="center"/>
              <w:rPr>
                <w:rFonts w:cs="Arial"/>
                <w:bCs/>
                <w:sz w:val="18"/>
              </w:rPr>
            </w:pPr>
            <w:r w:rsidRPr="00CD4AF6">
              <w:rPr>
                <w:rFonts w:cs="Arial"/>
                <w:bCs/>
                <w:sz w:val="18"/>
              </w:rPr>
              <w:t>Χ</w:t>
            </w:r>
            <w:r>
              <w:rPr>
                <w:rFonts w:cs="Arial"/>
                <w:bCs/>
                <w:sz w:val="18"/>
              </w:rPr>
              <w:t>ΧΧ</w:t>
            </w:r>
          </w:p>
          <w:p w14:paraId="49ED55D6" w14:textId="77777777" w:rsidR="007B64AE" w:rsidRPr="00CD4AF6" w:rsidRDefault="007B64AE" w:rsidP="00245D2B">
            <w:pPr>
              <w:pStyle w:val="af4"/>
              <w:numPr>
                <w:ilvl w:val="0"/>
                <w:numId w:val="19"/>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95" w:type="pct"/>
            <w:vAlign w:val="center"/>
          </w:tcPr>
          <w:p w14:paraId="49ED55D7" w14:textId="77777777"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49ED55D8" w14:textId="77777777"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49ED55D9" w14:textId="77777777"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7B64AE" w:rsidRPr="00CD4AF6" w14:paraId="49ED55E4" w14:textId="77777777" w:rsidTr="007B64AE">
        <w:trPr>
          <w:trHeight w:val="421"/>
        </w:trPr>
        <w:tc>
          <w:tcPr>
            <w:tcW w:w="214" w:type="pct"/>
            <w:vAlign w:val="center"/>
          </w:tcPr>
          <w:p w14:paraId="49ED55DB"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13" w:type="pct"/>
          </w:tcPr>
          <w:p w14:paraId="49ED55DC" w14:textId="77777777" w:rsidR="007B64AE" w:rsidRPr="00CD4AF6" w:rsidRDefault="007B64AE" w:rsidP="00452A2C">
            <w:pPr>
              <w:rPr>
                <w:rFonts w:ascii="Calibri" w:hAnsi="Calibri" w:cs="Arial"/>
                <w:bCs/>
                <w:sz w:val="18"/>
                <w:szCs w:val="22"/>
                <w:lang w:eastAsia="en-US"/>
              </w:rPr>
            </w:pPr>
          </w:p>
        </w:tc>
        <w:tc>
          <w:tcPr>
            <w:tcW w:w="566" w:type="pct"/>
          </w:tcPr>
          <w:p w14:paraId="49ED55DD" w14:textId="77777777" w:rsidR="007B64AE" w:rsidRPr="00CD4AF6" w:rsidRDefault="007B64AE" w:rsidP="00452A2C">
            <w:pPr>
              <w:rPr>
                <w:rFonts w:ascii="Calibri" w:hAnsi="Calibri" w:cs="Arial"/>
                <w:bCs/>
                <w:sz w:val="18"/>
                <w:szCs w:val="22"/>
                <w:lang w:eastAsia="en-US"/>
              </w:rPr>
            </w:pPr>
          </w:p>
        </w:tc>
        <w:tc>
          <w:tcPr>
            <w:tcW w:w="384" w:type="pct"/>
          </w:tcPr>
          <w:p w14:paraId="49ED55DE" w14:textId="77777777" w:rsidR="007B64AE" w:rsidRPr="00CD4AF6" w:rsidRDefault="007B64AE" w:rsidP="00452A2C">
            <w:pPr>
              <w:rPr>
                <w:rFonts w:ascii="Calibri" w:hAnsi="Calibri" w:cs="Arial"/>
                <w:bCs/>
                <w:sz w:val="18"/>
                <w:szCs w:val="22"/>
                <w:lang w:eastAsia="en-US"/>
              </w:rPr>
            </w:pPr>
          </w:p>
        </w:tc>
        <w:tc>
          <w:tcPr>
            <w:tcW w:w="615" w:type="pct"/>
          </w:tcPr>
          <w:p w14:paraId="49ED55DF" w14:textId="77777777" w:rsidR="007B64AE" w:rsidRPr="00CD4AF6" w:rsidRDefault="007B64AE" w:rsidP="007B64AE">
            <w:pPr>
              <w:jc w:val="center"/>
              <w:rPr>
                <w:rFonts w:ascii="Calibri" w:hAnsi="Calibri" w:cs="Arial"/>
                <w:bCs/>
                <w:sz w:val="18"/>
                <w:szCs w:val="22"/>
                <w:lang w:eastAsia="en-US"/>
              </w:rPr>
            </w:pPr>
          </w:p>
        </w:tc>
        <w:tc>
          <w:tcPr>
            <w:tcW w:w="615" w:type="pct"/>
          </w:tcPr>
          <w:p w14:paraId="49ED55E0" w14:textId="77777777" w:rsidR="007B64AE" w:rsidRPr="00CD4AF6" w:rsidRDefault="007B64AE" w:rsidP="00452A2C">
            <w:pPr>
              <w:rPr>
                <w:rFonts w:ascii="Calibri" w:hAnsi="Calibri" w:cs="Arial"/>
                <w:bCs/>
                <w:sz w:val="18"/>
                <w:szCs w:val="22"/>
                <w:lang w:eastAsia="en-US"/>
              </w:rPr>
            </w:pPr>
          </w:p>
        </w:tc>
        <w:tc>
          <w:tcPr>
            <w:tcW w:w="590" w:type="pct"/>
          </w:tcPr>
          <w:p w14:paraId="49ED55E1" w14:textId="77777777" w:rsidR="007B64AE" w:rsidRPr="00CD4AF6" w:rsidRDefault="007B64AE" w:rsidP="00452A2C">
            <w:pPr>
              <w:rPr>
                <w:rFonts w:ascii="Calibri" w:hAnsi="Calibri" w:cs="Arial"/>
                <w:bCs/>
                <w:sz w:val="18"/>
                <w:szCs w:val="22"/>
                <w:lang w:eastAsia="en-US"/>
              </w:rPr>
            </w:pPr>
          </w:p>
        </w:tc>
        <w:tc>
          <w:tcPr>
            <w:tcW w:w="508" w:type="pct"/>
          </w:tcPr>
          <w:p w14:paraId="49ED55E2" w14:textId="77777777" w:rsidR="007B64AE" w:rsidRPr="00CD4AF6" w:rsidRDefault="007B64AE" w:rsidP="00452A2C">
            <w:pPr>
              <w:rPr>
                <w:rFonts w:ascii="Calibri" w:hAnsi="Calibri" w:cs="Arial"/>
                <w:bCs/>
                <w:sz w:val="18"/>
                <w:szCs w:val="22"/>
                <w:lang w:eastAsia="en-US"/>
              </w:rPr>
            </w:pPr>
          </w:p>
        </w:tc>
        <w:tc>
          <w:tcPr>
            <w:tcW w:w="695" w:type="pct"/>
          </w:tcPr>
          <w:p w14:paraId="49ED55E3" w14:textId="77777777" w:rsidR="007B64AE" w:rsidRPr="00CD4AF6" w:rsidRDefault="007B64AE" w:rsidP="00452A2C">
            <w:pPr>
              <w:rPr>
                <w:rFonts w:ascii="Calibri" w:hAnsi="Calibri" w:cs="Arial"/>
                <w:bCs/>
                <w:sz w:val="18"/>
                <w:szCs w:val="22"/>
                <w:lang w:eastAsia="en-US"/>
              </w:rPr>
            </w:pPr>
          </w:p>
        </w:tc>
      </w:tr>
      <w:tr w:rsidR="007B64AE" w:rsidRPr="00CD4AF6" w14:paraId="49ED55EE" w14:textId="77777777" w:rsidTr="007B64AE">
        <w:trPr>
          <w:trHeight w:val="421"/>
        </w:trPr>
        <w:tc>
          <w:tcPr>
            <w:tcW w:w="214" w:type="pct"/>
            <w:vAlign w:val="center"/>
          </w:tcPr>
          <w:p w14:paraId="49ED55E5"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13" w:type="pct"/>
          </w:tcPr>
          <w:p w14:paraId="49ED55E6" w14:textId="77777777" w:rsidR="007B64AE" w:rsidRPr="00CD4AF6" w:rsidRDefault="007B64AE" w:rsidP="00452A2C">
            <w:pPr>
              <w:rPr>
                <w:rFonts w:ascii="Calibri" w:hAnsi="Calibri" w:cs="Arial"/>
                <w:bCs/>
                <w:sz w:val="18"/>
                <w:szCs w:val="22"/>
                <w:lang w:eastAsia="en-US"/>
              </w:rPr>
            </w:pPr>
          </w:p>
        </w:tc>
        <w:tc>
          <w:tcPr>
            <w:tcW w:w="566" w:type="pct"/>
          </w:tcPr>
          <w:p w14:paraId="49ED55E7" w14:textId="77777777" w:rsidR="007B64AE" w:rsidRPr="00CD4AF6" w:rsidRDefault="007B64AE" w:rsidP="00452A2C">
            <w:pPr>
              <w:rPr>
                <w:rFonts w:ascii="Calibri" w:hAnsi="Calibri" w:cs="Arial"/>
                <w:bCs/>
                <w:sz w:val="18"/>
                <w:szCs w:val="22"/>
                <w:lang w:eastAsia="en-US"/>
              </w:rPr>
            </w:pPr>
          </w:p>
        </w:tc>
        <w:tc>
          <w:tcPr>
            <w:tcW w:w="384" w:type="pct"/>
          </w:tcPr>
          <w:p w14:paraId="49ED55E8" w14:textId="77777777" w:rsidR="007B64AE" w:rsidRPr="00CD4AF6" w:rsidRDefault="007B64AE" w:rsidP="00452A2C">
            <w:pPr>
              <w:rPr>
                <w:rFonts w:ascii="Calibri" w:hAnsi="Calibri" w:cs="Arial"/>
                <w:bCs/>
                <w:sz w:val="18"/>
                <w:szCs w:val="22"/>
                <w:lang w:eastAsia="en-US"/>
              </w:rPr>
            </w:pPr>
          </w:p>
        </w:tc>
        <w:tc>
          <w:tcPr>
            <w:tcW w:w="615" w:type="pct"/>
          </w:tcPr>
          <w:p w14:paraId="49ED55E9" w14:textId="77777777" w:rsidR="007B64AE" w:rsidRPr="00CD4AF6" w:rsidRDefault="007B64AE" w:rsidP="00452A2C">
            <w:pPr>
              <w:rPr>
                <w:rFonts w:ascii="Calibri" w:hAnsi="Calibri" w:cs="Arial"/>
                <w:bCs/>
                <w:sz w:val="18"/>
                <w:szCs w:val="22"/>
                <w:lang w:eastAsia="en-US"/>
              </w:rPr>
            </w:pPr>
          </w:p>
        </w:tc>
        <w:tc>
          <w:tcPr>
            <w:tcW w:w="615" w:type="pct"/>
          </w:tcPr>
          <w:p w14:paraId="49ED55EA" w14:textId="77777777" w:rsidR="007B64AE" w:rsidRPr="00CD4AF6" w:rsidRDefault="007B64AE" w:rsidP="00452A2C">
            <w:pPr>
              <w:rPr>
                <w:rFonts w:ascii="Calibri" w:hAnsi="Calibri" w:cs="Arial"/>
                <w:bCs/>
                <w:sz w:val="18"/>
                <w:szCs w:val="22"/>
                <w:lang w:eastAsia="en-US"/>
              </w:rPr>
            </w:pPr>
          </w:p>
        </w:tc>
        <w:tc>
          <w:tcPr>
            <w:tcW w:w="590" w:type="pct"/>
          </w:tcPr>
          <w:p w14:paraId="49ED55EB" w14:textId="77777777" w:rsidR="007B64AE" w:rsidRPr="00CD4AF6" w:rsidRDefault="007B64AE" w:rsidP="00452A2C">
            <w:pPr>
              <w:rPr>
                <w:rFonts w:ascii="Calibri" w:hAnsi="Calibri" w:cs="Arial"/>
                <w:bCs/>
                <w:sz w:val="18"/>
                <w:szCs w:val="22"/>
                <w:lang w:eastAsia="en-US"/>
              </w:rPr>
            </w:pPr>
          </w:p>
        </w:tc>
        <w:tc>
          <w:tcPr>
            <w:tcW w:w="508" w:type="pct"/>
          </w:tcPr>
          <w:p w14:paraId="49ED55EC" w14:textId="77777777" w:rsidR="007B64AE" w:rsidRPr="00CD4AF6" w:rsidRDefault="007B64AE" w:rsidP="00452A2C">
            <w:pPr>
              <w:rPr>
                <w:rFonts w:ascii="Calibri" w:hAnsi="Calibri" w:cs="Arial"/>
                <w:bCs/>
                <w:sz w:val="18"/>
                <w:szCs w:val="22"/>
                <w:lang w:eastAsia="en-US"/>
              </w:rPr>
            </w:pPr>
          </w:p>
        </w:tc>
        <w:tc>
          <w:tcPr>
            <w:tcW w:w="695" w:type="pct"/>
          </w:tcPr>
          <w:p w14:paraId="49ED55ED" w14:textId="77777777" w:rsidR="007B64AE" w:rsidRPr="00CD4AF6" w:rsidRDefault="007B64AE" w:rsidP="00452A2C">
            <w:pPr>
              <w:rPr>
                <w:rFonts w:ascii="Calibri" w:hAnsi="Calibri" w:cs="Arial"/>
                <w:bCs/>
                <w:sz w:val="18"/>
                <w:szCs w:val="22"/>
                <w:lang w:eastAsia="en-US"/>
              </w:rPr>
            </w:pPr>
          </w:p>
        </w:tc>
      </w:tr>
      <w:tr w:rsidR="007B64AE" w:rsidRPr="00CD4AF6" w14:paraId="49ED55F8" w14:textId="77777777" w:rsidTr="007B64AE">
        <w:trPr>
          <w:trHeight w:val="444"/>
        </w:trPr>
        <w:tc>
          <w:tcPr>
            <w:tcW w:w="214" w:type="pct"/>
            <w:vAlign w:val="center"/>
          </w:tcPr>
          <w:p w14:paraId="49ED55EF" w14:textId="77777777"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13" w:type="pct"/>
          </w:tcPr>
          <w:p w14:paraId="49ED55F0" w14:textId="77777777" w:rsidR="007B64AE" w:rsidRPr="00CD4AF6" w:rsidRDefault="007B64AE" w:rsidP="00452A2C">
            <w:pPr>
              <w:rPr>
                <w:rFonts w:ascii="Calibri" w:hAnsi="Calibri" w:cs="Arial"/>
                <w:bCs/>
                <w:sz w:val="18"/>
                <w:szCs w:val="22"/>
                <w:lang w:eastAsia="en-US"/>
              </w:rPr>
            </w:pPr>
          </w:p>
        </w:tc>
        <w:tc>
          <w:tcPr>
            <w:tcW w:w="566" w:type="pct"/>
          </w:tcPr>
          <w:p w14:paraId="49ED55F1" w14:textId="77777777" w:rsidR="007B64AE" w:rsidRPr="00CD4AF6" w:rsidRDefault="007B64AE" w:rsidP="00452A2C">
            <w:pPr>
              <w:rPr>
                <w:rFonts w:ascii="Calibri" w:hAnsi="Calibri" w:cs="Arial"/>
                <w:bCs/>
                <w:sz w:val="18"/>
                <w:szCs w:val="22"/>
                <w:lang w:eastAsia="en-US"/>
              </w:rPr>
            </w:pPr>
          </w:p>
        </w:tc>
        <w:tc>
          <w:tcPr>
            <w:tcW w:w="384" w:type="pct"/>
          </w:tcPr>
          <w:p w14:paraId="49ED55F2" w14:textId="77777777" w:rsidR="007B64AE" w:rsidRPr="00CD4AF6" w:rsidRDefault="007B64AE" w:rsidP="00452A2C">
            <w:pPr>
              <w:rPr>
                <w:rFonts w:ascii="Calibri" w:hAnsi="Calibri" w:cs="Arial"/>
                <w:bCs/>
                <w:sz w:val="18"/>
                <w:szCs w:val="22"/>
                <w:lang w:eastAsia="en-US"/>
              </w:rPr>
            </w:pPr>
          </w:p>
        </w:tc>
        <w:tc>
          <w:tcPr>
            <w:tcW w:w="615" w:type="pct"/>
          </w:tcPr>
          <w:p w14:paraId="49ED55F3" w14:textId="77777777" w:rsidR="007B64AE" w:rsidRPr="00CD4AF6" w:rsidRDefault="007B64AE" w:rsidP="00452A2C">
            <w:pPr>
              <w:rPr>
                <w:rFonts w:ascii="Calibri" w:hAnsi="Calibri" w:cs="Arial"/>
                <w:bCs/>
                <w:sz w:val="18"/>
                <w:szCs w:val="22"/>
                <w:lang w:eastAsia="en-US"/>
              </w:rPr>
            </w:pPr>
          </w:p>
        </w:tc>
        <w:tc>
          <w:tcPr>
            <w:tcW w:w="615" w:type="pct"/>
          </w:tcPr>
          <w:p w14:paraId="49ED55F4" w14:textId="77777777" w:rsidR="007B64AE" w:rsidRPr="00CD4AF6" w:rsidRDefault="007B64AE" w:rsidP="00452A2C">
            <w:pPr>
              <w:rPr>
                <w:rFonts w:ascii="Calibri" w:hAnsi="Calibri" w:cs="Arial"/>
                <w:bCs/>
                <w:sz w:val="18"/>
                <w:szCs w:val="22"/>
                <w:lang w:eastAsia="en-US"/>
              </w:rPr>
            </w:pPr>
          </w:p>
        </w:tc>
        <w:tc>
          <w:tcPr>
            <w:tcW w:w="590" w:type="pct"/>
          </w:tcPr>
          <w:p w14:paraId="49ED55F5" w14:textId="77777777" w:rsidR="007B64AE" w:rsidRPr="00CD4AF6" w:rsidRDefault="007B64AE" w:rsidP="00452A2C">
            <w:pPr>
              <w:rPr>
                <w:rFonts w:ascii="Calibri" w:hAnsi="Calibri" w:cs="Arial"/>
                <w:bCs/>
                <w:sz w:val="18"/>
                <w:szCs w:val="22"/>
                <w:lang w:eastAsia="en-US"/>
              </w:rPr>
            </w:pPr>
          </w:p>
        </w:tc>
        <w:tc>
          <w:tcPr>
            <w:tcW w:w="508" w:type="pct"/>
          </w:tcPr>
          <w:p w14:paraId="49ED55F6" w14:textId="77777777" w:rsidR="007B64AE" w:rsidRPr="00CD4AF6" w:rsidRDefault="007B64AE" w:rsidP="00452A2C">
            <w:pPr>
              <w:rPr>
                <w:rFonts w:ascii="Calibri" w:hAnsi="Calibri" w:cs="Arial"/>
                <w:bCs/>
                <w:sz w:val="18"/>
                <w:szCs w:val="22"/>
                <w:lang w:eastAsia="en-US"/>
              </w:rPr>
            </w:pPr>
          </w:p>
        </w:tc>
        <w:tc>
          <w:tcPr>
            <w:tcW w:w="695" w:type="pct"/>
          </w:tcPr>
          <w:p w14:paraId="49ED55F7" w14:textId="77777777" w:rsidR="007B64AE" w:rsidRPr="00CD4AF6" w:rsidRDefault="007B64AE" w:rsidP="00452A2C">
            <w:pPr>
              <w:rPr>
                <w:rFonts w:ascii="Calibri" w:hAnsi="Calibri" w:cs="Arial"/>
                <w:bCs/>
                <w:sz w:val="18"/>
                <w:szCs w:val="22"/>
                <w:lang w:eastAsia="en-US"/>
              </w:rPr>
            </w:pPr>
          </w:p>
        </w:tc>
      </w:tr>
    </w:tbl>
    <w:p w14:paraId="49ED55F9" w14:textId="77777777" w:rsidR="006E6523" w:rsidRPr="004250E0" w:rsidRDefault="006E6523" w:rsidP="006E6523">
      <w:pPr>
        <w:rPr>
          <w:rFonts w:ascii="Calibri" w:hAnsi="Calibri" w:cs="Arial"/>
          <w:b/>
          <w:sz w:val="22"/>
          <w:szCs w:val="22"/>
        </w:rPr>
      </w:pPr>
    </w:p>
    <w:p w14:paraId="49ED55FA" w14:textId="77777777" w:rsidR="006E6523" w:rsidRDefault="006E6523" w:rsidP="006E6523">
      <w:pPr>
        <w:tabs>
          <w:tab w:val="center" w:pos="9360"/>
        </w:tabs>
        <w:ind w:left="5220"/>
        <w:rPr>
          <w:rFonts w:ascii="Calibri" w:hAnsi="Calibri"/>
          <w:b/>
          <w:bCs/>
          <w:sz w:val="22"/>
          <w:szCs w:val="22"/>
        </w:rPr>
      </w:pPr>
    </w:p>
    <w:p w14:paraId="49ED55FB" w14:textId="77777777" w:rsidR="006E6523" w:rsidRPr="00E55C68" w:rsidRDefault="006E6523" w:rsidP="006E6523">
      <w:pPr>
        <w:spacing w:line="276" w:lineRule="auto"/>
        <w:ind w:left="28"/>
        <w:jc w:val="both"/>
        <w:rPr>
          <w:rFonts w:asciiTheme="minorHAnsi" w:hAnsiTheme="minorHAnsi" w:cs="Arial"/>
          <w:sz w:val="22"/>
          <w:szCs w:val="22"/>
        </w:rPr>
      </w:pPr>
    </w:p>
    <w:p w14:paraId="49ED55FC" w14:textId="77777777" w:rsidR="006E6523" w:rsidRPr="00E55C68" w:rsidRDefault="006E6523" w:rsidP="006E6523">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Διευθυντής/ντρια</w:t>
      </w:r>
    </w:p>
    <w:p w14:paraId="49ED55FD" w14:textId="77777777" w:rsidR="006E6523" w:rsidRPr="00E55C68" w:rsidRDefault="006E6523" w:rsidP="006E6523">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14:paraId="49ED55FE" w14:textId="77777777" w:rsidR="006E6523" w:rsidRPr="00E55C68" w:rsidRDefault="006E6523" w:rsidP="006E6523">
      <w:pPr>
        <w:tabs>
          <w:tab w:val="center" w:pos="9360"/>
        </w:tabs>
        <w:spacing w:line="360" w:lineRule="auto"/>
        <w:ind w:left="4788"/>
        <w:jc w:val="center"/>
        <w:rPr>
          <w:rFonts w:asciiTheme="minorHAnsi" w:hAnsiTheme="minorHAnsi"/>
          <w:bCs/>
          <w:sz w:val="22"/>
          <w:szCs w:val="22"/>
        </w:rPr>
      </w:pPr>
    </w:p>
    <w:p w14:paraId="49ED55FF" w14:textId="77777777" w:rsidR="006E6523" w:rsidRPr="00E55C68" w:rsidRDefault="006E6523" w:rsidP="006E6523">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14:paraId="49ED5600" w14:textId="77777777" w:rsidR="006E6523" w:rsidRPr="00E55C68" w:rsidRDefault="006E6523" w:rsidP="006E6523">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14:paraId="49ED5601" w14:textId="77777777" w:rsidR="002A0AD3" w:rsidRDefault="002A0AD3">
      <w:pPr>
        <w:rPr>
          <w:rFonts w:asciiTheme="minorHAnsi" w:hAnsiTheme="minorHAnsi" w:cs="Arial"/>
          <w:sz w:val="22"/>
          <w:szCs w:val="22"/>
        </w:rPr>
      </w:pPr>
      <w:r>
        <w:rPr>
          <w:rFonts w:asciiTheme="minorHAnsi" w:hAnsiTheme="minorHAnsi" w:cs="Arial"/>
          <w:sz w:val="22"/>
          <w:szCs w:val="22"/>
        </w:rPr>
        <w:br w:type="page"/>
      </w:r>
    </w:p>
    <w:p w14:paraId="49ED5602" w14:textId="77777777" w:rsidR="00B50FD3" w:rsidRPr="00B43A47"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44" w:name="_Toc90895481"/>
      <w:r w:rsidRPr="006879EF">
        <w:rPr>
          <w:rFonts w:asciiTheme="minorHAnsi" w:hAnsiTheme="minorHAnsi" w:cs="Calibri"/>
          <w:sz w:val="22"/>
        </w:rPr>
        <w:lastRenderedPageBreak/>
        <w:t>ΥΠΟΔΕΙΓΜΑ 5.1</w:t>
      </w:r>
      <w:r w:rsidR="00B50FD3" w:rsidRPr="006879EF">
        <w:rPr>
          <w:rFonts w:asciiTheme="minorHAnsi" w:hAnsiTheme="minorHAnsi" w:cs="Calibri"/>
          <w:sz w:val="22"/>
        </w:rPr>
        <w:t>: ΠΡΑΞΗ ΑΝΑΛ</w:t>
      </w:r>
      <w:r w:rsidR="003F000C" w:rsidRPr="006879EF">
        <w:rPr>
          <w:rFonts w:asciiTheme="minorHAnsi" w:hAnsiTheme="minorHAnsi" w:cs="Calibri"/>
          <w:sz w:val="22"/>
        </w:rPr>
        <w:t xml:space="preserve">ΗΨΗΣ ΥΠΗΡΕΣΙΑΣ ΓΙΑ </w:t>
      </w:r>
      <w:r w:rsidR="00C4454C" w:rsidRPr="006879EF">
        <w:rPr>
          <w:rFonts w:asciiTheme="minorHAnsi" w:hAnsiTheme="minorHAnsi" w:cs="Calibri"/>
          <w:sz w:val="22"/>
        </w:rPr>
        <w:t>ΤΗΝ ΠΡΩΤΟΒΑΘΜΙΑ</w:t>
      </w:r>
      <w:r w:rsidR="003F000C" w:rsidRPr="006879EF">
        <w:rPr>
          <w:rFonts w:asciiTheme="minorHAnsi" w:hAnsiTheme="minorHAnsi" w:cs="Calibri"/>
          <w:sz w:val="22"/>
        </w:rPr>
        <w:t xml:space="preserve"> ΕΚΠΑΙΔΕΥΣΗ</w:t>
      </w:r>
      <w:bookmarkEnd w:id="144"/>
    </w:p>
    <w:p w14:paraId="49ED5603" w14:textId="77777777" w:rsidR="00B50FD3" w:rsidRDefault="00B50FD3" w:rsidP="00B50FD3">
      <w:pPr>
        <w:jc w:val="both"/>
        <w:rPr>
          <w:rFonts w:asciiTheme="minorHAnsi" w:hAnsiTheme="minorHAnsi"/>
          <w:b/>
          <w:sz w:val="22"/>
          <w:szCs w:val="22"/>
        </w:rPr>
      </w:pPr>
    </w:p>
    <w:p w14:paraId="49ED5604" w14:textId="77777777" w:rsidR="00B50FD3" w:rsidRDefault="00B50FD3" w:rsidP="00B50FD3">
      <w:pPr>
        <w:tabs>
          <w:tab w:val="left" w:pos="4710"/>
        </w:tabs>
        <w:jc w:val="center"/>
        <w:rPr>
          <w:rFonts w:asciiTheme="minorHAnsi" w:hAnsiTheme="minorHAnsi"/>
          <w:b/>
          <w:spacing w:val="40"/>
          <w:sz w:val="28"/>
          <w:szCs w:val="28"/>
        </w:rPr>
      </w:pPr>
    </w:p>
    <w:p w14:paraId="49ED5605" w14:textId="77777777"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49ED5606" w14:textId="77777777" w:rsidR="00B50FD3" w:rsidRPr="00673876" w:rsidRDefault="00B50FD3" w:rsidP="00B50FD3">
      <w:pPr>
        <w:tabs>
          <w:tab w:val="left" w:pos="4710"/>
        </w:tabs>
        <w:jc w:val="center"/>
        <w:rPr>
          <w:rFonts w:asciiTheme="minorHAnsi" w:hAnsiTheme="minorHAnsi"/>
          <w:b/>
          <w:sz w:val="22"/>
          <w:szCs w:val="22"/>
        </w:rPr>
      </w:pPr>
    </w:p>
    <w:p w14:paraId="49ED5607" w14:textId="77777777" w:rsidR="00B50FD3" w:rsidRPr="00673876" w:rsidRDefault="00B50FD3" w:rsidP="00B50FD3">
      <w:pPr>
        <w:tabs>
          <w:tab w:val="left" w:pos="4710"/>
        </w:tabs>
        <w:jc w:val="right"/>
        <w:rPr>
          <w:rFonts w:asciiTheme="minorHAnsi" w:hAnsiTheme="minorHAnsi"/>
          <w:b/>
          <w:sz w:val="22"/>
          <w:szCs w:val="22"/>
        </w:rPr>
      </w:pPr>
    </w:p>
    <w:p w14:paraId="49ED5608" w14:textId="77777777" w:rsidR="00B50FD3" w:rsidRPr="00673876" w:rsidRDefault="00B50FD3" w:rsidP="00B50FD3">
      <w:pPr>
        <w:tabs>
          <w:tab w:val="left" w:pos="4710"/>
        </w:tabs>
        <w:jc w:val="right"/>
        <w:rPr>
          <w:rFonts w:asciiTheme="minorHAnsi" w:hAnsiTheme="minorHAnsi"/>
          <w:b/>
          <w:sz w:val="22"/>
          <w:szCs w:val="22"/>
        </w:rPr>
      </w:pPr>
    </w:p>
    <w:p w14:paraId="49ED5609" w14:textId="77777777"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49ED560A" w14:textId="77777777"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593"/>
        <w:gridCol w:w="5404"/>
      </w:tblGrid>
      <w:tr w:rsidR="00B50FD3" w:rsidRPr="00673876" w14:paraId="49ED5627" w14:textId="77777777" w:rsidTr="00484C32">
        <w:trPr>
          <w:trHeight w:val="9783"/>
        </w:trPr>
        <w:tc>
          <w:tcPr>
            <w:tcW w:w="2297" w:type="pct"/>
          </w:tcPr>
          <w:p w14:paraId="49ED560B"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Του/</w:t>
            </w:r>
            <w:r w:rsidRPr="00834CC0">
              <w:rPr>
                <w:rFonts w:asciiTheme="minorHAnsi" w:hAnsiTheme="minorHAnsi"/>
                <w:sz w:val="22"/>
                <w:szCs w:val="22"/>
                <w:lang w:val="en-US"/>
              </w:rPr>
              <w:t>T</w:t>
            </w:r>
            <w:r w:rsidRPr="00834CC0">
              <w:rPr>
                <w:rFonts w:asciiTheme="minorHAnsi" w:hAnsiTheme="minorHAnsi"/>
                <w:sz w:val="22"/>
                <w:szCs w:val="22"/>
              </w:rPr>
              <w:t>ης:   ………………………………………. …………….………………………….……………………</w:t>
            </w:r>
          </w:p>
          <w:p w14:paraId="49ED560C"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Μονίμου/αναπληρωτή Εκπ/</w:t>
            </w:r>
            <w:proofErr w:type="spellStart"/>
            <w:r w:rsidRPr="00834CC0">
              <w:rPr>
                <w:rFonts w:asciiTheme="minorHAnsi" w:hAnsiTheme="minorHAnsi"/>
                <w:sz w:val="22"/>
                <w:szCs w:val="22"/>
              </w:rPr>
              <w:t>κού</w:t>
            </w:r>
            <w:proofErr w:type="spellEnd"/>
            <w:r w:rsidRPr="00834CC0">
              <w:rPr>
                <w:rFonts w:asciiTheme="minorHAnsi" w:hAnsiTheme="minorHAnsi"/>
                <w:sz w:val="22"/>
                <w:szCs w:val="22"/>
              </w:rPr>
              <w:t xml:space="preserve">/ΕΕΠ/ΕΒΠ </w:t>
            </w:r>
            <w:proofErr w:type="spellStart"/>
            <w:r w:rsidR="00B72024" w:rsidRPr="00834CC0">
              <w:rPr>
                <w:rFonts w:asciiTheme="minorHAnsi" w:hAnsiTheme="minorHAnsi"/>
                <w:sz w:val="22"/>
                <w:szCs w:val="22"/>
                <w:lang w:val="de-DE"/>
              </w:rPr>
              <w:t>ειδικότητ</w:t>
            </w:r>
            <w:proofErr w:type="spellEnd"/>
            <w:r w:rsidR="00B72024" w:rsidRPr="00834CC0">
              <w:rPr>
                <w:rFonts w:asciiTheme="minorHAnsi" w:hAnsiTheme="minorHAnsi"/>
                <w:sz w:val="22"/>
                <w:szCs w:val="22"/>
                <w:lang w:val="de-DE"/>
              </w:rPr>
              <w:t>ας</w:t>
            </w:r>
            <w:r w:rsidRPr="00834CC0">
              <w:rPr>
                <w:rFonts w:asciiTheme="minorHAnsi" w:hAnsiTheme="minorHAnsi"/>
                <w:sz w:val="22"/>
                <w:szCs w:val="22"/>
              </w:rPr>
              <w:t xml:space="preserve">   ….… - …….……………</w:t>
            </w:r>
          </w:p>
          <w:p w14:paraId="49ED560D"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κατοίκου:………………………….</w:t>
            </w:r>
          </w:p>
          <w:p w14:paraId="49ED560E"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οδός:………………….…………..</w:t>
            </w:r>
          </w:p>
          <w:p w14:paraId="49ED560F"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Τ.Κ:………………….……..……..</w:t>
            </w:r>
          </w:p>
          <w:p w14:paraId="49ED5610"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Α.Δ.Τ : ……………………………</w:t>
            </w:r>
          </w:p>
          <w:p w14:paraId="49ED5611"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Τηλέφωνο: ………………………</w:t>
            </w:r>
          </w:p>
          <w:p w14:paraId="49ED5612"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Κινητό: ……………………………</w:t>
            </w:r>
          </w:p>
          <w:p w14:paraId="49ED5613"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lang w:val="en-US"/>
              </w:rPr>
              <w:t>Email</w:t>
            </w:r>
            <w:r w:rsidRPr="00834CC0">
              <w:rPr>
                <w:rFonts w:asciiTheme="minorHAnsi" w:hAnsiTheme="minorHAnsi"/>
                <w:sz w:val="22"/>
                <w:szCs w:val="22"/>
              </w:rPr>
              <w:t>: ……………………………………..</w:t>
            </w:r>
          </w:p>
          <w:p w14:paraId="49ED5614"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 xml:space="preserve">Α.Μ: ………………………….….. </w:t>
            </w:r>
            <w:r w:rsidRPr="00834CC0">
              <w:rPr>
                <w:rFonts w:asciiTheme="minorHAnsi" w:hAnsiTheme="minorHAnsi"/>
                <w:i/>
                <w:sz w:val="22"/>
                <w:szCs w:val="22"/>
              </w:rPr>
              <w:t>(μόνο για τους μόνιμους)</w:t>
            </w:r>
          </w:p>
          <w:p w14:paraId="49ED5615" w14:textId="77777777" w:rsidR="00B50FD3" w:rsidRPr="00834CC0" w:rsidRDefault="00B50FD3" w:rsidP="00484C32">
            <w:pPr>
              <w:spacing w:after="120" w:line="276" w:lineRule="auto"/>
              <w:rPr>
                <w:rFonts w:asciiTheme="minorHAnsi" w:hAnsiTheme="minorHAnsi"/>
                <w:i/>
                <w:sz w:val="22"/>
                <w:szCs w:val="22"/>
              </w:rPr>
            </w:pPr>
            <w:r w:rsidRPr="00834CC0">
              <w:rPr>
                <w:rFonts w:asciiTheme="minorHAnsi" w:hAnsiTheme="minorHAnsi"/>
                <w:sz w:val="22"/>
                <w:szCs w:val="22"/>
              </w:rPr>
              <w:t xml:space="preserve">Οργανική θέση ………. </w:t>
            </w:r>
            <w:r w:rsidRPr="00834CC0">
              <w:rPr>
                <w:rFonts w:asciiTheme="minorHAnsi" w:hAnsiTheme="minorHAnsi"/>
                <w:i/>
                <w:sz w:val="22"/>
                <w:szCs w:val="22"/>
              </w:rPr>
              <w:t>(μόνο για τους μόνιμους)</w:t>
            </w:r>
          </w:p>
          <w:p w14:paraId="49ED5616" w14:textId="77777777"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Πράξη τοποθέτησης – διάθεσης: …………………………….... (ΑΔΑ: ………..)</w:t>
            </w:r>
          </w:p>
          <w:p w14:paraId="49ED5617" w14:textId="77777777" w:rsidR="00B50FD3" w:rsidRPr="00834CC0" w:rsidRDefault="00B50FD3" w:rsidP="00484C32">
            <w:pPr>
              <w:spacing w:after="120" w:line="276" w:lineRule="auto"/>
              <w:rPr>
                <w:rFonts w:asciiTheme="minorHAnsi" w:hAnsiTheme="minorHAnsi"/>
                <w:sz w:val="22"/>
                <w:szCs w:val="22"/>
              </w:rPr>
            </w:pPr>
          </w:p>
        </w:tc>
        <w:tc>
          <w:tcPr>
            <w:tcW w:w="2703" w:type="pct"/>
          </w:tcPr>
          <w:p w14:paraId="49ED5618" w14:textId="77777777" w:rsidR="00B50FD3" w:rsidRPr="00834CC0" w:rsidRDefault="00B50FD3" w:rsidP="00484C32">
            <w:pPr>
              <w:tabs>
                <w:tab w:val="left" w:pos="2085"/>
              </w:tabs>
              <w:spacing w:line="360" w:lineRule="auto"/>
              <w:rPr>
                <w:rFonts w:asciiTheme="minorHAnsi" w:hAnsiTheme="minorHAnsi"/>
                <w:b/>
                <w:sz w:val="22"/>
                <w:szCs w:val="22"/>
              </w:rPr>
            </w:pPr>
            <w:r w:rsidRPr="00834CC0">
              <w:rPr>
                <w:rFonts w:asciiTheme="minorHAnsi" w:hAnsiTheme="minorHAnsi"/>
                <w:b/>
                <w:sz w:val="22"/>
                <w:szCs w:val="22"/>
              </w:rPr>
              <w:t>ΠΡΟΣ:</w:t>
            </w:r>
          </w:p>
          <w:p w14:paraId="49ED5619" w14:textId="77777777" w:rsidR="00B50FD3" w:rsidRPr="00834CC0" w:rsidRDefault="00B50FD3" w:rsidP="00484C3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 xml:space="preserve">Το …. Δημοτικό Σχολείο/ </w:t>
            </w:r>
            <w:r w:rsidR="000313D9" w:rsidRPr="00834CC0">
              <w:rPr>
                <w:rFonts w:asciiTheme="minorHAnsi" w:hAnsiTheme="minorHAnsi"/>
                <w:sz w:val="22"/>
                <w:szCs w:val="22"/>
              </w:rPr>
              <w:t>Νηπιαγωγείο</w:t>
            </w:r>
          </w:p>
          <w:p w14:paraId="49ED561A" w14:textId="77777777" w:rsidR="00B50FD3" w:rsidRPr="00834CC0" w:rsidRDefault="00B50FD3" w:rsidP="00484C3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w:t>
            </w:r>
          </w:p>
          <w:p w14:paraId="49ED561B" w14:textId="77777777" w:rsidR="00B50FD3" w:rsidRPr="00834CC0" w:rsidRDefault="00B50FD3" w:rsidP="00484C32">
            <w:pPr>
              <w:spacing w:line="480" w:lineRule="auto"/>
              <w:ind w:left="423"/>
              <w:rPr>
                <w:rFonts w:asciiTheme="minorHAnsi" w:hAnsiTheme="minorHAnsi"/>
                <w:sz w:val="22"/>
                <w:szCs w:val="22"/>
              </w:rPr>
            </w:pPr>
            <w:r w:rsidRPr="00834CC0">
              <w:rPr>
                <w:rFonts w:asciiTheme="minorHAnsi" w:hAnsiTheme="minorHAnsi"/>
                <w:sz w:val="22"/>
                <w:szCs w:val="22"/>
              </w:rPr>
              <w:t>Αναφέρω ότι σήμερα …………………..…</w:t>
            </w:r>
          </w:p>
          <w:p w14:paraId="49ED561C" w14:textId="77777777" w:rsidR="00B50FD3" w:rsidRPr="00834CC0" w:rsidRDefault="00B50FD3" w:rsidP="00484C32">
            <w:pPr>
              <w:spacing w:line="480" w:lineRule="auto"/>
              <w:ind w:left="423"/>
              <w:rPr>
                <w:rFonts w:asciiTheme="minorHAnsi" w:hAnsiTheme="minorHAnsi"/>
                <w:sz w:val="22"/>
                <w:szCs w:val="22"/>
              </w:rPr>
            </w:pPr>
            <w:r w:rsidRPr="00834CC0">
              <w:rPr>
                <w:rFonts w:asciiTheme="minorHAnsi" w:hAnsiTheme="minorHAnsi"/>
                <w:sz w:val="22"/>
                <w:szCs w:val="22"/>
              </w:rPr>
              <w:t>……..…/….…./ 20…..  παρουσιάστηκα και ανέλαβα υπηρεσία στο   ………Δημοτικό Σχολείο/Νηπιαγωγείο</w:t>
            </w:r>
          </w:p>
          <w:p w14:paraId="49ED561D" w14:textId="77777777" w:rsidR="00B50FD3" w:rsidRPr="00834CC0" w:rsidRDefault="00B50FD3" w:rsidP="00484C32">
            <w:pPr>
              <w:spacing w:line="360" w:lineRule="auto"/>
              <w:rPr>
                <w:rFonts w:asciiTheme="minorHAnsi" w:hAnsiTheme="minorHAnsi"/>
                <w:sz w:val="22"/>
                <w:szCs w:val="22"/>
              </w:rPr>
            </w:pPr>
          </w:p>
          <w:p w14:paraId="49ED561E" w14:textId="77777777" w:rsidR="00B50FD3" w:rsidRPr="00834CC0" w:rsidRDefault="00B50FD3" w:rsidP="00484C32">
            <w:pPr>
              <w:spacing w:line="360" w:lineRule="auto"/>
              <w:ind w:firstLine="1415"/>
              <w:rPr>
                <w:rFonts w:asciiTheme="minorHAnsi" w:hAnsiTheme="minorHAnsi"/>
                <w:sz w:val="22"/>
                <w:szCs w:val="22"/>
              </w:rPr>
            </w:pPr>
            <w:r w:rsidRPr="00834CC0">
              <w:rPr>
                <w:rFonts w:asciiTheme="minorHAnsi" w:hAnsiTheme="minorHAnsi"/>
                <w:sz w:val="22"/>
                <w:szCs w:val="22"/>
              </w:rPr>
              <w:t>……… Εκπ/κός/ΕΕΠ/ΕΒΠ</w:t>
            </w:r>
          </w:p>
          <w:p w14:paraId="49ED561F" w14:textId="77777777" w:rsidR="00B50FD3" w:rsidRPr="00834CC0" w:rsidRDefault="00B50FD3" w:rsidP="00484C32">
            <w:pPr>
              <w:spacing w:line="360" w:lineRule="auto"/>
              <w:ind w:firstLine="2502"/>
              <w:rPr>
                <w:rFonts w:asciiTheme="minorHAnsi" w:hAnsiTheme="minorHAnsi"/>
                <w:sz w:val="22"/>
                <w:szCs w:val="22"/>
              </w:rPr>
            </w:pPr>
          </w:p>
          <w:p w14:paraId="49ED5620" w14:textId="77777777" w:rsidR="00B50FD3" w:rsidRPr="00834CC0" w:rsidRDefault="00B50FD3" w:rsidP="00484C32">
            <w:pPr>
              <w:spacing w:line="360" w:lineRule="auto"/>
              <w:ind w:firstLine="2502"/>
              <w:rPr>
                <w:rFonts w:asciiTheme="minorHAnsi" w:hAnsiTheme="minorHAnsi"/>
                <w:sz w:val="22"/>
                <w:szCs w:val="22"/>
              </w:rPr>
            </w:pPr>
          </w:p>
          <w:p w14:paraId="49ED5621" w14:textId="77777777" w:rsidR="00B50FD3" w:rsidRPr="00834CC0" w:rsidRDefault="00B50FD3" w:rsidP="00484C32">
            <w:pPr>
              <w:spacing w:line="360" w:lineRule="auto"/>
              <w:ind w:firstLine="1840"/>
              <w:rPr>
                <w:rFonts w:asciiTheme="minorHAnsi" w:hAnsiTheme="minorHAnsi"/>
                <w:i/>
                <w:sz w:val="22"/>
                <w:szCs w:val="22"/>
              </w:rPr>
            </w:pPr>
            <w:r w:rsidRPr="00834CC0">
              <w:rPr>
                <w:rFonts w:asciiTheme="minorHAnsi" w:hAnsiTheme="minorHAnsi"/>
                <w:i/>
                <w:sz w:val="22"/>
                <w:szCs w:val="22"/>
              </w:rPr>
              <w:t>(Υπογραφή)</w:t>
            </w:r>
          </w:p>
          <w:p w14:paraId="49ED5622" w14:textId="77777777" w:rsidR="00B50FD3" w:rsidRPr="00834CC0" w:rsidRDefault="00B50FD3" w:rsidP="00484C32">
            <w:pPr>
              <w:spacing w:line="360" w:lineRule="auto"/>
              <w:rPr>
                <w:rFonts w:asciiTheme="minorHAnsi" w:hAnsiTheme="minorHAnsi"/>
                <w:sz w:val="22"/>
                <w:szCs w:val="22"/>
              </w:rPr>
            </w:pPr>
          </w:p>
          <w:p w14:paraId="49ED5623" w14:textId="77777777" w:rsidR="00B50FD3" w:rsidRPr="00834CC0" w:rsidRDefault="00B50FD3" w:rsidP="00484C32">
            <w:pPr>
              <w:spacing w:line="360" w:lineRule="auto"/>
              <w:ind w:firstLine="1872"/>
              <w:rPr>
                <w:rFonts w:asciiTheme="minorHAnsi" w:hAnsiTheme="minorHAnsi"/>
                <w:b/>
                <w:sz w:val="22"/>
                <w:szCs w:val="22"/>
                <w:u w:val="single"/>
              </w:rPr>
            </w:pPr>
            <w:r w:rsidRPr="00834CC0">
              <w:rPr>
                <w:rFonts w:asciiTheme="minorHAnsi" w:hAnsiTheme="minorHAnsi"/>
                <w:b/>
                <w:sz w:val="22"/>
                <w:szCs w:val="22"/>
                <w:u w:val="single"/>
              </w:rPr>
              <w:t>ΒΕΒΑΙΩΣΗ</w:t>
            </w:r>
          </w:p>
          <w:p w14:paraId="49ED5624" w14:textId="77777777" w:rsidR="00B50FD3" w:rsidRPr="00834CC0" w:rsidRDefault="00B50FD3" w:rsidP="00484C32">
            <w:pPr>
              <w:spacing w:line="480" w:lineRule="auto"/>
              <w:rPr>
                <w:rFonts w:asciiTheme="minorHAnsi" w:hAnsiTheme="minorHAnsi"/>
                <w:sz w:val="22"/>
                <w:szCs w:val="22"/>
              </w:rPr>
            </w:pPr>
            <w:r w:rsidRPr="00834CC0">
              <w:rPr>
                <w:rFonts w:asciiTheme="minorHAnsi" w:hAnsiTheme="minorHAnsi"/>
                <w:sz w:val="22"/>
                <w:szCs w:val="22"/>
              </w:rPr>
              <w:t xml:space="preserve">Βεβαιώνεται η ημερομηνία ανάληψης υπηρεσίας και το γνήσιο της υπογραφής τ…………………… …………………………………………………………      </w:t>
            </w:r>
          </w:p>
          <w:p w14:paraId="49ED5625" w14:textId="77777777" w:rsidR="00B50FD3" w:rsidRPr="00834CC0" w:rsidRDefault="00B50FD3" w:rsidP="00484C32">
            <w:pPr>
              <w:spacing w:line="360" w:lineRule="auto"/>
              <w:rPr>
                <w:rFonts w:asciiTheme="minorHAnsi" w:hAnsiTheme="minorHAnsi"/>
                <w:sz w:val="22"/>
                <w:szCs w:val="22"/>
              </w:rPr>
            </w:pPr>
            <w:r w:rsidRPr="00834CC0">
              <w:rPr>
                <w:rFonts w:asciiTheme="minorHAnsi" w:hAnsiTheme="minorHAnsi"/>
                <w:sz w:val="22"/>
                <w:szCs w:val="22"/>
              </w:rPr>
              <w:t xml:space="preserve">………….……..,  ……   ….../….../ 20..  </w:t>
            </w:r>
          </w:p>
          <w:p w14:paraId="49ED5626" w14:textId="77777777" w:rsidR="00B50FD3" w:rsidRPr="00673876" w:rsidRDefault="00A146BF" w:rsidP="000313D9">
            <w:pPr>
              <w:spacing w:line="360" w:lineRule="auto"/>
              <w:jc w:val="center"/>
              <w:rPr>
                <w:rFonts w:asciiTheme="minorHAnsi" w:hAnsiTheme="minorHAnsi"/>
                <w:sz w:val="22"/>
                <w:szCs w:val="22"/>
              </w:rPr>
            </w:pPr>
            <w:r w:rsidRPr="00834CC0">
              <w:rPr>
                <w:rFonts w:asciiTheme="minorHAnsi" w:hAnsiTheme="minorHAnsi"/>
                <w:sz w:val="22"/>
                <w:szCs w:val="22"/>
              </w:rPr>
              <w:t>Ο Δ/</w:t>
            </w:r>
            <w:proofErr w:type="spellStart"/>
            <w:r w:rsidRPr="00834CC0">
              <w:rPr>
                <w:rFonts w:asciiTheme="minorHAnsi" w:hAnsiTheme="minorHAnsi"/>
                <w:sz w:val="22"/>
                <w:szCs w:val="22"/>
              </w:rPr>
              <w:t>ντής</w:t>
            </w:r>
            <w:proofErr w:type="spellEnd"/>
            <w:r w:rsidRPr="00834CC0">
              <w:rPr>
                <w:rFonts w:asciiTheme="minorHAnsi" w:hAnsiTheme="minorHAnsi"/>
                <w:sz w:val="22"/>
                <w:szCs w:val="22"/>
              </w:rPr>
              <w:t>/τρια/Προϊστάμενος του Δημοτικού Σχολείου/Νηπιαγωγείου</w:t>
            </w:r>
          </w:p>
        </w:tc>
      </w:tr>
    </w:tbl>
    <w:p w14:paraId="49ED5628" w14:textId="77777777" w:rsidR="005D3AF5" w:rsidRDefault="002A0AD3" w:rsidP="00B50FD3">
      <w:pPr>
        <w:jc w:val="both"/>
        <w:rPr>
          <w:rFonts w:asciiTheme="minorHAnsi" w:hAnsiTheme="minorHAnsi"/>
          <w:b/>
          <w:sz w:val="22"/>
          <w:szCs w:val="22"/>
        </w:rPr>
      </w:pPr>
      <w:r w:rsidRPr="00B43A47">
        <w:rPr>
          <w:rFonts w:asciiTheme="minorHAnsi" w:hAnsiTheme="minorHAnsi"/>
          <w:b/>
          <w:sz w:val="22"/>
          <w:szCs w:val="22"/>
        </w:rPr>
        <w:br w:type="page"/>
      </w:r>
    </w:p>
    <w:p w14:paraId="49ED5629" w14:textId="77777777" w:rsidR="005D3AF5" w:rsidRPr="00F148A2" w:rsidRDefault="000313D9"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45" w:name="_Toc90895482"/>
      <w:r w:rsidRPr="006879EF">
        <w:rPr>
          <w:rFonts w:asciiTheme="minorHAnsi" w:hAnsiTheme="minorHAnsi" w:cs="Calibri"/>
          <w:sz w:val="22"/>
        </w:rPr>
        <w:lastRenderedPageBreak/>
        <w:t>ΥΠΟΔΕΙΓΜΑ 5.2</w:t>
      </w:r>
      <w:r w:rsidR="005D3AF5" w:rsidRPr="006879EF">
        <w:rPr>
          <w:rFonts w:asciiTheme="minorHAnsi" w:hAnsiTheme="minorHAnsi" w:cs="Calibri"/>
          <w:sz w:val="22"/>
        </w:rPr>
        <w:t xml:space="preserve">: </w:t>
      </w:r>
      <w:r w:rsidR="002B6874" w:rsidRPr="006879EF">
        <w:rPr>
          <w:rFonts w:asciiTheme="minorHAnsi" w:hAnsiTheme="minorHAnsi" w:cs="Calibri"/>
          <w:sz w:val="22"/>
        </w:rPr>
        <w:t xml:space="preserve">ΒΕΒΑΙΩΣΗ </w:t>
      </w:r>
      <w:r w:rsidR="005D3AF5" w:rsidRPr="006879EF">
        <w:rPr>
          <w:rFonts w:asciiTheme="minorHAnsi" w:hAnsiTheme="minorHAnsi" w:cs="Calibri"/>
          <w:sz w:val="22"/>
        </w:rPr>
        <w:t>ΠΡΑΞΗ</w:t>
      </w:r>
      <w:r w:rsidR="002B6874" w:rsidRPr="006879EF">
        <w:rPr>
          <w:rFonts w:asciiTheme="minorHAnsi" w:hAnsiTheme="minorHAnsi" w:cs="Calibri"/>
          <w:sz w:val="22"/>
        </w:rPr>
        <w:t>Σ</w:t>
      </w:r>
      <w:r w:rsidR="005D3AF5" w:rsidRPr="006879EF">
        <w:rPr>
          <w:rFonts w:asciiTheme="minorHAnsi" w:hAnsiTheme="minorHAnsi" w:cs="Calibri"/>
          <w:sz w:val="22"/>
        </w:rPr>
        <w:t xml:space="preserve"> ΑΝΑΛΗΨΗΣ ΥΠΗΡΕΣΙΑΣ ΓΙΑ </w:t>
      </w:r>
      <w:r w:rsidR="00F148A2" w:rsidRPr="006879EF">
        <w:rPr>
          <w:rFonts w:asciiTheme="minorHAnsi" w:hAnsiTheme="minorHAnsi" w:cs="Calibri"/>
          <w:sz w:val="22"/>
        </w:rPr>
        <w:t>ΤΗΝ ΔΕΥΤΕΡΟΒΑΘΜΙΑ ΕΚΠΑΙΔΕΥΣΗ</w:t>
      </w:r>
      <w:bookmarkEnd w:id="145"/>
    </w:p>
    <w:p w14:paraId="49ED562A" w14:textId="77777777" w:rsidR="005D3AF5" w:rsidRDefault="005D3AF5" w:rsidP="005D3AF5">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881"/>
        <w:gridCol w:w="353"/>
        <w:gridCol w:w="4290"/>
        <w:gridCol w:w="3473"/>
      </w:tblGrid>
      <w:tr w:rsidR="005D3AF5" w:rsidRPr="00673876" w14:paraId="49ED562D" w14:textId="77777777" w:rsidTr="00091263">
        <w:tc>
          <w:tcPr>
            <w:tcW w:w="2921" w:type="pct"/>
            <w:gridSpan w:val="3"/>
            <w:noWrap/>
            <w:vAlign w:val="center"/>
          </w:tcPr>
          <w:p w14:paraId="49ED562B" w14:textId="77777777"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49ED595C" wp14:editId="49ED595D">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14:paraId="49ED562C" w14:textId="77777777" w:rsidR="005D3AF5" w:rsidRPr="00673876" w:rsidRDefault="005D3AF5" w:rsidP="005D3AF5">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53120" behindDoc="0" locked="0" layoutInCell="1" allowOverlap="1" wp14:anchorId="49ED595E" wp14:editId="49ED595F">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3AF5" w:rsidRPr="00673876" w14:paraId="49ED5633" w14:textId="77777777" w:rsidTr="00091263">
        <w:trPr>
          <w:trHeight w:val="721"/>
        </w:trPr>
        <w:tc>
          <w:tcPr>
            <w:tcW w:w="2921" w:type="pct"/>
            <w:gridSpan w:val="3"/>
            <w:noWrap/>
          </w:tcPr>
          <w:p w14:paraId="49ED562E" w14:textId="77777777"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14:paraId="49ED562F" w14:textId="77777777" w:rsidR="005D3AF5" w:rsidRPr="00673876" w:rsidRDefault="005D3AF5" w:rsidP="005D3AF5">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14:paraId="49ED5630" w14:textId="77777777"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14:paraId="49ED5631" w14:textId="77777777"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14:paraId="49ED5632" w14:textId="77777777" w:rsidR="005D3AF5" w:rsidRPr="00673876" w:rsidRDefault="005D3AF5" w:rsidP="005D3AF5">
            <w:pPr>
              <w:tabs>
                <w:tab w:val="center" w:pos="4153"/>
                <w:tab w:val="right" w:pos="8306"/>
              </w:tabs>
              <w:jc w:val="center"/>
              <w:rPr>
                <w:rFonts w:ascii="Calibri" w:eastAsia="Calibri" w:hAnsi="Calibri"/>
                <w:b/>
                <w:sz w:val="22"/>
                <w:szCs w:val="22"/>
              </w:rPr>
            </w:pPr>
          </w:p>
        </w:tc>
      </w:tr>
      <w:tr w:rsidR="005D3AF5" w:rsidRPr="00673876" w14:paraId="49ED563B" w14:textId="77777777" w:rsidTr="00091263">
        <w:trPr>
          <w:trHeight w:val="814"/>
        </w:trPr>
        <w:tc>
          <w:tcPr>
            <w:tcW w:w="2921" w:type="pct"/>
            <w:gridSpan w:val="3"/>
            <w:noWrap/>
          </w:tcPr>
          <w:p w14:paraId="49ED5634" w14:textId="77777777" w:rsidR="005D3AF5" w:rsidRPr="00673876" w:rsidRDefault="005D3AF5" w:rsidP="005D3AF5">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14:paraId="49ED5635" w14:textId="77777777" w:rsidR="005D3AF5" w:rsidRPr="00673876" w:rsidRDefault="005D3AF5" w:rsidP="005D3AF5">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14:paraId="49ED5636" w14:textId="77777777" w:rsidR="005D3AF5" w:rsidRPr="00673876" w:rsidRDefault="005D3AF5" w:rsidP="005D3AF5">
            <w:pPr>
              <w:tabs>
                <w:tab w:val="center" w:pos="4153"/>
                <w:tab w:val="right" w:pos="8306"/>
              </w:tabs>
              <w:rPr>
                <w:rFonts w:ascii="Calibri" w:eastAsia="Calibri" w:hAnsi="Calibri"/>
                <w:b/>
                <w:sz w:val="22"/>
                <w:szCs w:val="22"/>
              </w:rPr>
            </w:pPr>
          </w:p>
          <w:p w14:paraId="49ED5637" w14:textId="77777777" w:rsidR="005D3AF5" w:rsidRPr="00673876" w:rsidRDefault="005D3AF5" w:rsidP="005D3AF5">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14:paraId="49ED5638" w14:textId="77777777" w:rsidR="005D3AF5" w:rsidRPr="00673876" w:rsidRDefault="005D3AF5" w:rsidP="005D3AF5">
            <w:pPr>
              <w:tabs>
                <w:tab w:val="center" w:pos="4153"/>
                <w:tab w:val="right" w:pos="8306"/>
              </w:tabs>
              <w:rPr>
                <w:rFonts w:ascii="Calibri" w:hAnsi="Calibri"/>
                <w:b/>
                <w:sz w:val="22"/>
                <w:szCs w:val="22"/>
              </w:rPr>
            </w:pPr>
          </w:p>
        </w:tc>
        <w:tc>
          <w:tcPr>
            <w:tcW w:w="2079" w:type="pct"/>
          </w:tcPr>
          <w:p w14:paraId="49ED5639" w14:textId="77777777"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14:paraId="49ED563A" w14:textId="77777777"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Αρ. πρωτ. :   </w:t>
            </w:r>
          </w:p>
        </w:tc>
      </w:tr>
      <w:tr w:rsidR="005D3AF5" w:rsidRPr="00673876" w14:paraId="49ED5641" w14:textId="77777777" w:rsidTr="00091263">
        <w:tc>
          <w:tcPr>
            <w:tcW w:w="842" w:type="pct"/>
            <w:noWrap/>
          </w:tcPr>
          <w:p w14:paraId="49ED563C"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14:paraId="49ED563D"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9ED563E" w14:textId="77777777" w:rsidR="005D3AF5" w:rsidRPr="00673876" w:rsidRDefault="005D3AF5" w:rsidP="005D3AF5">
            <w:pPr>
              <w:tabs>
                <w:tab w:val="center" w:pos="4153"/>
                <w:tab w:val="right" w:pos="8306"/>
              </w:tabs>
              <w:rPr>
                <w:rFonts w:ascii="Calibri" w:hAnsi="Calibri"/>
                <w:sz w:val="22"/>
                <w:szCs w:val="22"/>
              </w:rPr>
            </w:pPr>
          </w:p>
        </w:tc>
        <w:tc>
          <w:tcPr>
            <w:tcW w:w="2079" w:type="pct"/>
            <w:vMerge w:val="restart"/>
          </w:tcPr>
          <w:p w14:paraId="49ED563F" w14:textId="77777777" w:rsidR="005D3AF5" w:rsidRPr="00673876" w:rsidRDefault="005D3AF5" w:rsidP="005D3AF5">
            <w:pPr>
              <w:ind w:left="993" w:right="447"/>
              <w:jc w:val="both"/>
              <w:rPr>
                <w:rFonts w:ascii="Calibri" w:hAnsi="Calibri"/>
                <w:b/>
                <w:bCs/>
                <w:sz w:val="22"/>
                <w:szCs w:val="22"/>
              </w:rPr>
            </w:pPr>
          </w:p>
          <w:p w14:paraId="49ED5640" w14:textId="77777777" w:rsidR="005D3AF5" w:rsidRPr="00673876" w:rsidRDefault="005D3AF5" w:rsidP="005D3AF5">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5D3AF5" w:rsidRPr="00673876" w14:paraId="49ED5646" w14:textId="77777777" w:rsidTr="00091263">
        <w:tc>
          <w:tcPr>
            <w:tcW w:w="842" w:type="pct"/>
            <w:noWrap/>
          </w:tcPr>
          <w:p w14:paraId="49ED5642"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14:paraId="49ED5643"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9ED5644" w14:textId="77777777" w:rsidR="005D3AF5" w:rsidRPr="00673876" w:rsidRDefault="005D3AF5" w:rsidP="005D3AF5">
            <w:pPr>
              <w:tabs>
                <w:tab w:val="center" w:pos="4153"/>
                <w:tab w:val="right" w:pos="8306"/>
              </w:tabs>
              <w:rPr>
                <w:rFonts w:ascii="Calibri" w:hAnsi="Calibri"/>
                <w:sz w:val="22"/>
                <w:szCs w:val="22"/>
              </w:rPr>
            </w:pPr>
          </w:p>
        </w:tc>
        <w:tc>
          <w:tcPr>
            <w:tcW w:w="2079" w:type="pct"/>
            <w:vMerge/>
          </w:tcPr>
          <w:p w14:paraId="49ED5645" w14:textId="77777777" w:rsidR="005D3AF5" w:rsidRPr="00673876" w:rsidRDefault="005D3AF5" w:rsidP="005D3AF5">
            <w:pPr>
              <w:tabs>
                <w:tab w:val="center" w:pos="4153"/>
                <w:tab w:val="right" w:pos="8306"/>
              </w:tabs>
              <w:rPr>
                <w:rFonts w:ascii="Calibri" w:hAnsi="Calibri"/>
                <w:b/>
                <w:sz w:val="22"/>
                <w:szCs w:val="22"/>
              </w:rPr>
            </w:pPr>
          </w:p>
        </w:tc>
      </w:tr>
      <w:tr w:rsidR="005D3AF5" w:rsidRPr="00673876" w14:paraId="49ED564B" w14:textId="77777777" w:rsidTr="00091263">
        <w:tc>
          <w:tcPr>
            <w:tcW w:w="842" w:type="pct"/>
            <w:noWrap/>
          </w:tcPr>
          <w:p w14:paraId="49ED5647"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14:paraId="49ED5648" w14:textId="77777777"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9ED5649" w14:textId="77777777" w:rsidR="005D3AF5" w:rsidRPr="00673876" w:rsidRDefault="005D3AF5" w:rsidP="005D3AF5">
            <w:pPr>
              <w:tabs>
                <w:tab w:val="center" w:pos="4153"/>
                <w:tab w:val="right" w:pos="8306"/>
              </w:tabs>
              <w:rPr>
                <w:rFonts w:ascii="Calibri" w:hAnsi="Calibri"/>
                <w:sz w:val="22"/>
                <w:szCs w:val="22"/>
              </w:rPr>
            </w:pPr>
          </w:p>
        </w:tc>
        <w:tc>
          <w:tcPr>
            <w:tcW w:w="2079" w:type="pct"/>
            <w:vMerge/>
          </w:tcPr>
          <w:p w14:paraId="49ED564A" w14:textId="77777777" w:rsidR="005D3AF5" w:rsidRPr="00673876" w:rsidRDefault="005D3AF5" w:rsidP="005D3AF5">
            <w:pPr>
              <w:tabs>
                <w:tab w:val="center" w:pos="4153"/>
                <w:tab w:val="right" w:pos="8306"/>
              </w:tabs>
              <w:rPr>
                <w:rFonts w:ascii="Calibri" w:hAnsi="Calibri"/>
                <w:b/>
                <w:sz w:val="22"/>
                <w:szCs w:val="22"/>
              </w:rPr>
            </w:pPr>
          </w:p>
        </w:tc>
      </w:tr>
      <w:tr w:rsidR="005D3AF5" w:rsidRPr="00673876" w14:paraId="49ED5650" w14:textId="77777777" w:rsidTr="00091263">
        <w:tc>
          <w:tcPr>
            <w:tcW w:w="842" w:type="pct"/>
            <w:noWrap/>
          </w:tcPr>
          <w:p w14:paraId="49ED564C" w14:textId="77777777"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14:paraId="49ED564D" w14:textId="77777777"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14:paraId="49ED564E" w14:textId="77777777" w:rsidR="005D3AF5" w:rsidRPr="00673876" w:rsidRDefault="005D3AF5" w:rsidP="005D3AF5">
            <w:pPr>
              <w:tabs>
                <w:tab w:val="center" w:pos="4153"/>
                <w:tab w:val="right" w:pos="8306"/>
              </w:tabs>
              <w:rPr>
                <w:rFonts w:ascii="Calibri" w:hAnsi="Calibri"/>
                <w:sz w:val="22"/>
                <w:szCs w:val="22"/>
              </w:rPr>
            </w:pPr>
          </w:p>
        </w:tc>
        <w:tc>
          <w:tcPr>
            <w:tcW w:w="2079" w:type="pct"/>
            <w:vMerge/>
          </w:tcPr>
          <w:p w14:paraId="49ED564F" w14:textId="77777777" w:rsidR="005D3AF5" w:rsidRPr="00673876" w:rsidRDefault="005D3AF5" w:rsidP="005D3AF5">
            <w:pPr>
              <w:tabs>
                <w:tab w:val="center" w:pos="4153"/>
                <w:tab w:val="right" w:pos="8306"/>
              </w:tabs>
              <w:rPr>
                <w:rFonts w:ascii="Calibri" w:hAnsi="Calibri"/>
                <w:b/>
                <w:sz w:val="22"/>
                <w:szCs w:val="22"/>
              </w:rPr>
            </w:pPr>
          </w:p>
        </w:tc>
      </w:tr>
      <w:tr w:rsidR="005D3AF5" w:rsidRPr="00673876" w14:paraId="49ED5655" w14:textId="77777777" w:rsidTr="00091263">
        <w:trPr>
          <w:trHeight w:val="438"/>
        </w:trPr>
        <w:tc>
          <w:tcPr>
            <w:tcW w:w="842" w:type="pct"/>
            <w:noWrap/>
            <w:vAlign w:val="center"/>
          </w:tcPr>
          <w:p w14:paraId="49ED5651" w14:textId="77777777"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14:paraId="49ED5652" w14:textId="77777777"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14:paraId="49ED5653" w14:textId="77777777" w:rsidR="005D3AF5" w:rsidRPr="00673876" w:rsidRDefault="005D3AF5" w:rsidP="005D3AF5">
            <w:pPr>
              <w:tabs>
                <w:tab w:val="center" w:pos="4153"/>
                <w:tab w:val="right" w:pos="8306"/>
              </w:tabs>
              <w:rPr>
                <w:rFonts w:ascii="Calibri" w:hAnsi="Calibri"/>
                <w:sz w:val="22"/>
                <w:szCs w:val="22"/>
              </w:rPr>
            </w:pPr>
          </w:p>
        </w:tc>
        <w:tc>
          <w:tcPr>
            <w:tcW w:w="2079" w:type="pct"/>
            <w:vMerge/>
          </w:tcPr>
          <w:p w14:paraId="49ED5654" w14:textId="77777777" w:rsidR="005D3AF5" w:rsidRPr="00673876" w:rsidRDefault="005D3AF5" w:rsidP="005D3AF5">
            <w:pPr>
              <w:tabs>
                <w:tab w:val="center" w:pos="4153"/>
                <w:tab w:val="right" w:pos="8306"/>
              </w:tabs>
              <w:rPr>
                <w:rFonts w:ascii="Calibri" w:hAnsi="Calibri"/>
                <w:b/>
                <w:sz w:val="22"/>
                <w:szCs w:val="22"/>
              </w:rPr>
            </w:pPr>
          </w:p>
        </w:tc>
      </w:tr>
    </w:tbl>
    <w:p w14:paraId="49ED5656" w14:textId="77777777" w:rsidR="005D3AF5" w:rsidRDefault="005D3AF5" w:rsidP="005D3AF5">
      <w:pPr>
        <w:rPr>
          <w:rFonts w:asciiTheme="minorHAnsi" w:hAnsiTheme="minorHAnsi"/>
          <w:b/>
          <w:sz w:val="22"/>
          <w:szCs w:val="22"/>
          <w:lang w:val="en-US"/>
        </w:rPr>
      </w:pPr>
    </w:p>
    <w:p w14:paraId="49ED5657" w14:textId="77777777" w:rsidR="005D3AF5" w:rsidRPr="00B03C7A" w:rsidRDefault="005D3AF5" w:rsidP="005D3AF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14:paraId="49ED5658" w14:textId="77777777" w:rsidR="005D3AF5" w:rsidRPr="00B03C7A" w:rsidRDefault="005D3AF5" w:rsidP="005D3AF5">
      <w:pPr>
        <w:spacing w:line="360" w:lineRule="auto"/>
        <w:jc w:val="both"/>
        <w:rPr>
          <w:rFonts w:asciiTheme="minorHAnsi" w:hAnsiTheme="minorHAnsi" w:cstheme="minorHAnsi"/>
          <w:sz w:val="22"/>
          <w:szCs w:val="22"/>
        </w:rPr>
      </w:pPr>
    </w:p>
    <w:p w14:paraId="49ED5659" w14:textId="77777777" w:rsidR="005D3AF5" w:rsidRPr="00B03C7A" w:rsidRDefault="005D3AF5" w:rsidP="00B92396">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υπηρεσίας  του/της αναπληρωτή/τριας  εκπαιδευτικού</w:t>
      </w:r>
      <w:r w:rsidR="00B92396" w:rsidRPr="00B03C7A">
        <w:rPr>
          <w:rFonts w:asciiTheme="minorHAnsi" w:hAnsiTheme="minorHAnsi" w:cstheme="minorHAnsi"/>
          <w:sz w:val="22"/>
          <w:szCs w:val="22"/>
        </w:rPr>
        <w:t>/ΕΕΠ/ΕΒΠ</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xml:space="preserve">, </w:t>
      </w:r>
      <w:proofErr w:type="spellStart"/>
      <w:r w:rsidR="00B72024" w:rsidRPr="00834CC0">
        <w:rPr>
          <w:rFonts w:asciiTheme="minorHAnsi" w:hAnsiTheme="minorHAnsi" w:cstheme="minorHAnsi"/>
          <w:sz w:val="22"/>
          <w:szCs w:val="22"/>
          <w:lang w:val="de-DE"/>
        </w:rPr>
        <w:t>ειδικότητ</w:t>
      </w:r>
      <w:proofErr w:type="spellEnd"/>
      <w:r w:rsidR="00B72024" w:rsidRPr="00834CC0">
        <w:rPr>
          <w:rFonts w:asciiTheme="minorHAnsi" w:hAnsiTheme="minorHAnsi" w:cstheme="minorHAnsi"/>
          <w:sz w:val="22"/>
          <w:szCs w:val="22"/>
          <w:lang w:val="de-DE"/>
        </w:rPr>
        <w:t>ας</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14:paraId="49ED565A" w14:textId="77777777" w:rsidR="005D3AF5" w:rsidRPr="00B03C7A" w:rsidRDefault="005D3AF5" w:rsidP="005D3AF5">
      <w:pPr>
        <w:spacing w:after="120" w:line="360" w:lineRule="auto"/>
        <w:rPr>
          <w:rFonts w:asciiTheme="minorHAnsi" w:hAnsiTheme="minorHAnsi" w:cstheme="minorHAnsi"/>
          <w:sz w:val="22"/>
          <w:szCs w:val="22"/>
        </w:rPr>
      </w:pPr>
    </w:p>
    <w:p w14:paraId="49ED565B" w14:textId="77777777" w:rsidR="005D3AF5" w:rsidRPr="00B03C7A" w:rsidRDefault="005D3AF5" w:rsidP="005D3AF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14:paraId="49ED565C" w14:textId="77777777" w:rsidR="005D3AF5" w:rsidRPr="00B03C7A" w:rsidRDefault="005D3AF5" w:rsidP="005D3AF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14:paraId="49ED565D" w14:textId="77777777" w:rsidR="005D3AF5" w:rsidRPr="00B03C7A" w:rsidRDefault="005D3AF5" w:rsidP="005D3AF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5D3AF5" w:rsidRPr="00B03C7A" w14:paraId="49ED565F" w14:textId="77777777" w:rsidTr="005D3AF5">
        <w:tc>
          <w:tcPr>
            <w:tcW w:w="10598" w:type="dxa"/>
            <w:gridSpan w:val="4"/>
          </w:tcPr>
          <w:p w14:paraId="49ED565E"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5D3AF5" w:rsidRPr="00B03C7A" w14:paraId="49ED5664" w14:textId="77777777" w:rsidTr="005D3AF5">
        <w:tc>
          <w:tcPr>
            <w:tcW w:w="675" w:type="dxa"/>
          </w:tcPr>
          <w:p w14:paraId="49ED5660" w14:textId="77777777"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14:paraId="49ED5661" w14:textId="77777777"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14:paraId="49ED5662"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14:paraId="49ED5663" w14:textId="77777777" w:rsidR="005D3AF5" w:rsidRPr="00834CC0" w:rsidRDefault="00B9205E" w:rsidP="005D3AF5">
            <w:pPr>
              <w:jc w:val="both"/>
              <w:rPr>
                <w:rFonts w:asciiTheme="minorHAnsi" w:hAnsiTheme="minorHAnsi" w:cstheme="minorHAnsi"/>
                <w:i/>
                <w:sz w:val="18"/>
                <w:szCs w:val="18"/>
              </w:rPr>
            </w:pPr>
            <w:r w:rsidRPr="00834CC0">
              <w:rPr>
                <w:rFonts w:asciiTheme="minorHAnsi" w:hAnsiTheme="minorHAnsi" w:cstheme="minorHAnsi"/>
                <w:i/>
                <w:sz w:val="18"/>
                <w:szCs w:val="18"/>
              </w:rPr>
              <w:t>Λεκτικό Ειδικότητας</w:t>
            </w:r>
          </w:p>
        </w:tc>
      </w:tr>
      <w:tr w:rsidR="005D3AF5" w:rsidRPr="00B03C7A" w14:paraId="49ED5669" w14:textId="77777777" w:rsidTr="005D3AF5">
        <w:tc>
          <w:tcPr>
            <w:tcW w:w="675" w:type="dxa"/>
          </w:tcPr>
          <w:p w14:paraId="49ED5665" w14:textId="77777777"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14:paraId="49ED5666"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14:paraId="49ED5667"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14:paraId="49ED5668"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5D3AF5" w:rsidRPr="000313D9" w14:paraId="49ED566E" w14:textId="77777777" w:rsidTr="005D3AF5">
        <w:tc>
          <w:tcPr>
            <w:tcW w:w="675" w:type="dxa"/>
          </w:tcPr>
          <w:p w14:paraId="49ED566A" w14:textId="77777777"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14:paraId="49ED566B"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Ονοματεπώνυμο εκπαιδευτικού</w:t>
            </w:r>
            <w:r w:rsidR="007F09B7" w:rsidRPr="00B03C7A">
              <w:rPr>
                <w:rFonts w:asciiTheme="minorHAnsi" w:hAnsiTheme="minorHAnsi" w:cstheme="minorHAnsi"/>
                <w:i/>
                <w:sz w:val="18"/>
                <w:szCs w:val="18"/>
              </w:rPr>
              <w:t>/ΕΕΠ/ΕΒΠ</w:t>
            </w:r>
          </w:p>
        </w:tc>
        <w:tc>
          <w:tcPr>
            <w:tcW w:w="511" w:type="dxa"/>
          </w:tcPr>
          <w:p w14:paraId="49ED566C" w14:textId="77777777"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14:paraId="49ED566D" w14:textId="77777777" w:rsidR="005D3AF5" w:rsidRPr="000313D9"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14:paraId="49ED566F" w14:textId="77777777" w:rsidR="00673876" w:rsidRDefault="00673876">
      <w:pPr>
        <w:rPr>
          <w:rFonts w:ascii="Calibri" w:hAnsi="Calibri" w:cs="Arial"/>
          <w:b/>
          <w:bCs/>
          <w:sz w:val="22"/>
          <w:szCs w:val="22"/>
          <w:highlight w:val="cyan"/>
        </w:rPr>
      </w:pPr>
      <w:bookmarkStart w:id="146" w:name="_Toc2333476"/>
      <w:bookmarkStart w:id="147" w:name="_Toc1994306"/>
      <w:r>
        <w:rPr>
          <w:rFonts w:ascii="Calibri" w:hAnsi="Calibri"/>
          <w:sz w:val="22"/>
          <w:highlight w:val="cyan"/>
        </w:rPr>
        <w:br w:type="page"/>
      </w:r>
    </w:p>
    <w:p w14:paraId="49ED5670" w14:textId="77777777" w:rsidR="001E1887" w:rsidRPr="0056003C" w:rsidRDefault="001E1887" w:rsidP="001E1887">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148" w:name="_Toc2937380"/>
      <w:bookmarkStart w:id="149" w:name="_Toc77678858"/>
      <w:bookmarkStart w:id="150" w:name="_Toc90895483"/>
      <w:bookmarkEnd w:id="108"/>
      <w:bookmarkEnd w:id="122"/>
      <w:bookmarkEnd w:id="123"/>
      <w:bookmarkEnd w:id="124"/>
      <w:bookmarkEnd w:id="125"/>
      <w:bookmarkEnd w:id="126"/>
      <w:bookmarkEnd w:id="146"/>
      <w:bookmarkEnd w:id="147"/>
      <w:r w:rsidRPr="00834CC0">
        <w:rPr>
          <w:rFonts w:ascii="Calibri" w:hAnsi="Calibri" w:cs="Arial"/>
          <w:b/>
          <w:bCs/>
          <w:sz w:val="22"/>
          <w:szCs w:val="22"/>
        </w:rPr>
        <w:lastRenderedPageBreak/>
        <w:t xml:space="preserve">ΥΠΟΔΕΙΓΜΑ 6.1: ΗΜΕΡΗΣΙΟ ΑΤΟΜΙΚΟ ΑΠΟΥΣΙΟΛΟΓΙΟ </w:t>
      </w:r>
      <w:bookmarkEnd w:id="148"/>
      <w:bookmarkEnd w:id="149"/>
      <w:r w:rsidR="0080307F" w:rsidRPr="00834CC0">
        <w:rPr>
          <w:rFonts w:ascii="Calibri" w:hAnsi="Calibri" w:cs="Arial"/>
          <w:b/>
          <w:bCs/>
          <w:sz w:val="22"/>
          <w:szCs w:val="22"/>
        </w:rPr>
        <w:t>ΑΝΑΠΛΗΡΩΤΩΝ ΕΚΠΑΙΔΕΥΤΙΚΩΝ</w:t>
      </w:r>
      <w:bookmarkEnd w:id="150"/>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3"/>
        <w:gridCol w:w="2512"/>
        <w:gridCol w:w="30"/>
        <w:gridCol w:w="1644"/>
        <w:gridCol w:w="288"/>
        <w:gridCol w:w="2416"/>
      </w:tblGrid>
      <w:tr w:rsidR="001E1887" w:rsidRPr="0056003C" w14:paraId="49ED5672" w14:textId="77777777" w:rsidTr="009C46B2">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9ED5671" w14:textId="77777777" w:rsidR="001E1887" w:rsidRPr="00F75A00" w:rsidRDefault="001E1887" w:rsidP="00D548FE">
            <w:pPr>
              <w:spacing w:line="276" w:lineRule="auto"/>
              <w:jc w:val="both"/>
              <w:rPr>
                <w:rFonts w:ascii="Calibri" w:hAnsi="Calibri" w:cs="Calibri"/>
                <w:b/>
                <w:sz w:val="18"/>
                <w:szCs w:val="18"/>
              </w:rPr>
            </w:pPr>
            <w:r w:rsidRPr="00F75A00">
              <w:rPr>
                <w:rFonts w:ascii="Calibri" w:hAnsi="Calibri" w:cs="Calibri"/>
                <w:b/>
                <w:sz w:val="18"/>
                <w:szCs w:val="18"/>
              </w:rPr>
              <w:t xml:space="preserve">Έργο: </w:t>
            </w:r>
            <w:r w:rsidRPr="00F75A00">
              <w:rPr>
                <w:rFonts w:asciiTheme="minorHAnsi" w:hAnsiTheme="minorHAnsi" w:cs="Calibri"/>
                <w:b/>
                <w:sz w:val="18"/>
                <w:szCs w:val="18"/>
              </w:rPr>
              <w:t>«Πρόγραμμα μέτρων εξατομικευμένης υποστήριξης μαθητών με αναπηρίες ή/και ειδικές εκπαιδευτικές ανάγκες, σχολικό έτος 202</w:t>
            </w:r>
            <w:r w:rsidR="00D548FE">
              <w:rPr>
                <w:rFonts w:asciiTheme="minorHAnsi" w:hAnsiTheme="minorHAnsi" w:cs="Calibri"/>
                <w:b/>
                <w:sz w:val="18"/>
                <w:szCs w:val="18"/>
              </w:rPr>
              <w:t>1</w:t>
            </w:r>
            <w:r w:rsidRPr="00F75A00">
              <w:rPr>
                <w:rFonts w:asciiTheme="minorHAnsi" w:hAnsiTheme="minorHAnsi" w:cs="Calibri"/>
                <w:b/>
                <w:sz w:val="18"/>
                <w:szCs w:val="18"/>
              </w:rPr>
              <w:t>-202</w:t>
            </w:r>
            <w:r w:rsidR="00D548FE">
              <w:rPr>
                <w:rFonts w:asciiTheme="minorHAnsi" w:hAnsiTheme="minorHAnsi" w:cs="Calibri"/>
                <w:b/>
                <w:sz w:val="18"/>
                <w:szCs w:val="18"/>
              </w:rPr>
              <w:t>2</w:t>
            </w:r>
            <w:r w:rsidRPr="00F75A00">
              <w:rPr>
                <w:rFonts w:asciiTheme="minorHAnsi" w:hAnsiTheme="minorHAnsi" w:cs="Calibri"/>
                <w:b/>
                <w:sz w:val="18"/>
                <w:szCs w:val="18"/>
              </w:rPr>
              <w:t xml:space="preserve">» </w:t>
            </w:r>
            <w:r w:rsidRPr="00F75A00">
              <w:rPr>
                <w:rFonts w:asciiTheme="minorHAnsi" w:hAnsiTheme="minorHAnsi"/>
                <w:sz w:val="18"/>
                <w:szCs w:val="18"/>
              </w:rPr>
              <w:t xml:space="preserve"> </w:t>
            </w:r>
            <w:r w:rsidRPr="00F75A00">
              <w:rPr>
                <w:rFonts w:asciiTheme="minorHAnsi" w:hAnsiTheme="minorHAnsi"/>
                <w:b/>
                <w:sz w:val="18"/>
                <w:szCs w:val="18"/>
              </w:rPr>
              <w:t xml:space="preserve">με κωδικό ΟΠΣ </w:t>
            </w:r>
            <w:r w:rsidR="004371CF" w:rsidRPr="00F75A00">
              <w:rPr>
                <w:rFonts w:asciiTheme="minorHAnsi" w:hAnsiTheme="minorHAnsi"/>
                <w:b/>
                <w:sz w:val="18"/>
                <w:szCs w:val="18"/>
              </w:rPr>
              <w:t xml:space="preserve">5131503 </w:t>
            </w:r>
            <w:r w:rsidR="004371CF" w:rsidRPr="00F75A00">
              <w:rPr>
                <w:rFonts w:asciiTheme="minorHAnsi" w:hAnsiTheme="minorHAnsi"/>
                <w:sz w:val="18"/>
                <w:szCs w:val="18"/>
              </w:rPr>
              <w:t xml:space="preserve">του </w:t>
            </w:r>
            <w:r w:rsidRPr="00F75A00">
              <w:rPr>
                <w:rFonts w:asciiTheme="minorHAnsi" w:hAnsiTheme="minorHAnsi" w:cs="Calibri"/>
                <w:b/>
                <w:sz w:val="18"/>
                <w:szCs w:val="18"/>
              </w:rPr>
              <w:t>Ε.Π. «Ανάπτυξη Ανθρώπινου Δυναμικού, Εκπαίδευση και Διά Βίου Μάθηση, 2014-2020»</w:t>
            </w:r>
          </w:p>
        </w:tc>
      </w:tr>
      <w:tr w:rsidR="001E1887" w:rsidRPr="0056003C" w14:paraId="49ED5676" w14:textId="77777777" w:rsidTr="009C46B2">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49ED5673"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14:paraId="49ED5674"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49ED5675"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1E1887" w:rsidRPr="0056003C" w14:paraId="49ED567B" w14:textId="77777777" w:rsidTr="009C46B2">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49ED5677"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Ταχ.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14:paraId="49ED5678" w14:textId="77777777" w:rsidR="001E1887" w:rsidRPr="0056003C" w:rsidRDefault="001E1887" w:rsidP="009C46B2">
            <w:pPr>
              <w:spacing w:line="276" w:lineRule="auto"/>
              <w:rPr>
                <w:rFonts w:ascii="Calibri" w:hAnsi="Calibri" w:cs="Calibri"/>
                <w:sz w:val="18"/>
                <w:szCs w:val="18"/>
              </w:rPr>
            </w:pPr>
            <w:r>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49ED5679"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49ED567A"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e-mail:</w:t>
            </w:r>
          </w:p>
        </w:tc>
      </w:tr>
      <w:tr w:rsidR="001E1887" w:rsidRPr="0056003C" w14:paraId="49ED567D" w14:textId="77777777" w:rsidTr="009C46B2">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49ED567C" w14:textId="77777777" w:rsidR="001E1887" w:rsidRPr="0056003C" w:rsidRDefault="001E1887" w:rsidP="009C46B2">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1E1887" w:rsidRPr="0056003C" w14:paraId="49ED5681" w14:textId="77777777" w:rsidTr="009C46B2">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14:paraId="49ED567E"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Pr>
                <w:rFonts w:ascii="Calibri" w:hAnsi="Calibri" w:cs="Calibri"/>
                <w:b/>
                <w:sz w:val="18"/>
                <w:szCs w:val="18"/>
              </w:rPr>
              <w:t>αναπληρωτή/τριας</w:t>
            </w:r>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9ED567F"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14:paraId="49ED5680"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ΑΦΜ:</w:t>
            </w:r>
          </w:p>
        </w:tc>
      </w:tr>
      <w:tr w:rsidR="001E1887" w:rsidRPr="0056003C" w14:paraId="49ED5684" w14:textId="77777777" w:rsidTr="009C46B2">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49ED5682" w14:textId="77777777" w:rsidR="001E1887" w:rsidRPr="0056003C" w:rsidRDefault="001E1887" w:rsidP="009C46B2">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49ED5683" w14:textId="77777777" w:rsidR="001E1887" w:rsidRPr="0056003C" w:rsidRDefault="001E1887" w:rsidP="009C46B2">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93"/>
        <w:gridCol w:w="1645"/>
        <w:gridCol w:w="444"/>
        <w:gridCol w:w="1049"/>
        <w:gridCol w:w="1188"/>
        <w:gridCol w:w="2042"/>
        <w:gridCol w:w="3702"/>
        <w:gridCol w:w="62"/>
      </w:tblGrid>
      <w:tr w:rsidR="001E1887" w:rsidRPr="0056003C" w14:paraId="49ED568B" w14:textId="77777777" w:rsidTr="009C46B2">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49ED5685" w14:textId="77777777" w:rsidR="001E1887" w:rsidRPr="0056003C" w:rsidRDefault="001E1887" w:rsidP="009C46B2">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14:paraId="49ED5686" w14:textId="77777777" w:rsidR="001E1887" w:rsidRPr="0056003C" w:rsidRDefault="001E1887" w:rsidP="009C46B2">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14:paraId="49ED5687" w14:textId="77777777" w:rsidR="001E1887" w:rsidRPr="0056003C" w:rsidRDefault="001E1887" w:rsidP="009C46B2">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14:paraId="49ED5688" w14:textId="77777777" w:rsidR="001E1887" w:rsidRPr="0056003C" w:rsidRDefault="001E1887" w:rsidP="009C46B2">
            <w:pPr>
              <w:jc w:val="center"/>
              <w:rPr>
                <w:rFonts w:ascii="Calibri" w:hAnsi="Calibri"/>
                <w:b/>
                <w:bCs/>
                <w:color w:val="000000"/>
                <w:sz w:val="22"/>
                <w:szCs w:val="22"/>
              </w:rPr>
            </w:pPr>
            <w:r w:rsidRPr="0056003C">
              <w:rPr>
                <w:rFonts w:ascii="Calibri" w:hAnsi="Calibri"/>
                <w:b/>
                <w:bCs/>
                <w:color w:val="000000"/>
                <w:sz w:val="22"/>
                <w:szCs w:val="22"/>
              </w:rPr>
              <w:t>ΑΙΤΙΟΛΟΓΙΑ</w:t>
            </w:r>
          </w:p>
          <w:p w14:paraId="49ED5689" w14:textId="77777777" w:rsidR="001E1887" w:rsidRPr="0056003C" w:rsidRDefault="001E1887" w:rsidP="009C46B2">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14:paraId="49ED568A" w14:textId="77777777" w:rsidR="001E1887" w:rsidRPr="0056003C" w:rsidRDefault="001E1887" w:rsidP="009C46B2">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1E1887" w:rsidRPr="0056003C" w14:paraId="49ED5691"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14:paraId="49ED568C"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ED568D"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01/09/2021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8E"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49ED568F"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90" w14:textId="77777777" w:rsidR="001E1887" w:rsidRPr="0056003C" w:rsidRDefault="001E1887" w:rsidP="009C46B2">
            <w:pPr>
              <w:jc w:val="center"/>
              <w:rPr>
                <w:rFonts w:ascii="Calibri" w:hAnsi="Calibri"/>
                <w:color w:val="000000"/>
                <w:sz w:val="16"/>
                <w:szCs w:val="16"/>
              </w:rPr>
            </w:pPr>
          </w:p>
        </w:tc>
      </w:tr>
      <w:tr w:rsidR="001E1887" w:rsidRPr="0056003C" w14:paraId="49ED5697"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92"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9ED5693"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02/09/2021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94"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95"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96" w14:textId="77777777" w:rsidR="001E1887" w:rsidRPr="0056003C" w:rsidRDefault="001E1887" w:rsidP="009C46B2">
            <w:pPr>
              <w:jc w:val="center"/>
              <w:rPr>
                <w:rFonts w:ascii="Calibri" w:hAnsi="Calibri"/>
                <w:color w:val="000000"/>
                <w:sz w:val="16"/>
                <w:szCs w:val="16"/>
              </w:rPr>
            </w:pPr>
          </w:p>
        </w:tc>
      </w:tr>
      <w:tr w:rsidR="001E1887" w:rsidRPr="0056003C" w14:paraId="49ED569D"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98"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49ED5699"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03/09/2021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9A"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9B"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9C" w14:textId="77777777" w:rsidR="001E1887" w:rsidRPr="0056003C" w:rsidRDefault="001E1887" w:rsidP="009C46B2">
            <w:pPr>
              <w:jc w:val="center"/>
              <w:rPr>
                <w:rFonts w:ascii="Calibri" w:hAnsi="Calibri"/>
                <w:color w:val="000000"/>
                <w:sz w:val="16"/>
                <w:szCs w:val="16"/>
              </w:rPr>
            </w:pPr>
          </w:p>
        </w:tc>
      </w:tr>
      <w:tr w:rsidR="001E1887" w:rsidRPr="0056003C" w14:paraId="49ED56A3"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9E"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9F"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04/09/2021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A0"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A1"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A2" w14:textId="77777777" w:rsidR="001E1887" w:rsidRPr="0056003C" w:rsidRDefault="001E1887" w:rsidP="009C46B2">
            <w:pPr>
              <w:jc w:val="center"/>
              <w:rPr>
                <w:rFonts w:ascii="Calibri" w:hAnsi="Calibri"/>
                <w:color w:val="000000"/>
                <w:sz w:val="16"/>
                <w:szCs w:val="16"/>
              </w:rPr>
            </w:pPr>
          </w:p>
        </w:tc>
      </w:tr>
      <w:tr w:rsidR="001E1887" w:rsidRPr="0056003C" w14:paraId="49ED56A9"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A4"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A5"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05/09/2021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A6"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A7"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A8" w14:textId="77777777" w:rsidR="001E1887" w:rsidRPr="0056003C" w:rsidRDefault="001E1887" w:rsidP="009C46B2">
            <w:pPr>
              <w:jc w:val="center"/>
              <w:rPr>
                <w:rFonts w:ascii="Calibri" w:hAnsi="Calibri"/>
                <w:color w:val="000000"/>
                <w:sz w:val="16"/>
                <w:szCs w:val="16"/>
              </w:rPr>
            </w:pPr>
          </w:p>
        </w:tc>
      </w:tr>
      <w:tr w:rsidR="001E1887" w:rsidRPr="0056003C" w14:paraId="49ED56AF"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AA"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9ED56AB"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06/09/2021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AC"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AD"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AE" w14:textId="77777777" w:rsidR="001E1887" w:rsidRPr="0056003C" w:rsidRDefault="001E1887" w:rsidP="009C46B2">
            <w:pPr>
              <w:jc w:val="center"/>
              <w:rPr>
                <w:rFonts w:ascii="Calibri" w:hAnsi="Calibri"/>
                <w:color w:val="000000"/>
                <w:sz w:val="16"/>
                <w:szCs w:val="16"/>
              </w:rPr>
            </w:pPr>
          </w:p>
        </w:tc>
      </w:tr>
      <w:tr w:rsidR="001E1887" w:rsidRPr="0056003C" w14:paraId="49ED56B5"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B0"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9ED56B1"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07/09/2021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B2"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B3"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B4" w14:textId="77777777" w:rsidR="001E1887" w:rsidRPr="0056003C" w:rsidRDefault="001E1887" w:rsidP="009C46B2">
            <w:pPr>
              <w:jc w:val="center"/>
              <w:rPr>
                <w:rFonts w:ascii="Calibri" w:hAnsi="Calibri"/>
                <w:color w:val="000000"/>
                <w:sz w:val="16"/>
                <w:szCs w:val="16"/>
              </w:rPr>
            </w:pPr>
          </w:p>
        </w:tc>
      </w:tr>
      <w:tr w:rsidR="001E1887" w:rsidRPr="0056003C" w14:paraId="49ED56BB"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B6"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ED56B7"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08/09/2021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B8"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B9"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BA" w14:textId="77777777" w:rsidR="001E1887" w:rsidRPr="0056003C" w:rsidRDefault="001E1887" w:rsidP="009C46B2">
            <w:pPr>
              <w:jc w:val="center"/>
              <w:rPr>
                <w:rFonts w:ascii="Calibri" w:hAnsi="Calibri"/>
                <w:color w:val="000000"/>
                <w:sz w:val="16"/>
                <w:szCs w:val="16"/>
              </w:rPr>
            </w:pPr>
          </w:p>
        </w:tc>
      </w:tr>
      <w:tr w:rsidR="001E1887" w:rsidRPr="0056003C" w14:paraId="49ED56C1"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BC"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9ED56BD"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09/09/2021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BE"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BF"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C0" w14:textId="77777777" w:rsidR="001E1887" w:rsidRPr="0056003C" w:rsidRDefault="001E1887" w:rsidP="009C46B2">
            <w:pPr>
              <w:jc w:val="center"/>
              <w:rPr>
                <w:rFonts w:ascii="Calibri" w:hAnsi="Calibri"/>
                <w:color w:val="000000"/>
                <w:sz w:val="16"/>
                <w:szCs w:val="16"/>
              </w:rPr>
            </w:pPr>
          </w:p>
        </w:tc>
      </w:tr>
      <w:tr w:rsidR="001E1887" w:rsidRPr="0056003C" w14:paraId="49ED56C7"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C2"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49ED56C3"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10/09/2021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C4"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C5"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C6" w14:textId="77777777" w:rsidR="001E1887" w:rsidRPr="0056003C" w:rsidRDefault="001E1887" w:rsidP="009C46B2">
            <w:pPr>
              <w:jc w:val="center"/>
              <w:rPr>
                <w:rFonts w:ascii="Calibri" w:hAnsi="Calibri"/>
                <w:color w:val="000000"/>
                <w:sz w:val="16"/>
                <w:szCs w:val="16"/>
              </w:rPr>
            </w:pPr>
          </w:p>
        </w:tc>
      </w:tr>
      <w:tr w:rsidR="001E1887" w:rsidRPr="0056003C" w14:paraId="49ED56CD"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C8"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C9"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11/09/2021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CA"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CB"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CC" w14:textId="77777777" w:rsidR="001E1887" w:rsidRPr="0056003C" w:rsidRDefault="001E1887" w:rsidP="009C46B2">
            <w:pPr>
              <w:jc w:val="center"/>
              <w:rPr>
                <w:rFonts w:ascii="Calibri" w:hAnsi="Calibri"/>
                <w:color w:val="000000"/>
                <w:sz w:val="16"/>
                <w:szCs w:val="16"/>
              </w:rPr>
            </w:pPr>
          </w:p>
        </w:tc>
      </w:tr>
      <w:tr w:rsidR="001E1887" w:rsidRPr="0056003C" w14:paraId="49ED56D3"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CE"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CF"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12/09/2021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D0"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D1"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D2" w14:textId="77777777" w:rsidR="001E1887" w:rsidRPr="0056003C" w:rsidRDefault="001E1887" w:rsidP="009C46B2">
            <w:pPr>
              <w:jc w:val="center"/>
              <w:rPr>
                <w:rFonts w:ascii="Calibri" w:hAnsi="Calibri"/>
                <w:color w:val="000000"/>
                <w:sz w:val="16"/>
                <w:szCs w:val="16"/>
              </w:rPr>
            </w:pPr>
          </w:p>
        </w:tc>
      </w:tr>
      <w:tr w:rsidR="001E1887" w:rsidRPr="0056003C" w14:paraId="49ED56D9"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D4"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9ED56D5"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13/09/2021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D6"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D7"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D8" w14:textId="77777777" w:rsidR="001E1887" w:rsidRPr="0056003C" w:rsidRDefault="001E1887" w:rsidP="009C46B2">
            <w:pPr>
              <w:jc w:val="center"/>
              <w:rPr>
                <w:rFonts w:ascii="Calibri" w:hAnsi="Calibri"/>
                <w:color w:val="000000"/>
                <w:sz w:val="16"/>
                <w:szCs w:val="16"/>
              </w:rPr>
            </w:pPr>
          </w:p>
        </w:tc>
      </w:tr>
      <w:tr w:rsidR="001E1887" w:rsidRPr="0056003C" w14:paraId="49ED56DF"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DA"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9ED56DB"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14/09/2021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DC"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DD"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DE" w14:textId="77777777" w:rsidR="001E1887" w:rsidRPr="0056003C" w:rsidRDefault="001E1887" w:rsidP="009C46B2">
            <w:pPr>
              <w:jc w:val="center"/>
              <w:rPr>
                <w:rFonts w:ascii="Calibri" w:hAnsi="Calibri"/>
                <w:color w:val="000000"/>
                <w:sz w:val="16"/>
                <w:szCs w:val="16"/>
              </w:rPr>
            </w:pPr>
          </w:p>
        </w:tc>
      </w:tr>
      <w:tr w:rsidR="001E1887" w:rsidRPr="0056003C" w14:paraId="49ED56E5"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E0"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ED56E1"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15/09/2021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E2"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E3"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E4" w14:textId="77777777" w:rsidR="001E1887" w:rsidRPr="0056003C" w:rsidRDefault="001E1887" w:rsidP="009C46B2">
            <w:pPr>
              <w:jc w:val="center"/>
              <w:rPr>
                <w:rFonts w:ascii="Calibri" w:hAnsi="Calibri"/>
                <w:color w:val="000000"/>
                <w:sz w:val="16"/>
                <w:szCs w:val="16"/>
              </w:rPr>
            </w:pPr>
          </w:p>
        </w:tc>
      </w:tr>
      <w:tr w:rsidR="001E1887" w:rsidRPr="0056003C" w14:paraId="49ED56EB"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E6"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9ED56E7"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16/09/2021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E8"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E9"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EA" w14:textId="77777777" w:rsidR="001E1887" w:rsidRPr="0056003C" w:rsidRDefault="001E1887" w:rsidP="009C46B2">
            <w:pPr>
              <w:jc w:val="center"/>
              <w:rPr>
                <w:rFonts w:ascii="Calibri" w:hAnsi="Calibri"/>
                <w:color w:val="000000"/>
                <w:sz w:val="16"/>
                <w:szCs w:val="16"/>
              </w:rPr>
            </w:pPr>
          </w:p>
        </w:tc>
      </w:tr>
      <w:tr w:rsidR="001E1887" w:rsidRPr="0056003C" w14:paraId="49ED56F1"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EC"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49ED56ED"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17/09/2021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6EE"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6EF"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6F0" w14:textId="77777777" w:rsidR="001E1887" w:rsidRPr="0056003C" w:rsidRDefault="001E1887" w:rsidP="009C46B2">
            <w:pPr>
              <w:jc w:val="center"/>
              <w:rPr>
                <w:rFonts w:ascii="Calibri" w:hAnsi="Calibri"/>
                <w:color w:val="000000"/>
                <w:sz w:val="16"/>
                <w:szCs w:val="16"/>
              </w:rPr>
            </w:pPr>
          </w:p>
        </w:tc>
      </w:tr>
      <w:tr w:rsidR="001E1887" w:rsidRPr="0056003C" w14:paraId="49ED56F7"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F2"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F3"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18/09/2021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F4"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F5"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F6" w14:textId="77777777" w:rsidR="001E1887" w:rsidRPr="0056003C" w:rsidRDefault="001E1887" w:rsidP="009C46B2">
            <w:pPr>
              <w:jc w:val="center"/>
              <w:rPr>
                <w:rFonts w:ascii="Calibri" w:hAnsi="Calibri"/>
                <w:color w:val="000000"/>
                <w:sz w:val="16"/>
                <w:szCs w:val="16"/>
              </w:rPr>
            </w:pPr>
          </w:p>
        </w:tc>
      </w:tr>
      <w:tr w:rsidR="001E1887" w:rsidRPr="0056003C" w14:paraId="49ED56FD"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6F8"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6F9"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19/09/2021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6FA"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6FB"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6FC" w14:textId="77777777" w:rsidR="001E1887" w:rsidRPr="0056003C" w:rsidRDefault="001E1887" w:rsidP="009C46B2">
            <w:pPr>
              <w:jc w:val="center"/>
              <w:rPr>
                <w:rFonts w:ascii="Calibri" w:hAnsi="Calibri"/>
                <w:color w:val="000000"/>
                <w:sz w:val="16"/>
                <w:szCs w:val="16"/>
              </w:rPr>
            </w:pPr>
          </w:p>
        </w:tc>
      </w:tr>
      <w:tr w:rsidR="001E1887" w:rsidRPr="0056003C" w14:paraId="49ED5703"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6FE"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9ED56FF"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20/09/2021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00"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01"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02" w14:textId="77777777" w:rsidR="001E1887" w:rsidRPr="0056003C" w:rsidRDefault="001E1887" w:rsidP="009C46B2">
            <w:pPr>
              <w:jc w:val="center"/>
              <w:rPr>
                <w:rFonts w:ascii="Calibri" w:hAnsi="Calibri"/>
                <w:color w:val="000000"/>
                <w:sz w:val="16"/>
                <w:szCs w:val="16"/>
              </w:rPr>
            </w:pPr>
          </w:p>
        </w:tc>
      </w:tr>
      <w:tr w:rsidR="001E1887" w:rsidRPr="0056003C" w14:paraId="49ED5709"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04"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9ED5705"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21/09/2021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06"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07"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08" w14:textId="77777777" w:rsidR="001E1887" w:rsidRPr="0056003C" w:rsidRDefault="001E1887" w:rsidP="009C46B2">
            <w:pPr>
              <w:jc w:val="center"/>
              <w:rPr>
                <w:rFonts w:ascii="Calibri" w:hAnsi="Calibri"/>
                <w:color w:val="000000"/>
                <w:sz w:val="16"/>
                <w:szCs w:val="16"/>
              </w:rPr>
            </w:pPr>
          </w:p>
        </w:tc>
      </w:tr>
      <w:tr w:rsidR="001E1887" w:rsidRPr="0056003C" w14:paraId="49ED570F"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0A"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ED570B"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22/09/2021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0C"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0D"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0E" w14:textId="77777777" w:rsidR="001E1887" w:rsidRPr="0056003C" w:rsidRDefault="001E1887" w:rsidP="009C46B2">
            <w:pPr>
              <w:jc w:val="center"/>
              <w:rPr>
                <w:rFonts w:ascii="Calibri" w:hAnsi="Calibri"/>
                <w:color w:val="000000"/>
                <w:sz w:val="16"/>
                <w:szCs w:val="16"/>
              </w:rPr>
            </w:pPr>
          </w:p>
        </w:tc>
      </w:tr>
      <w:tr w:rsidR="001E1887" w:rsidRPr="0056003C" w14:paraId="49ED5715"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10"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9ED5711"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23/09/2021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12"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13"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14" w14:textId="77777777" w:rsidR="001E1887" w:rsidRPr="0056003C" w:rsidRDefault="001E1887" w:rsidP="009C46B2">
            <w:pPr>
              <w:jc w:val="center"/>
              <w:rPr>
                <w:rFonts w:ascii="Calibri" w:hAnsi="Calibri"/>
                <w:color w:val="000000"/>
                <w:sz w:val="16"/>
                <w:szCs w:val="16"/>
              </w:rPr>
            </w:pPr>
          </w:p>
        </w:tc>
      </w:tr>
      <w:tr w:rsidR="001E1887" w:rsidRPr="0056003C" w14:paraId="49ED571B"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16"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14:paraId="49ED5717"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24/09/2021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18"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19"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1A" w14:textId="77777777" w:rsidR="001E1887" w:rsidRPr="0056003C" w:rsidRDefault="001E1887" w:rsidP="009C46B2">
            <w:pPr>
              <w:jc w:val="center"/>
              <w:rPr>
                <w:rFonts w:ascii="Calibri" w:hAnsi="Calibri"/>
                <w:color w:val="000000"/>
                <w:sz w:val="16"/>
                <w:szCs w:val="16"/>
              </w:rPr>
            </w:pPr>
          </w:p>
        </w:tc>
      </w:tr>
      <w:tr w:rsidR="001E1887" w:rsidRPr="0056003C" w14:paraId="49ED5721"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1C"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71D"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25/09/2021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71E"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71F"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720" w14:textId="77777777" w:rsidR="001E1887" w:rsidRPr="0056003C" w:rsidRDefault="001E1887" w:rsidP="009C46B2">
            <w:pPr>
              <w:jc w:val="center"/>
              <w:rPr>
                <w:rFonts w:ascii="Calibri" w:hAnsi="Calibri"/>
                <w:color w:val="000000"/>
                <w:sz w:val="16"/>
                <w:szCs w:val="16"/>
              </w:rPr>
            </w:pPr>
          </w:p>
        </w:tc>
      </w:tr>
      <w:tr w:rsidR="001E1887" w:rsidRPr="0056003C" w14:paraId="49ED5727"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22"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14:paraId="49ED5723"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26/09/2021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49ED5724"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14:paraId="49ED5725"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14:paraId="49ED5726" w14:textId="77777777" w:rsidR="001E1887" w:rsidRPr="0056003C" w:rsidRDefault="001E1887" w:rsidP="009C46B2">
            <w:pPr>
              <w:jc w:val="center"/>
              <w:rPr>
                <w:rFonts w:ascii="Calibri" w:hAnsi="Calibri"/>
                <w:color w:val="000000"/>
                <w:sz w:val="16"/>
                <w:szCs w:val="16"/>
              </w:rPr>
            </w:pPr>
          </w:p>
        </w:tc>
      </w:tr>
      <w:tr w:rsidR="001E1887" w:rsidRPr="0056003C" w14:paraId="49ED572D"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28"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14:paraId="49ED5729"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27/09/2021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2A"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2B"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2C" w14:textId="77777777" w:rsidR="001E1887" w:rsidRPr="0056003C" w:rsidRDefault="001E1887" w:rsidP="009C46B2">
            <w:pPr>
              <w:jc w:val="center"/>
              <w:rPr>
                <w:rFonts w:ascii="Calibri" w:hAnsi="Calibri"/>
                <w:color w:val="000000"/>
                <w:sz w:val="16"/>
                <w:szCs w:val="16"/>
              </w:rPr>
            </w:pPr>
          </w:p>
        </w:tc>
      </w:tr>
      <w:tr w:rsidR="001E1887" w:rsidRPr="0056003C" w14:paraId="49ED5733"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2E"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14:paraId="49ED572F"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28/09/2021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30"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31"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32" w14:textId="77777777" w:rsidR="001E1887" w:rsidRPr="0056003C" w:rsidRDefault="001E1887" w:rsidP="009C46B2">
            <w:pPr>
              <w:jc w:val="center"/>
              <w:rPr>
                <w:rFonts w:ascii="Calibri" w:hAnsi="Calibri"/>
                <w:color w:val="000000"/>
                <w:sz w:val="16"/>
                <w:szCs w:val="16"/>
              </w:rPr>
            </w:pPr>
          </w:p>
        </w:tc>
      </w:tr>
      <w:tr w:rsidR="001E1887" w:rsidRPr="0056003C" w14:paraId="49ED5739"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34"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14:paraId="49ED5735" w14:textId="77777777" w:rsidR="001E1887" w:rsidRDefault="001E1887" w:rsidP="009C46B2">
            <w:pPr>
              <w:jc w:val="center"/>
              <w:rPr>
                <w:rFonts w:ascii="Calibri" w:hAnsi="Calibri"/>
                <w:color w:val="000000"/>
                <w:sz w:val="18"/>
                <w:szCs w:val="18"/>
              </w:rPr>
            </w:pPr>
            <w:r>
              <w:rPr>
                <w:rFonts w:ascii="Calibri" w:hAnsi="Calibri"/>
                <w:color w:val="000000"/>
                <w:sz w:val="18"/>
                <w:szCs w:val="18"/>
              </w:rPr>
              <w:t>29/09/2021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36"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37"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38" w14:textId="77777777" w:rsidR="001E1887" w:rsidRPr="0056003C" w:rsidRDefault="001E1887" w:rsidP="009C46B2">
            <w:pPr>
              <w:jc w:val="center"/>
              <w:rPr>
                <w:rFonts w:ascii="Calibri" w:hAnsi="Calibri"/>
                <w:color w:val="000000"/>
                <w:sz w:val="16"/>
                <w:szCs w:val="16"/>
              </w:rPr>
            </w:pPr>
          </w:p>
        </w:tc>
      </w:tr>
      <w:tr w:rsidR="001E1887" w:rsidRPr="0056003C" w14:paraId="49ED573F" w14:textId="77777777" w:rsidTr="009C46B2">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14:paraId="49ED573A"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14:paraId="49ED573B" w14:textId="77777777" w:rsidR="001E1887" w:rsidRDefault="001E1887" w:rsidP="009C46B2">
            <w:pPr>
              <w:jc w:val="center"/>
              <w:rPr>
                <w:rFonts w:ascii="Calibri" w:hAnsi="Calibri"/>
                <w:color w:val="000000"/>
                <w:sz w:val="18"/>
                <w:szCs w:val="18"/>
              </w:rPr>
            </w:pPr>
            <w:r>
              <w:rPr>
                <w:rFonts w:ascii="Calibri" w:hAnsi="Calibri"/>
                <w:color w:val="000000"/>
                <w:sz w:val="18"/>
                <w:szCs w:val="18"/>
              </w:rPr>
              <w:t>30/09/2021</w:t>
            </w:r>
          </w:p>
        </w:tc>
        <w:tc>
          <w:tcPr>
            <w:tcW w:w="696" w:type="pct"/>
            <w:gridSpan w:val="2"/>
            <w:tcBorders>
              <w:top w:val="single" w:sz="4" w:space="0" w:color="auto"/>
              <w:left w:val="nil"/>
              <w:bottom w:val="single" w:sz="4" w:space="0" w:color="auto"/>
              <w:right w:val="single" w:sz="4" w:space="0" w:color="auto"/>
            </w:tcBorders>
            <w:shd w:val="clear" w:color="auto" w:fill="auto"/>
          </w:tcPr>
          <w:p w14:paraId="49ED573C" w14:textId="77777777" w:rsidR="001E1887" w:rsidRPr="0056003C" w:rsidRDefault="001E1887" w:rsidP="009C46B2">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14:paraId="49ED573D" w14:textId="77777777" w:rsidR="001E1887" w:rsidRPr="0056003C" w:rsidRDefault="001E1887" w:rsidP="009C46B2">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14:paraId="49ED573E" w14:textId="77777777" w:rsidR="001E1887" w:rsidRPr="0056003C" w:rsidRDefault="001E1887" w:rsidP="009C46B2">
            <w:pPr>
              <w:jc w:val="center"/>
              <w:rPr>
                <w:rFonts w:ascii="Calibri" w:hAnsi="Calibri"/>
                <w:color w:val="000000"/>
                <w:sz w:val="16"/>
                <w:szCs w:val="16"/>
              </w:rPr>
            </w:pPr>
          </w:p>
        </w:tc>
      </w:tr>
      <w:tr w:rsidR="001E1887" w:rsidRPr="0056003C" w14:paraId="49ED5742" w14:textId="77777777" w:rsidTr="009C46B2">
        <w:trPr>
          <w:gridAfter w:val="2"/>
          <w:wAfter w:w="1755" w:type="pct"/>
          <w:trHeight w:val="197"/>
        </w:trPr>
        <w:tc>
          <w:tcPr>
            <w:tcW w:w="1250" w:type="pct"/>
            <w:gridSpan w:val="3"/>
            <w:tcBorders>
              <w:top w:val="single" w:sz="4" w:space="0" w:color="auto"/>
              <w:left w:val="nil"/>
              <w:bottom w:val="nil"/>
              <w:right w:val="nil"/>
            </w:tcBorders>
          </w:tcPr>
          <w:p w14:paraId="49ED5740" w14:textId="77777777" w:rsidR="001E1887" w:rsidRPr="0056003C" w:rsidRDefault="001E1887" w:rsidP="009C46B2">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14:paraId="49ED5741" w14:textId="77777777" w:rsidR="001E1887" w:rsidRPr="0056003C" w:rsidRDefault="001E1887" w:rsidP="009C46B2">
            <w:pPr>
              <w:rPr>
                <w:rFonts w:ascii="Calibri" w:hAnsi="Calibri"/>
                <w:b/>
                <w:bCs/>
                <w:color w:val="000000"/>
                <w:sz w:val="16"/>
                <w:szCs w:val="16"/>
                <w:u w:val="single"/>
              </w:rPr>
            </w:pPr>
          </w:p>
        </w:tc>
      </w:tr>
      <w:tr w:rsidR="001E1887" w:rsidRPr="0056003C" w14:paraId="49ED574E" w14:textId="77777777" w:rsidTr="009C46B2">
        <w:trPr>
          <w:trHeight w:val="1365"/>
        </w:trPr>
        <w:tc>
          <w:tcPr>
            <w:tcW w:w="2293" w:type="pct"/>
            <w:gridSpan w:val="5"/>
            <w:shd w:val="clear" w:color="auto" w:fill="auto"/>
          </w:tcPr>
          <w:p w14:paraId="49ED5743" w14:textId="77777777" w:rsidR="001E1887" w:rsidRPr="0056003C" w:rsidRDefault="001E1887" w:rsidP="009C46B2">
            <w:pPr>
              <w:rPr>
                <w:rFonts w:ascii="Calibri" w:hAnsi="Calibri"/>
                <w:bCs/>
                <w:color w:val="000000"/>
                <w:sz w:val="18"/>
                <w:szCs w:val="18"/>
              </w:rPr>
            </w:pPr>
            <w:r w:rsidRPr="0056003C">
              <w:rPr>
                <w:rFonts w:ascii="Calibri" w:hAnsi="Calibri"/>
                <w:bCs/>
                <w:color w:val="000000"/>
                <w:sz w:val="18"/>
                <w:szCs w:val="18"/>
              </w:rPr>
              <w:t xml:space="preserve">        </w:t>
            </w:r>
            <w:r w:rsidRPr="00F75A00">
              <w:rPr>
                <w:rFonts w:ascii="Calibri" w:hAnsi="Calibri"/>
                <w:bCs/>
                <w:color w:val="000000"/>
                <w:sz w:val="18"/>
                <w:szCs w:val="18"/>
              </w:rPr>
              <w:t>Ο/Η αναπληρωτής/τρια εκπαιδευτικός</w:t>
            </w:r>
          </w:p>
          <w:p w14:paraId="49ED5744" w14:textId="77777777" w:rsidR="001E1887" w:rsidRPr="0056003C" w:rsidRDefault="001E1887" w:rsidP="009C46B2">
            <w:pPr>
              <w:rPr>
                <w:rFonts w:ascii="Calibri" w:hAnsi="Calibri"/>
                <w:bCs/>
                <w:color w:val="000000"/>
                <w:sz w:val="16"/>
                <w:szCs w:val="16"/>
              </w:rPr>
            </w:pPr>
          </w:p>
          <w:p w14:paraId="49ED5745" w14:textId="77777777" w:rsidR="001E1887" w:rsidRPr="0056003C" w:rsidRDefault="001E1887" w:rsidP="009C46B2">
            <w:pPr>
              <w:rPr>
                <w:rFonts w:ascii="Calibri" w:hAnsi="Calibri"/>
                <w:bCs/>
                <w:color w:val="000000"/>
                <w:sz w:val="16"/>
                <w:szCs w:val="16"/>
              </w:rPr>
            </w:pPr>
          </w:p>
          <w:p w14:paraId="49ED5746" w14:textId="77777777" w:rsidR="001E1887" w:rsidRPr="0056003C" w:rsidRDefault="001E1887" w:rsidP="009C46B2">
            <w:pPr>
              <w:rPr>
                <w:rFonts w:ascii="Calibri" w:hAnsi="Calibri"/>
                <w:bCs/>
                <w:color w:val="000000"/>
                <w:sz w:val="16"/>
                <w:szCs w:val="16"/>
              </w:rPr>
            </w:pPr>
          </w:p>
          <w:p w14:paraId="49ED5747" w14:textId="77777777" w:rsidR="001E1887" w:rsidRPr="0056003C" w:rsidRDefault="001E1887" w:rsidP="009C46B2">
            <w:pPr>
              <w:rPr>
                <w:rFonts w:ascii="Calibri" w:hAnsi="Calibri"/>
                <w:bCs/>
                <w:color w:val="000000"/>
                <w:sz w:val="16"/>
                <w:szCs w:val="16"/>
              </w:rPr>
            </w:pPr>
          </w:p>
          <w:p w14:paraId="49ED5748" w14:textId="77777777" w:rsidR="001E1887" w:rsidRPr="0056003C" w:rsidRDefault="001E1887" w:rsidP="009C46B2">
            <w:pPr>
              <w:rPr>
                <w:rFonts w:ascii="Calibri" w:hAnsi="Calibri"/>
                <w:bCs/>
                <w:color w:val="000000"/>
                <w:sz w:val="16"/>
                <w:szCs w:val="16"/>
              </w:rPr>
            </w:pPr>
            <w:r w:rsidRPr="0056003C">
              <w:rPr>
                <w:rFonts w:ascii="Calibri" w:hAnsi="Calibri"/>
                <w:bCs/>
                <w:color w:val="000000"/>
                <w:sz w:val="16"/>
                <w:szCs w:val="16"/>
              </w:rPr>
              <w:t xml:space="preserve">                                    (Υπογραφή)</w:t>
            </w:r>
          </w:p>
          <w:p w14:paraId="49ED5749" w14:textId="77777777" w:rsidR="001E1887" w:rsidRPr="0056003C" w:rsidRDefault="001E1887" w:rsidP="009C46B2">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14:paraId="49ED574A" w14:textId="77777777" w:rsidR="001E1887" w:rsidRPr="00CB7995" w:rsidRDefault="001E1887" w:rsidP="00784D6A">
            <w:pPr>
              <w:jc w:val="both"/>
              <w:rPr>
                <w:rFonts w:ascii="Calibri" w:hAnsi="Calibri"/>
                <w:color w:val="000000"/>
                <w:sz w:val="18"/>
                <w:szCs w:val="18"/>
              </w:rPr>
            </w:pPr>
            <w:r w:rsidRPr="00CB7995">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εκπ/</w:t>
            </w:r>
            <w:proofErr w:type="spellStart"/>
            <w:r w:rsidRPr="00CB7995">
              <w:rPr>
                <w:rFonts w:ascii="Calibri" w:hAnsi="Calibri"/>
                <w:color w:val="000000"/>
                <w:sz w:val="18"/>
                <w:szCs w:val="18"/>
              </w:rPr>
              <w:t>κού</w:t>
            </w:r>
            <w:proofErr w:type="spellEnd"/>
            <w:r w:rsidRPr="00CB7995">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14:paraId="49ED574B" w14:textId="77777777" w:rsidR="001E1887" w:rsidRPr="00CB7995" w:rsidRDefault="001E1887" w:rsidP="009C46B2">
            <w:pPr>
              <w:rPr>
                <w:rFonts w:ascii="Calibri" w:hAnsi="Calibri"/>
                <w:color w:val="000000"/>
                <w:sz w:val="16"/>
                <w:szCs w:val="16"/>
              </w:rPr>
            </w:pPr>
          </w:p>
          <w:p w14:paraId="49ED574C" w14:textId="77777777" w:rsidR="001E1887" w:rsidRPr="00CB7995" w:rsidRDefault="001E1887" w:rsidP="009C46B2">
            <w:pPr>
              <w:rPr>
                <w:rFonts w:ascii="Calibri" w:hAnsi="Calibri"/>
                <w:color w:val="000000"/>
                <w:sz w:val="16"/>
                <w:szCs w:val="16"/>
              </w:rPr>
            </w:pPr>
            <w:r w:rsidRPr="00CB7995">
              <w:rPr>
                <w:rFonts w:ascii="Calibri" w:hAnsi="Calibri"/>
                <w:color w:val="000000"/>
                <w:sz w:val="16"/>
                <w:szCs w:val="16"/>
              </w:rPr>
              <w:t xml:space="preserve">                                                    Ο/Η ΔΙΕΥΘΥΝΤΗΣ/ΝΤΡΙΑ</w:t>
            </w:r>
          </w:p>
          <w:p w14:paraId="49ED574D" w14:textId="77777777" w:rsidR="001E1887" w:rsidRPr="00CB7995" w:rsidRDefault="001E1887" w:rsidP="009C46B2">
            <w:pPr>
              <w:rPr>
                <w:rFonts w:ascii="Calibri" w:hAnsi="Calibri" w:cs="Calibri"/>
                <w:sz w:val="18"/>
                <w:szCs w:val="18"/>
              </w:rPr>
            </w:pPr>
            <w:r w:rsidRPr="00CB7995">
              <w:rPr>
                <w:rFonts w:ascii="Calibri" w:hAnsi="Calibri"/>
                <w:color w:val="000000"/>
                <w:sz w:val="18"/>
                <w:szCs w:val="18"/>
              </w:rPr>
              <w:tab/>
            </w:r>
            <w:r w:rsidRPr="00CB7995">
              <w:rPr>
                <w:rFonts w:ascii="Calibri" w:hAnsi="Calibri"/>
                <w:color w:val="000000"/>
                <w:sz w:val="18"/>
                <w:szCs w:val="18"/>
              </w:rPr>
              <w:tab/>
              <w:t xml:space="preserve">          (Υπογραφή – Σφραγίδα</w:t>
            </w:r>
          </w:p>
        </w:tc>
      </w:tr>
    </w:tbl>
    <w:p w14:paraId="49ED574F" w14:textId="77777777" w:rsidR="001E1887" w:rsidRDefault="001E1887" w:rsidP="001E1887">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Pr>
          <w:rFonts w:ascii="Calibri" w:hAnsi="Calibri"/>
          <w:color w:val="000000"/>
          <w:sz w:val="18"/>
          <w:szCs w:val="18"/>
        </w:rPr>
        <w:br w:type="page"/>
      </w:r>
    </w:p>
    <w:p w14:paraId="49ED5750" w14:textId="77777777" w:rsidR="001E1887" w:rsidRPr="00F75A00" w:rsidRDefault="001E1887" w:rsidP="001E1887">
      <w:pPr>
        <w:spacing w:after="120" w:line="276" w:lineRule="auto"/>
        <w:jc w:val="center"/>
        <w:rPr>
          <w:rFonts w:asciiTheme="minorHAnsi" w:hAnsiTheme="minorHAnsi" w:cstheme="minorHAnsi"/>
          <w:b/>
          <w:bCs/>
          <w:caps/>
          <w:color w:val="000000"/>
          <w:sz w:val="22"/>
          <w:szCs w:val="22"/>
          <w:u w:val="single"/>
        </w:rPr>
      </w:pPr>
      <w:r w:rsidRPr="00F75A00">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ΕΚΠΑΙΔΕΥΤΙΚΩΝ</w:t>
      </w:r>
    </w:p>
    <w:p w14:paraId="49ED5751"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1E1887">
        <w:rPr>
          <w:rFonts w:asciiTheme="minorHAnsi" w:hAnsiTheme="minorHAnsi" w:cstheme="minorHAnsi"/>
          <w:color w:val="000000"/>
          <w:sz w:val="22"/>
          <w:szCs w:val="22"/>
          <w:vertAlign w:val="superscript"/>
        </w:rPr>
        <w:t>η</w:t>
      </w:r>
      <w:r w:rsidRPr="001E1887">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14:paraId="49ED5752"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Εκπαιδευτικό και τον Διευθυντή της Σχολικής Μονάδας, ακόμη και σε περίπτωση που δεν υπάρχουν άδειες/απεργίες/απουσίες (κενό Απουσιολόγιο). </w:t>
      </w:r>
    </w:p>
    <w:p w14:paraId="49ED5753"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Theme="minorHAnsi" w:hAnsiTheme="minorHAnsi" w:cstheme="minorHAnsi"/>
          <w:color w:val="000000"/>
          <w:sz w:val="22"/>
          <w:szCs w:val="22"/>
        </w:rPr>
        <w:t xml:space="preserve">Σε περίπτωση μακροχρόνιας απουσίας (π.χ. άδεια κύησης, κλπ) το Απουσιολόγιο συμπληρώνεται, υπογράφεται και σφραγίζεται μόνο από τον Διευθυντή της Σχολικής Μονάδας. </w:t>
      </w:r>
    </w:p>
    <w:p w14:paraId="49ED5754"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sz w:val="22"/>
          <w:szCs w:val="22"/>
        </w:rPr>
      </w:pPr>
      <w:r w:rsidRPr="001E1887">
        <w:rPr>
          <w:rFonts w:asciiTheme="minorHAnsi" w:hAnsiTheme="minorHAnsi" w:cstheme="minorHAnsi"/>
          <w:color w:val="000000"/>
          <w:sz w:val="22"/>
          <w:szCs w:val="22"/>
        </w:rPr>
        <w:t>Σε περίπτωση που το Απουσιολόγιο αναρτάται στην πλατφόρμα (</w:t>
      </w:r>
      <w:r w:rsidRPr="001E1887">
        <w:rPr>
          <w:rFonts w:asciiTheme="minorHAnsi" w:hAnsiTheme="minorHAnsi" w:cstheme="minorHAnsi"/>
          <w:b/>
          <w:bCs/>
          <w:color w:val="0000FF"/>
          <w:sz w:val="22"/>
          <w:szCs w:val="22"/>
          <w:lang w:val="en-US"/>
        </w:rPr>
        <w:t>invoices</w:t>
      </w:r>
      <w:r w:rsidRPr="001E1887">
        <w:rPr>
          <w:rFonts w:asciiTheme="minorHAnsi" w:hAnsiTheme="minorHAnsi" w:cstheme="minorHAnsi"/>
          <w:b/>
          <w:bCs/>
          <w:color w:val="0000FF"/>
          <w:sz w:val="22"/>
          <w:szCs w:val="22"/>
        </w:rPr>
        <w:t>-</w:t>
      </w:r>
      <w:r w:rsidRPr="001E1887">
        <w:rPr>
          <w:rFonts w:asciiTheme="minorHAnsi" w:hAnsiTheme="minorHAnsi" w:cstheme="minorHAnsi"/>
          <w:b/>
          <w:bCs/>
          <w:color w:val="0000FF"/>
          <w:sz w:val="22"/>
          <w:szCs w:val="22"/>
          <w:lang w:val="en-US"/>
        </w:rPr>
        <w:t>schools</w:t>
      </w:r>
      <w:r w:rsidRPr="001E1887">
        <w:rPr>
          <w:rFonts w:asciiTheme="minorHAnsi" w:hAnsiTheme="minorHAnsi" w:cs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49ED5755"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Theme="minorHAnsi" w:hAnsiTheme="minorHAnsi" w:cstheme="minorHAnsi"/>
          <w:color w:val="000000"/>
          <w:sz w:val="22"/>
          <w:szCs w:val="22"/>
        </w:rPr>
        <w:t>Στη στήλη</w:t>
      </w:r>
      <w:r w:rsidRPr="001E1887">
        <w:rPr>
          <w:rFonts w:asciiTheme="minorHAnsi" w:hAnsiTheme="minorHAnsi" w:cstheme="minorHAnsi"/>
          <w:sz w:val="22"/>
          <w:szCs w:val="22"/>
        </w:rPr>
        <w:t xml:space="preserve"> </w:t>
      </w:r>
      <w:r w:rsidRPr="001E1887">
        <w:rPr>
          <w:rFonts w:asciiTheme="minorHAnsi" w:hAnsiTheme="minorHAnsi" w:cstheme="minorHAnsi"/>
          <w:b/>
          <w:color w:val="000000"/>
          <w:sz w:val="22"/>
          <w:szCs w:val="22"/>
        </w:rPr>
        <w:t>«ΩΡΟΛΟΓΙΟ ΠΡΟΓΡΑΜΜΑ»</w:t>
      </w:r>
      <w:r w:rsidRPr="001E1887">
        <w:rPr>
          <w:rFonts w:asciiTheme="minorHAnsi" w:hAnsiTheme="minorHAnsi" w:cstheme="minorHAnsi"/>
          <w:color w:val="000000"/>
          <w:sz w:val="22"/>
          <w:szCs w:val="22"/>
        </w:rPr>
        <w:t xml:space="preserve"> </w:t>
      </w:r>
      <w:r w:rsidRPr="001E1887">
        <w:rPr>
          <w:rFonts w:asciiTheme="minorHAnsi" w:hAnsiTheme="minorHAnsi" w:cstheme="minorHAnsi"/>
          <w:b/>
          <w:color w:val="000000"/>
          <w:sz w:val="22"/>
          <w:szCs w:val="22"/>
        </w:rPr>
        <w:t>αναγράφεται</w:t>
      </w:r>
      <w:r w:rsidRPr="001E1887">
        <w:rPr>
          <w:rFonts w:asciiTheme="minorHAnsi" w:hAnsiTheme="minorHAnsi" w:cstheme="minorHAnsi"/>
          <w:color w:val="000000"/>
          <w:sz w:val="22"/>
          <w:szCs w:val="22"/>
        </w:rPr>
        <w:t xml:space="preserve"> ο αριθμός των ωρών που προβλέπεται κάθε ημέρα </w:t>
      </w:r>
      <w:r w:rsidRPr="001E1887">
        <w:rPr>
          <w:rFonts w:asciiTheme="minorHAnsi" w:hAnsiTheme="minorHAnsi" w:cstheme="minorHAnsi"/>
          <w:b/>
          <w:color w:val="000000"/>
          <w:sz w:val="22"/>
          <w:szCs w:val="22"/>
        </w:rPr>
        <w:t xml:space="preserve">με βάση το τελευταίο εν ισχύ, εγκεκριμένο ωρολόγιο πρόγραμμα </w:t>
      </w:r>
      <w:r w:rsidRPr="001E1887">
        <w:rPr>
          <w:rFonts w:asciiTheme="minorHAnsi" w:hAnsiTheme="minorHAnsi" w:cstheme="minorHAnsi"/>
          <w:color w:val="000000"/>
          <w:sz w:val="22"/>
          <w:szCs w:val="22"/>
        </w:rPr>
        <w:t>της σχολικής μονάδας.</w:t>
      </w:r>
    </w:p>
    <w:p w14:paraId="49ED5756"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Calibri" w:hAnsi="Calibri"/>
          <w:color w:val="000000"/>
          <w:sz w:val="22"/>
          <w:szCs w:val="22"/>
        </w:rPr>
        <w:t xml:space="preserve">Η </w:t>
      </w:r>
      <w:r w:rsidRPr="001E1887">
        <w:rPr>
          <w:rFonts w:asciiTheme="minorHAnsi" w:hAnsiTheme="minorHAnsi" w:cstheme="minorHAnsi"/>
          <w:color w:val="000000"/>
          <w:sz w:val="22"/>
          <w:szCs w:val="22"/>
        </w:rPr>
        <w:t>Στήλη</w:t>
      </w:r>
      <w:r w:rsidRPr="001E1887">
        <w:rPr>
          <w:rFonts w:ascii="Calibri" w:hAnsi="Calibri"/>
          <w:color w:val="000000"/>
          <w:sz w:val="22"/>
          <w:szCs w:val="22"/>
        </w:rPr>
        <w:t xml:space="preserve"> </w:t>
      </w:r>
      <w:r w:rsidRPr="001E1887">
        <w:rPr>
          <w:rFonts w:asciiTheme="minorHAnsi" w:hAnsiTheme="minorHAnsi" w:cstheme="minorHAnsi"/>
          <w:b/>
          <w:color w:val="000000"/>
          <w:sz w:val="22"/>
          <w:szCs w:val="22"/>
        </w:rPr>
        <w:t>«ΩΡΟΛΟΓΙΟ ΠΡΟΓΡΑΜΜΑ»</w:t>
      </w:r>
      <w:r w:rsidRPr="001E1887">
        <w:rPr>
          <w:rFonts w:asciiTheme="minorHAnsi" w:hAnsiTheme="minorHAnsi" w:cstheme="minorHAnsi"/>
          <w:color w:val="000000"/>
          <w:sz w:val="22"/>
          <w:szCs w:val="22"/>
        </w:rPr>
        <w:t xml:space="preserve"> </w:t>
      </w:r>
      <w:r w:rsidRPr="001E1887">
        <w:rPr>
          <w:rFonts w:ascii="Calibri" w:hAnsi="Calibri"/>
          <w:b/>
          <w:color w:val="000000"/>
          <w:sz w:val="22"/>
          <w:szCs w:val="22"/>
        </w:rPr>
        <w:t>δεν συμπληρώνεται σε μη εργάσιμες ημέρες (Σ/Κ, Επίσημες αργίες, Τοπικές αργίες, Πάσχα, Χριστούγεννα, κλπ)</w:t>
      </w:r>
    </w:p>
    <w:p w14:paraId="49ED5757"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color w:val="000000"/>
          <w:sz w:val="22"/>
          <w:szCs w:val="22"/>
        </w:rPr>
      </w:pPr>
      <w:r w:rsidRPr="001E1887">
        <w:rPr>
          <w:rFonts w:asciiTheme="minorHAnsi" w:hAnsiTheme="minorHAnsi" w:cstheme="minorHAnsi"/>
          <w:color w:val="000000"/>
          <w:sz w:val="22"/>
          <w:szCs w:val="22"/>
        </w:rPr>
        <w:t xml:space="preserve">Στη στήλη </w:t>
      </w:r>
      <w:r w:rsidRPr="001E1887">
        <w:rPr>
          <w:rFonts w:asciiTheme="minorHAnsi" w:hAnsiTheme="minorHAnsi" w:cstheme="minorHAnsi"/>
          <w:b/>
          <w:color w:val="000000"/>
          <w:sz w:val="22"/>
          <w:szCs w:val="22"/>
        </w:rPr>
        <w:t xml:space="preserve">«ΑΙΤΙΟΛΟΓΙΑ </w:t>
      </w:r>
      <w:r w:rsidRPr="001E1887">
        <w:rPr>
          <w:rFonts w:asciiTheme="minorHAnsi" w:hAnsiTheme="minorHAnsi" w:cstheme="minorHAnsi"/>
          <w:b/>
          <w:sz w:val="22"/>
          <w:szCs w:val="22"/>
        </w:rPr>
        <w:t>(ΕΙΔΟΣ ΑΔΕΙΑΣ / ΑΠΕΡΓΙΑ/ ΣΤΑΣΗ ΕΡΓΑΣΙΑΣ /ΑΠΟΥΣΙΑ)»</w:t>
      </w:r>
      <w:r w:rsidRPr="001E1887">
        <w:rPr>
          <w:rFonts w:asciiTheme="minorHAnsi" w:hAnsiTheme="minorHAnsi" w:cstheme="minorHAnsi"/>
          <w:b/>
          <w:bCs/>
          <w:sz w:val="22"/>
          <w:szCs w:val="22"/>
        </w:rPr>
        <w:t xml:space="preserve">: </w:t>
      </w:r>
      <w:r w:rsidRPr="001E1887">
        <w:rPr>
          <w:rFonts w:asciiTheme="minorHAnsi" w:hAnsiTheme="minorHAnsi" w:cstheme="minorHAnsi"/>
          <w:sz w:val="22"/>
          <w:szCs w:val="22"/>
        </w:rPr>
        <w:t xml:space="preserve">Αναγράφεται η αιτιολογία της απουσίας. </w:t>
      </w:r>
    </w:p>
    <w:p w14:paraId="49ED5758" w14:textId="77777777" w:rsidR="001E1887" w:rsidRPr="001E1887" w:rsidRDefault="001E1887" w:rsidP="001E1887">
      <w:pPr>
        <w:numPr>
          <w:ilvl w:val="0"/>
          <w:numId w:val="33"/>
        </w:numPr>
        <w:spacing w:after="120" w:line="276" w:lineRule="auto"/>
        <w:ind w:left="567" w:hanging="567"/>
        <w:jc w:val="both"/>
        <w:rPr>
          <w:rFonts w:asciiTheme="minorHAnsi" w:hAnsiTheme="minorHAnsi" w:cstheme="minorHAnsi"/>
          <w:sz w:val="22"/>
          <w:szCs w:val="22"/>
        </w:rPr>
      </w:pPr>
      <w:r w:rsidRPr="001E1887">
        <w:rPr>
          <w:rFonts w:asciiTheme="minorHAnsi" w:hAnsiTheme="minorHAnsi" w:cstheme="minorHAnsi"/>
          <w:color w:val="000000"/>
          <w:sz w:val="22"/>
          <w:szCs w:val="22"/>
        </w:rPr>
        <w:t>Στη στήλη</w:t>
      </w:r>
      <w:r w:rsidRPr="001E1887">
        <w:rPr>
          <w:rFonts w:asciiTheme="minorHAnsi" w:hAnsiTheme="minorHAnsi" w:cstheme="minorHAnsi"/>
          <w:sz w:val="22"/>
          <w:szCs w:val="22"/>
        </w:rPr>
        <w:t xml:space="preserve"> </w:t>
      </w:r>
      <w:r w:rsidRPr="001E1887">
        <w:rPr>
          <w:rFonts w:asciiTheme="minorHAnsi" w:hAnsiTheme="minorHAnsi" w:cstheme="minorHAnsi"/>
          <w:b/>
          <w:bCs/>
          <w:sz w:val="22"/>
          <w:szCs w:val="22"/>
        </w:rPr>
        <w:t xml:space="preserve">«ΔΙΕΥΚΡΙΝΙΣΕΙΣ»: </w:t>
      </w:r>
      <w:r w:rsidRPr="001E1887">
        <w:rPr>
          <w:rFonts w:asciiTheme="minorHAnsi" w:hAnsiTheme="minorHAnsi" w:cstheme="minorHAnsi"/>
          <w:sz w:val="22"/>
          <w:szCs w:val="22"/>
          <w:u w:val="single"/>
        </w:rPr>
        <w:t>αναγράφονται</w:t>
      </w:r>
      <w:r w:rsidRPr="001E1887">
        <w:rPr>
          <w:rFonts w:asciiTheme="minorHAnsi" w:hAnsiTheme="minorHAnsi" w:cstheme="minorHAnsi"/>
          <w:sz w:val="22"/>
          <w:szCs w:val="22"/>
        </w:rPr>
        <w:t xml:space="preserve"> πρόσθετες</w:t>
      </w:r>
      <w:r w:rsidRPr="001E1887">
        <w:rPr>
          <w:rFonts w:asciiTheme="minorHAnsi" w:hAnsiTheme="minorHAnsi" w:cstheme="minorHAnsi"/>
          <w:sz w:val="22"/>
          <w:szCs w:val="22"/>
          <w:u w:val="single"/>
        </w:rPr>
        <w:t xml:space="preserve"> </w:t>
      </w:r>
      <w:r w:rsidRPr="001E1887">
        <w:rPr>
          <w:rFonts w:asciiTheme="minorHAnsi" w:hAnsiTheme="minorHAnsi" w:cstheme="minorHAnsi"/>
          <w:sz w:val="22"/>
          <w:szCs w:val="22"/>
        </w:rPr>
        <w:t xml:space="preserve">επεξηγήσεις όπως: </w:t>
      </w:r>
    </w:p>
    <w:p w14:paraId="49ED5759" w14:textId="77777777" w:rsidR="001E1887" w:rsidRPr="001E1887" w:rsidRDefault="001E1887" w:rsidP="001E1887">
      <w:pPr>
        <w:numPr>
          <w:ilvl w:val="1"/>
          <w:numId w:val="33"/>
        </w:numPr>
        <w:spacing w:after="120" w:line="276" w:lineRule="auto"/>
        <w:jc w:val="both"/>
        <w:rPr>
          <w:rFonts w:asciiTheme="minorHAnsi" w:hAnsiTheme="minorHAnsi" w:cstheme="minorHAnsi"/>
          <w:sz w:val="22"/>
          <w:szCs w:val="22"/>
        </w:rPr>
      </w:pPr>
      <w:r w:rsidRPr="001E1887">
        <w:rPr>
          <w:rFonts w:asciiTheme="minorHAnsi" w:hAnsiTheme="minorHAnsi" w:cstheme="minorHAnsi"/>
          <w:b/>
          <w:sz w:val="22"/>
          <w:szCs w:val="22"/>
        </w:rPr>
        <w:t>«Ενέργειες προετοιμασίας για την έναρξη των μαθημάτων»</w:t>
      </w:r>
      <w:r w:rsidRPr="001E1887">
        <w:rPr>
          <w:rFonts w:asciiTheme="minorHAnsi" w:hAnsiTheme="minorHAnsi" w:cstheme="minorHAnsi"/>
          <w:sz w:val="22"/>
          <w:szCs w:val="22"/>
        </w:rPr>
        <w:t>, για το χρονικό διάστημα από 01/09/2021 μέχρι την έναρξη των μαθημάτων.</w:t>
      </w:r>
    </w:p>
    <w:p w14:paraId="49ED575A" w14:textId="77777777" w:rsidR="001E1887" w:rsidRPr="001E1887" w:rsidRDefault="001E1887" w:rsidP="001E1887">
      <w:pPr>
        <w:numPr>
          <w:ilvl w:val="1"/>
          <w:numId w:val="33"/>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w:t>
      </w:r>
      <w:r w:rsidRPr="001E1887">
        <w:rPr>
          <w:rFonts w:asciiTheme="minorHAnsi" w:hAnsiTheme="minorHAnsi" w:cstheme="minorHAnsi"/>
          <w:b/>
          <w:sz w:val="22"/>
          <w:szCs w:val="22"/>
        </w:rPr>
        <w:t>Ενέργειες ολοκλήρωσης διδακτικού έτους</w:t>
      </w:r>
      <w:r w:rsidRPr="001E1887">
        <w:rPr>
          <w:rFonts w:asciiTheme="minorHAnsi" w:hAnsiTheme="minorHAnsi" w:cstheme="minorHAnsi"/>
          <w:sz w:val="22"/>
          <w:szCs w:val="22"/>
        </w:rPr>
        <w:t xml:space="preserve">», για το χρονικό διάστημα από τη λήξη των μαθημάτων μέχρι τη λήξη του διδακτικού έτους (21/6 για την </w:t>
      </w:r>
      <w:proofErr w:type="spellStart"/>
      <w:r w:rsidRPr="001E1887">
        <w:rPr>
          <w:rFonts w:asciiTheme="minorHAnsi" w:hAnsiTheme="minorHAnsi" w:cstheme="minorHAnsi"/>
          <w:sz w:val="22"/>
          <w:szCs w:val="22"/>
        </w:rPr>
        <w:t>Αθμια</w:t>
      </w:r>
      <w:proofErr w:type="spellEnd"/>
      <w:r w:rsidRPr="001E1887">
        <w:rPr>
          <w:rFonts w:asciiTheme="minorHAnsi" w:hAnsiTheme="minorHAnsi" w:cstheme="minorHAnsi"/>
          <w:sz w:val="22"/>
          <w:szCs w:val="22"/>
        </w:rPr>
        <w:t xml:space="preserve"> και 30/6 για τη </w:t>
      </w:r>
      <w:proofErr w:type="spellStart"/>
      <w:r w:rsidRPr="001E1887">
        <w:rPr>
          <w:rFonts w:asciiTheme="minorHAnsi" w:hAnsiTheme="minorHAnsi" w:cstheme="minorHAnsi"/>
          <w:sz w:val="22"/>
          <w:szCs w:val="22"/>
        </w:rPr>
        <w:t>Βθμια</w:t>
      </w:r>
      <w:proofErr w:type="spellEnd"/>
      <w:r w:rsidRPr="001E1887">
        <w:rPr>
          <w:rFonts w:asciiTheme="minorHAnsi" w:hAnsiTheme="minorHAnsi" w:cstheme="minorHAnsi"/>
          <w:sz w:val="22"/>
          <w:szCs w:val="22"/>
        </w:rPr>
        <w:t>)</w:t>
      </w:r>
    </w:p>
    <w:p w14:paraId="49ED575B" w14:textId="77777777" w:rsidR="001E1887" w:rsidRPr="001E1887" w:rsidRDefault="001E1887" w:rsidP="001E1887">
      <w:pPr>
        <w:numPr>
          <w:ilvl w:val="1"/>
          <w:numId w:val="33"/>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14:paraId="49ED575C" w14:textId="77777777" w:rsidR="001E1887" w:rsidRPr="001E1887" w:rsidRDefault="001E1887" w:rsidP="001E1887">
      <w:pPr>
        <w:numPr>
          <w:ilvl w:val="1"/>
          <w:numId w:val="33"/>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1E1887">
        <w:rPr>
          <w:rFonts w:asciiTheme="minorHAnsi" w:hAnsiTheme="minorHAnsi" w:cstheme="minorHAnsi"/>
          <w:sz w:val="22"/>
          <w:szCs w:val="22"/>
        </w:rPr>
        <w:t>προκηρυχθείσα</w:t>
      </w:r>
      <w:proofErr w:type="spellEnd"/>
      <w:r w:rsidRPr="001E1887">
        <w:rPr>
          <w:rFonts w:asciiTheme="minorHAnsi" w:hAnsiTheme="minorHAnsi" w:cstheme="minorHAnsi"/>
          <w:sz w:val="22"/>
          <w:szCs w:val="22"/>
        </w:rPr>
        <w:t xml:space="preserve"> στάση).</w:t>
      </w:r>
    </w:p>
    <w:p w14:paraId="49ED575D" w14:textId="77777777" w:rsidR="001E1887" w:rsidRPr="00364A64" w:rsidRDefault="001E1887" w:rsidP="001E1887"/>
    <w:p w14:paraId="49ED575E" w14:textId="77777777" w:rsidR="001E1887" w:rsidRDefault="001E1887" w:rsidP="001E1887"/>
    <w:p w14:paraId="49ED575F" w14:textId="77777777" w:rsidR="00E1700D" w:rsidRDefault="00E1700D" w:rsidP="00E1700D">
      <w:pPr>
        <w:jc w:val="both"/>
        <w:rPr>
          <w:rFonts w:ascii="Calibri" w:hAnsi="Calibri"/>
          <w:color w:val="000000"/>
          <w:sz w:val="18"/>
          <w:szCs w:val="18"/>
        </w:rPr>
      </w:pPr>
      <w:r>
        <w:rPr>
          <w:rFonts w:ascii="Calibri" w:hAnsi="Calibri"/>
          <w:color w:val="000000"/>
          <w:sz w:val="18"/>
          <w:szCs w:val="18"/>
        </w:rPr>
        <w:br w:type="page"/>
      </w:r>
    </w:p>
    <w:p w14:paraId="49ED5761" w14:textId="6038C444" w:rsidR="001E1887" w:rsidRDefault="001E1887" w:rsidP="000638A8">
      <w:pPr>
        <w:pStyle w:val="af0"/>
        <w:pBdr>
          <w:top w:val="single" w:sz="4" w:space="1" w:color="auto"/>
          <w:left w:val="single" w:sz="4" w:space="0" w:color="auto"/>
          <w:bottom w:val="single" w:sz="4" w:space="1" w:color="auto"/>
          <w:right w:val="single" w:sz="4" w:space="21" w:color="auto"/>
        </w:pBdr>
        <w:shd w:val="clear" w:color="auto" w:fill="E0E0E0"/>
        <w:spacing w:line="276" w:lineRule="auto"/>
        <w:jc w:val="both"/>
        <w:rPr>
          <w:rFonts w:ascii="Calibri" w:hAnsi="Calibri"/>
          <w:sz w:val="22"/>
        </w:rPr>
      </w:pPr>
      <w:bookmarkStart w:id="151" w:name="_Toc77678859"/>
      <w:bookmarkStart w:id="152" w:name="_Toc90895484"/>
      <w:r w:rsidRPr="004121AB">
        <w:rPr>
          <w:rFonts w:ascii="Calibri" w:hAnsi="Calibri"/>
          <w:sz w:val="22"/>
        </w:rPr>
        <w:lastRenderedPageBreak/>
        <w:t xml:space="preserve">ΥΠΟΔΕΙΓΜΑ 6.2: ΗΜΕΡΗΣΙΟ ΑΤΟΜΙΚΟ ΑΠΟΥΣΙΟΛΟΓΙΟ </w:t>
      </w:r>
      <w:r w:rsidR="00222E4F" w:rsidRPr="004121AB">
        <w:rPr>
          <w:rFonts w:ascii="Calibri" w:hAnsi="Calibri"/>
          <w:sz w:val="22"/>
        </w:rPr>
        <w:t>ΑΝΑΠΛΗΡΩΤΩΝ</w:t>
      </w:r>
      <w:bookmarkEnd w:id="151"/>
      <w:r w:rsidR="000638A8" w:rsidRPr="004121AB">
        <w:rPr>
          <w:rFonts w:asciiTheme="minorHAnsi" w:hAnsiTheme="minorHAnsi" w:cs="Calibri"/>
          <w:sz w:val="22"/>
        </w:rPr>
        <w:t xml:space="preserve"> </w:t>
      </w:r>
      <w:r w:rsidR="00BE5824" w:rsidRPr="004121AB">
        <w:rPr>
          <w:rFonts w:asciiTheme="minorHAnsi" w:hAnsiTheme="minorHAnsi" w:cs="Calibri"/>
          <w:sz w:val="22"/>
        </w:rPr>
        <w:t>ΕΕΠ</w:t>
      </w:r>
      <w:r w:rsidR="000638A8" w:rsidRPr="004121AB">
        <w:rPr>
          <w:rFonts w:asciiTheme="minorHAnsi" w:hAnsiTheme="minorHAnsi" w:cs="Calibri"/>
          <w:sz w:val="22"/>
        </w:rPr>
        <w:t xml:space="preserve">– ΕΚΠΑΙΔΕΥΤΙΚΩΝ ΠΕ87.02 (ΝΟΣΗΛΕΥΤΙΚΗΣ) &amp; </w:t>
      </w:r>
      <w:r w:rsidR="00BE5824" w:rsidRPr="004121AB">
        <w:rPr>
          <w:rFonts w:asciiTheme="minorHAnsi" w:hAnsiTheme="minorHAnsi" w:cs="Calibri"/>
          <w:sz w:val="22"/>
        </w:rPr>
        <w:t>ΕΒΠ</w:t>
      </w:r>
      <w:r w:rsidR="000638A8" w:rsidRPr="004121AB">
        <w:rPr>
          <w:rFonts w:asciiTheme="minorHAnsi" w:hAnsiTheme="minorHAnsi" w:cs="Calibri"/>
          <w:sz w:val="22"/>
        </w:rPr>
        <w:t xml:space="preserve"> – ΕΚΠΑΙΔΕΥΤΙΚΩΝ ΤΕ1.30 ΒΟΗΘΩΝ ΒΡΕΦΟΚΟΜΩΝ ΠΑΙΔΟΚΟΜΩΝ (ΠΛΗΡΟΥΣ ΩΡΑΡΙΟΥ)</w:t>
      </w:r>
      <w:bookmarkEnd w:id="152"/>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2"/>
        <w:gridCol w:w="2512"/>
        <w:gridCol w:w="9"/>
        <w:gridCol w:w="1666"/>
        <w:gridCol w:w="286"/>
        <w:gridCol w:w="2418"/>
      </w:tblGrid>
      <w:tr w:rsidR="001E1887" w:rsidRPr="00C10ACD" w14:paraId="49ED5763" w14:textId="77777777" w:rsidTr="009C46B2">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9ED5762" w14:textId="77777777" w:rsidR="001E1887" w:rsidRPr="0056003C" w:rsidRDefault="001E1887" w:rsidP="00760A66">
            <w:pPr>
              <w:spacing w:line="276" w:lineRule="auto"/>
              <w:jc w:val="both"/>
              <w:rPr>
                <w:rFonts w:ascii="Calibri" w:hAnsi="Calibri" w:cs="Calibri"/>
                <w:b/>
                <w:sz w:val="18"/>
                <w:szCs w:val="18"/>
              </w:rPr>
            </w:pPr>
            <w:r w:rsidRPr="00F75A00">
              <w:rPr>
                <w:rFonts w:ascii="Calibri" w:hAnsi="Calibri" w:cs="Calibri"/>
                <w:b/>
                <w:sz w:val="18"/>
                <w:szCs w:val="18"/>
              </w:rPr>
              <w:t xml:space="preserve">Έργο: : </w:t>
            </w:r>
            <w:r w:rsidRPr="00F75A00">
              <w:rPr>
                <w:rFonts w:asciiTheme="minorHAnsi" w:hAnsiTheme="minorHAnsi" w:cs="Calibri"/>
                <w:b/>
                <w:sz w:val="18"/>
                <w:szCs w:val="18"/>
              </w:rPr>
              <w:t>«Πρόγραμμα μέτρων εξατομικευμένης υποστήριξης μαθητών με αναπηρίες ή/και ειδικές εκπαιδευτικές ανάγκες, σχολικό έτος 202</w:t>
            </w:r>
            <w:r w:rsidR="00760A66">
              <w:rPr>
                <w:rFonts w:asciiTheme="minorHAnsi" w:hAnsiTheme="minorHAnsi" w:cs="Calibri"/>
                <w:b/>
                <w:sz w:val="18"/>
                <w:szCs w:val="18"/>
              </w:rPr>
              <w:t>1</w:t>
            </w:r>
            <w:r w:rsidRPr="00F75A00">
              <w:rPr>
                <w:rFonts w:asciiTheme="minorHAnsi" w:hAnsiTheme="minorHAnsi" w:cs="Calibri"/>
                <w:b/>
                <w:sz w:val="18"/>
                <w:szCs w:val="18"/>
              </w:rPr>
              <w:t>-202</w:t>
            </w:r>
            <w:r w:rsidR="00760A66">
              <w:rPr>
                <w:rFonts w:asciiTheme="minorHAnsi" w:hAnsiTheme="minorHAnsi" w:cs="Calibri"/>
                <w:b/>
                <w:sz w:val="18"/>
                <w:szCs w:val="18"/>
              </w:rPr>
              <w:t>2</w:t>
            </w:r>
            <w:r w:rsidRPr="00F75A00">
              <w:rPr>
                <w:rFonts w:asciiTheme="minorHAnsi" w:hAnsiTheme="minorHAnsi" w:cs="Calibri"/>
                <w:b/>
                <w:sz w:val="18"/>
                <w:szCs w:val="18"/>
              </w:rPr>
              <w:t xml:space="preserve">» </w:t>
            </w:r>
            <w:r w:rsidRPr="00F75A00">
              <w:rPr>
                <w:rFonts w:asciiTheme="minorHAnsi" w:hAnsiTheme="minorHAnsi"/>
                <w:sz w:val="18"/>
                <w:szCs w:val="18"/>
              </w:rPr>
              <w:t xml:space="preserve"> </w:t>
            </w:r>
            <w:r w:rsidRPr="00222E4F">
              <w:rPr>
                <w:rFonts w:asciiTheme="minorHAnsi" w:hAnsiTheme="minorHAnsi"/>
                <w:b/>
                <w:sz w:val="18"/>
                <w:szCs w:val="18"/>
              </w:rPr>
              <w:t xml:space="preserve">με κωδικό ΟΠΣ </w:t>
            </w:r>
            <w:r w:rsidR="004371CF" w:rsidRPr="00222E4F">
              <w:rPr>
                <w:rFonts w:asciiTheme="minorHAnsi" w:hAnsiTheme="minorHAnsi"/>
                <w:b/>
                <w:sz w:val="18"/>
                <w:szCs w:val="18"/>
              </w:rPr>
              <w:t>5131503</w:t>
            </w:r>
            <w:r w:rsidRPr="00222E4F">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1E1887" w:rsidRPr="00C10ACD" w14:paraId="49ED5767" w14:textId="77777777" w:rsidTr="009C46B2">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49ED5764" w14:textId="77777777" w:rsidR="001E1887" w:rsidRPr="0056003C" w:rsidRDefault="001E1887" w:rsidP="009C46B2">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14:paraId="49ED5765"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14:paraId="49ED5766"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1E1887" w:rsidRPr="00C10ACD" w14:paraId="49ED576C" w14:textId="77777777" w:rsidTr="009C46B2">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14:paraId="49ED5768"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Ταχ.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49ED5769"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14:paraId="49ED576A"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14:paraId="49ED576B"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e-mail:</w:t>
            </w:r>
          </w:p>
        </w:tc>
      </w:tr>
      <w:tr w:rsidR="001E1887" w:rsidRPr="00C10ACD" w14:paraId="49ED576E" w14:textId="77777777" w:rsidTr="009C46B2">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49ED576D" w14:textId="77777777" w:rsidR="001E1887" w:rsidRPr="00C10ACD" w:rsidRDefault="001E1887" w:rsidP="009C46B2">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1E1887" w:rsidRPr="00C10ACD" w14:paraId="49ED5772" w14:textId="77777777" w:rsidTr="009C46B2">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14:paraId="49ED576F"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9ED5770"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14:paraId="49ED5771" w14:textId="77777777" w:rsidR="001E1887" w:rsidRPr="00C10ACD" w:rsidRDefault="001E1887" w:rsidP="009C46B2">
            <w:pPr>
              <w:spacing w:line="276" w:lineRule="auto"/>
              <w:rPr>
                <w:rFonts w:ascii="Calibri" w:hAnsi="Calibri" w:cs="Calibri"/>
                <w:sz w:val="18"/>
                <w:szCs w:val="18"/>
              </w:rPr>
            </w:pPr>
            <w:r w:rsidRPr="00C10ACD">
              <w:rPr>
                <w:rFonts w:ascii="Calibri" w:hAnsi="Calibri" w:cs="Calibri"/>
                <w:sz w:val="18"/>
                <w:szCs w:val="18"/>
              </w:rPr>
              <w:t>ΑΦΜ:</w:t>
            </w:r>
          </w:p>
        </w:tc>
      </w:tr>
      <w:tr w:rsidR="001E1887" w:rsidRPr="00C10ACD" w14:paraId="49ED5775" w14:textId="77777777" w:rsidTr="009C46B2">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14:paraId="49ED5773" w14:textId="77777777" w:rsidR="001E1887" w:rsidRPr="00C10ACD" w:rsidRDefault="001E1887" w:rsidP="009C46B2">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14:paraId="49ED5774" w14:textId="77777777" w:rsidR="001E1887" w:rsidRPr="00C10ACD" w:rsidRDefault="001E1887" w:rsidP="009C46B2">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65"/>
        <w:gridCol w:w="1576"/>
        <w:gridCol w:w="1429"/>
        <w:gridCol w:w="26"/>
        <w:gridCol w:w="3069"/>
        <w:gridCol w:w="3602"/>
        <w:gridCol w:w="366"/>
      </w:tblGrid>
      <w:tr w:rsidR="001E1887" w:rsidRPr="00C10ACD" w14:paraId="49ED577C" w14:textId="77777777" w:rsidTr="009C46B2">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49ED5776" w14:textId="77777777" w:rsidR="001E1887" w:rsidRPr="00C10ACD" w:rsidRDefault="001E1887" w:rsidP="009C46B2">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14:paraId="49ED5777" w14:textId="77777777" w:rsidR="001E1887" w:rsidRPr="00C10ACD" w:rsidRDefault="001E1887" w:rsidP="009C46B2">
            <w:pPr>
              <w:jc w:val="center"/>
              <w:rPr>
                <w:rFonts w:ascii="Calibri" w:hAnsi="Calibri"/>
                <w:b/>
                <w:bCs/>
                <w:color w:val="000000"/>
              </w:rPr>
            </w:pPr>
            <w:r w:rsidRPr="00C10ACD">
              <w:rPr>
                <w:rFonts w:ascii="Calibri" w:hAnsi="Calibri"/>
                <w:b/>
                <w:bCs/>
                <w:color w:val="000000"/>
              </w:rPr>
              <w:t>ΗΜΕΡΟΜΗΝΙΑ</w:t>
            </w:r>
          </w:p>
        </w:tc>
        <w:tc>
          <w:tcPr>
            <w:tcW w:w="672" w:type="pct"/>
            <w:tcBorders>
              <w:top w:val="single" w:sz="4" w:space="0" w:color="auto"/>
              <w:left w:val="nil"/>
              <w:bottom w:val="single" w:sz="4" w:space="0" w:color="auto"/>
              <w:right w:val="single" w:sz="4" w:space="0" w:color="auto"/>
            </w:tcBorders>
            <w:shd w:val="clear" w:color="auto" w:fill="FFFF66"/>
            <w:vAlign w:val="center"/>
          </w:tcPr>
          <w:p w14:paraId="49ED5778" w14:textId="77777777" w:rsidR="001E1887" w:rsidRPr="00C10ACD" w:rsidRDefault="001E1887" w:rsidP="009C46B2">
            <w:pPr>
              <w:jc w:val="center"/>
              <w:rPr>
                <w:rFonts w:ascii="Calibri" w:hAnsi="Calibri"/>
                <w:b/>
                <w:bCs/>
                <w:color w:val="000000"/>
              </w:rPr>
            </w:pPr>
            <w:r w:rsidRPr="00972B34">
              <w:rPr>
                <w:rFonts w:ascii="Calibri" w:hAnsi="Calibri"/>
                <w:b/>
                <w:bCs/>
                <w:color w:val="000000"/>
              </w:rPr>
              <w:t xml:space="preserve">ΩΡΕΣ </w:t>
            </w:r>
            <w:r>
              <w:rPr>
                <w:rFonts w:ascii="Calibri" w:hAnsi="Calibri"/>
                <w:b/>
                <w:bCs/>
                <w:color w:val="000000"/>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14:paraId="49ED5779" w14:textId="77777777" w:rsidR="001E1887" w:rsidRPr="00C10ACD" w:rsidRDefault="001E1887" w:rsidP="009C46B2">
            <w:pPr>
              <w:jc w:val="center"/>
              <w:rPr>
                <w:rFonts w:ascii="Calibri" w:hAnsi="Calibri"/>
                <w:b/>
                <w:bCs/>
                <w:color w:val="000000"/>
                <w:sz w:val="22"/>
                <w:szCs w:val="22"/>
              </w:rPr>
            </w:pPr>
            <w:r w:rsidRPr="00C10ACD">
              <w:rPr>
                <w:rFonts w:ascii="Calibri" w:hAnsi="Calibri"/>
                <w:b/>
                <w:bCs/>
                <w:color w:val="000000"/>
                <w:sz w:val="22"/>
                <w:szCs w:val="22"/>
              </w:rPr>
              <w:t>ΑΙΤΙΟΛΟΓΙΑ</w:t>
            </w:r>
          </w:p>
          <w:p w14:paraId="49ED577A" w14:textId="77777777" w:rsidR="001E1887" w:rsidRPr="00C10ACD" w:rsidRDefault="001E1887" w:rsidP="009C46B2">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14:paraId="49ED577B" w14:textId="77777777" w:rsidR="001E1887" w:rsidRPr="00C10ACD" w:rsidRDefault="001E1887" w:rsidP="009C46B2">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1E1887" w:rsidRPr="00C10ACD" w14:paraId="49ED5782"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7D"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14:paraId="49ED577E"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01/09/2021</w:t>
            </w:r>
          </w:p>
        </w:tc>
        <w:tc>
          <w:tcPr>
            <w:tcW w:w="672" w:type="pct"/>
            <w:tcBorders>
              <w:top w:val="single" w:sz="4" w:space="0" w:color="auto"/>
              <w:left w:val="nil"/>
              <w:bottom w:val="single" w:sz="4" w:space="0" w:color="auto"/>
              <w:right w:val="single" w:sz="4" w:space="0" w:color="auto"/>
            </w:tcBorders>
          </w:tcPr>
          <w:p w14:paraId="49ED577F"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80"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81" w14:textId="77777777" w:rsidR="001E1887" w:rsidRPr="00C10ACD" w:rsidRDefault="001E1887" w:rsidP="009C46B2">
            <w:pPr>
              <w:jc w:val="center"/>
              <w:rPr>
                <w:rFonts w:ascii="Calibri" w:hAnsi="Calibri"/>
                <w:color w:val="000000"/>
                <w:sz w:val="16"/>
                <w:szCs w:val="16"/>
              </w:rPr>
            </w:pPr>
          </w:p>
        </w:tc>
      </w:tr>
      <w:tr w:rsidR="001E1887" w:rsidRPr="00C10ACD" w14:paraId="49ED5788"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83"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14:paraId="49ED5784"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02/09/2021</w:t>
            </w:r>
          </w:p>
        </w:tc>
        <w:tc>
          <w:tcPr>
            <w:tcW w:w="672" w:type="pct"/>
            <w:tcBorders>
              <w:top w:val="single" w:sz="4" w:space="0" w:color="auto"/>
              <w:left w:val="nil"/>
              <w:bottom w:val="single" w:sz="4" w:space="0" w:color="auto"/>
              <w:right w:val="single" w:sz="4" w:space="0" w:color="auto"/>
            </w:tcBorders>
          </w:tcPr>
          <w:p w14:paraId="49ED5785"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86"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87" w14:textId="77777777" w:rsidR="001E1887" w:rsidRPr="00C10ACD" w:rsidRDefault="001E1887" w:rsidP="009C46B2">
            <w:pPr>
              <w:jc w:val="center"/>
              <w:rPr>
                <w:rFonts w:ascii="Calibri" w:hAnsi="Calibri"/>
                <w:color w:val="000000"/>
                <w:sz w:val="16"/>
                <w:szCs w:val="16"/>
              </w:rPr>
            </w:pPr>
          </w:p>
        </w:tc>
      </w:tr>
      <w:tr w:rsidR="001E1887" w:rsidRPr="00C10ACD" w14:paraId="49ED578E"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89"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14:paraId="49ED578A"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03/09/2021</w:t>
            </w:r>
          </w:p>
        </w:tc>
        <w:tc>
          <w:tcPr>
            <w:tcW w:w="672" w:type="pct"/>
            <w:tcBorders>
              <w:top w:val="single" w:sz="4" w:space="0" w:color="auto"/>
              <w:left w:val="nil"/>
              <w:bottom w:val="single" w:sz="4" w:space="0" w:color="auto"/>
              <w:right w:val="single" w:sz="4" w:space="0" w:color="auto"/>
            </w:tcBorders>
          </w:tcPr>
          <w:p w14:paraId="49ED578B"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8C"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8D" w14:textId="77777777" w:rsidR="001E1887" w:rsidRPr="00C10ACD" w:rsidRDefault="001E1887" w:rsidP="009C46B2">
            <w:pPr>
              <w:jc w:val="center"/>
              <w:rPr>
                <w:rFonts w:ascii="Calibri" w:hAnsi="Calibri"/>
                <w:color w:val="000000"/>
                <w:sz w:val="16"/>
                <w:szCs w:val="16"/>
              </w:rPr>
            </w:pPr>
          </w:p>
        </w:tc>
      </w:tr>
      <w:tr w:rsidR="001E1887" w:rsidRPr="00C10ACD" w14:paraId="49ED5794"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8F"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90"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04/09/2021</w:t>
            </w:r>
          </w:p>
        </w:tc>
        <w:tc>
          <w:tcPr>
            <w:tcW w:w="672" w:type="pct"/>
            <w:tcBorders>
              <w:top w:val="single" w:sz="4" w:space="0" w:color="auto"/>
              <w:left w:val="nil"/>
              <w:bottom w:val="single" w:sz="4" w:space="0" w:color="auto"/>
              <w:right w:val="single" w:sz="4" w:space="0" w:color="auto"/>
            </w:tcBorders>
            <w:shd w:val="clear" w:color="auto" w:fill="D9D9D9"/>
          </w:tcPr>
          <w:p w14:paraId="49ED5791"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92"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93" w14:textId="77777777" w:rsidR="001E1887" w:rsidRPr="00C10ACD" w:rsidRDefault="001E1887" w:rsidP="009C46B2">
            <w:pPr>
              <w:jc w:val="center"/>
              <w:rPr>
                <w:rFonts w:ascii="Calibri" w:hAnsi="Calibri"/>
                <w:color w:val="000000"/>
                <w:sz w:val="16"/>
                <w:szCs w:val="16"/>
              </w:rPr>
            </w:pPr>
          </w:p>
        </w:tc>
      </w:tr>
      <w:tr w:rsidR="001E1887" w:rsidRPr="00C10ACD" w14:paraId="49ED579A"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95"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96"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05/09/2021</w:t>
            </w:r>
          </w:p>
        </w:tc>
        <w:tc>
          <w:tcPr>
            <w:tcW w:w="672" w:type="pct"/>
            <w:tcBorders>
              <w:top w:val="single" w:sz="4" w:space="0" w:color="auto"/>
              <w:left w:val="nil"/>
              <w:bottom w:val="single" w:sz="4" w:space="0" w:color="auto"/>
              <w:right w:val="single" w:sz="4" w:space="0" w:color="auto"/>
            </w:tcBorders>
            <w:shd w:val="clear" w:color="auto" w:fill="D9D9D9"/>
          </w:tcPr>
          <w:p w14:paraId="49ED5797"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98"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99" w14:textId="77777777" w:rsidR="001E1887" w:rsidRPr="00C10ACD" w:rsidRDefault="001E1887" w:rsidP="009C46B2">
            <w:pPr>
              <w:jc w:val="center"/>
              <w:rPr>
                <w:rFonts w:ascii="Calibri" w:hAnsi="Calibri"/>
                <w:color w:val="000000"/>
                <w:sz w:val="16"/>
                <w:szCs w:val="16"/>
              </w:rPr>
            </w:pPr>
          </w:p>
        </w:tc>
      </w:tr>
      <w:tr w:rsidR="001E1887" w:rsidRPr="00C10ACD" w14:paraId="49ED57A0"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9B"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14:paraId="49ED579C"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06/09/2021</w:t>
            </w:r>
          </w:p>
        </w:tc>
        <w:tc>
          <w:tcPr>
            <w:tcW w:w="672" w:type="pct"/>
            <w:tcBorders>
              <w:top w:val="single" w:sz="4" w:space="0" w:color="auto"/>
              <w:left w:val="nil"/>
              <w:bottom w:val="single" w:sz="4" w:space="0" w:color="auto"/>
              <w:right w:val="single" w:sz="4" w:space="0" w:color="auto"/>
            </w:tcBorders>
            <w:shd w:val="clear" w:color="auto" w:fill="FFFFFF"/>
          </w:tcPr>
          <w:p w14:paraId="49ED579D"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9E"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9F" w14:textId="77777777" w:rsidR="001E1887" w:rsidRPr="00C10ACD" w:rsidRDefault="001E1887" w:rsidP="009C46B2">
            <w:pPr>
              <w:jc w:val="center"/>
              <w:rPr>
                <w:rFonts w:ascii="Calibri" w:hAnsi="Calibri"/>
                <w:color w:val="000000"/>
                <w:sz w:val="16"/>
                <w:szCs w:val="16"/>
              </w:rPr>
            </w:pPr>
          </w:p>
        </w:tc>
      </w:tr>
      <w:tr w:rsidR="001E1887" w:rsidRPr="00C10ACD" w14:paraId="49ED57A6"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A1"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14:paraId="49ED57A2"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07/09/2021</w:t>
            </w:r>
          </w:p>
        </w:tc>
        <w:tc>
          <w:tcPr>
            <w:tcW w:w="672" w:type="pct"/>
            <w:tcBorders>
              <w:top w:val="single" w:sz="4" w:space="0" w:color="auto"/>
              <w:left w:val="nil"/>
              <w:bottom w:val="single" w:sz="4" w:space="0" w:color="auto"/>
              <w:right w:val="single" w:sz="4" w:space="0" w:color="auto"/>
            </w:tcBorders>
            <w:shd w:val="clear" w:color="auto" w:fill="FFFFFF"/>
          </w:tcPr>
          <w:p w14:paraId="49ED57A3"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A4"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A5" w14:textId="77777777" w:rsidR="001E1887" w:rsidRPr="00C10ACD" w:rsidRDefault="001E1887" w:rsidP="009C46B2">
            <w:pPr>
              <w:jc w:val="center"/>
              <w:rPr>
                <w:rFonts w:ascii="Calibri" w:hAnsi="Calibri"/>
                <w:color w:val="000000"/>
                <w:sz w:val="16"/>
                <w:szCs w:val="16"/>
              </w:rPr>
            </w:pPr>
          </w:p>
        </w:tc>
      </w:tr>
      <w:tr w:rsidR="001E1887" w:rsidRPr="00C10ACD" w14:paraId="49ED57AC"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A7"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14:paraId="49ED57A8"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08/09/2021</w:t>
            </w:r>
          </w:p>
        </w:tc>
        <w:tc>
          <w:tcPr>
            <w:tcW w:w="672" w:type="pct"/>
            <w:tcBorders>
              <w:top w:val="single" w:sz="4" w:space="0" w:color="auto"/>
              <w:left w:val="nil"/>
              <w:bottom w:val="single" w:sz="4" w:space="0" w:color="auto"/>
              <w:right w:val="single" w:sz="4" w:space="0" w:color="auto"/>
            </w:tcBorders>
          </w:tcPr>
          <w:p w14:paraId="49ED57A9"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AA"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AB" w14:textId="77777777" w:rsidR="001E1887" w:rsidRPr="00C10ACD" w:rsidRDefault="001E1887" w:rsidP="009C46B2">
            <w:pPr>
              <w:jc w:val="center"/>
              <w:rPr>
                <w:rFonts w:ascii="Calibri" w:hAnsi="Calibri"/>
                <w:color w:val="000000"/>
                <w:sz w:val="16"/>
                <w:szCs w:val="16"/>
              </w:rPr>
            </w:pPr>
          </w:p>
        </w:tc>
      </w:tr>
      <w:tr w:rsidR="001E1887" w:rsidRPr="00C10ACD" w14:paraId="49ED57B2"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AD"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14:paraId="49ED57AE"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09/09/2021</w:t>
            </w:r>
          </w:p>
        </w:tc>
        <w:tc>
          <w:tcPr>
            <w:tcW w:w="672" w:type="pct"/>
            <w:tcBorders>
              <w:top w:val="single" w:sz="4" w:space="0" w:color="auto"/>
              <w:left w:val="nil"/>
              <w:bottom w:val="single" w:sz="4" w:space="0" w:color="auto"/>
              <w:right w:val="single" w:sz="4" w:space="0" w:color="auto"/>
            </w:tcBorders>
          </w:tcPr>
          <w:p w14:paraId="49ED57AF"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B0"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B1" w14:textId="77777777" w:rsidR="001E1887" w:rsidRPr="00C10ACD" w:rsidRDefault="001E1887" w:rsidP="009C46B2">
            <w:pPr>
              <w:jc w:val="center"/>
              <w:rPr>
                <w:rFonts w:ascii="Calibri" w:hAnsi="Calibri"/>
                <w:color w:val="000000"/>
                <w:sz w:val="16"/>
                <w:szCs w:val="16"/>
              </w:rPr>
            </w:pPr>
          </w:p>
        </w:tc>
      </w:tr>
      <w:tr w:rsidR="001E1887" w:rsidRPr="00C10ACD" w14:paraId="49ED57B8"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B3"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14:paraId="49ED57B4"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10/09/2021</w:t>
            </w:r>
          </w:p>
        </w:tc>
        <w:tc>
          <w:tcPr>
            <w:tcW w:w="672" w:type="pct"/>
            <w:tcBorders>
              <w:top w:val="single" w:sz="4" w:space="0" w:color="auto"/>
              <w:left w:val="nil"/>
              <w:bottom w:val="single" w:sz="4" w:space="0" w:color="auto"/>
              <w:right w:val="single" w:sz="4" w:space="0" w:color="auto"/>
            </w:tcBorders>
          </w:tcPr>
          <w:p w14:paraId="49ED57B5"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B6"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B7" w14:textId="77777777" w:rsidR="001E1887" w:rsidRPr="00C10ACD" w:rsidRDefault="001E1887" w:rsidP="009C46B2">
            <w:pPr>
              <w:jc w:val="center"/>
              <w:rPr>
                <w:rFonts w:ascii="Calibri" w:hAnsi="Calibri"/>
                <w:color w:val="000000"/>
                <w:sz w:val="16"/>
                <w:szCs w:val="16"/>
              </w:rPr>
            </w:pPr>
          </w:p>
        </w:tc>
      </w:tr>
      <w:tr w:rsidR="001E1887" w:rsidRPr="00C10ACD" w14:paraId="49ED57BE"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B9"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BA"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11/09/2021</w:t>
            </w:r>
          </w:p>
        </w:tc>
        <w:tc>
          <w:tcPr>
            <w:tcW w:w="672" w:type="pct"/>
            <w:tcBorders>
              <w:top w:val="single" w:sz="4" w:space="0" w:color="auto"/>
              <w:left w:val="nil"/>
              <w:bottom w:val="single" w:sz="4" w:space="0" w:color="auto"/>
              <w:right w:val="single" w:sz="4" w:space="0" w:color="auto"/>
            </w:tcBorders>
            <w:shd w:val="clear" w:color="auto" w:fill="D9D9D9"/>
          </w:tcPr>
          <w:p w14:paraId="49ED57BB"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BC"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BD" w14:textId="77777777" w:rsidR="001E1887" w:rsidRPr="00C10ACD" w:rsidRDefault="001E1887" w:rsidP="009C46B2">
            <w:pPr>
              <w:jc w:val="center"/>
              <w:rPr>
                <w:rFonts w:ascii="Calibri" w:hAnsi="Calibri"/>
                <w:color w:val="000000"/>
                <w:sz w:val="16"/>
                <w:szCs w:val="16"/>
              </w:rPr>
            </w:pPr>
          </w:p>
        </w:tc>
      </w:tr>
      <w:tr w:rsidR="001E1887" w:rsidRPr="00C10ACD" w14:paraId="49ED57C4"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BF"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C0"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12/09/2021</w:t>
            </w:r>
          </w:p>
        </w:tc>
        <w:tc>
          <w:tcPr>
            <w:tcW w:w="672" w:type="pct"/>
            <w:tcBorders>
              <w:top w:val="single" w:sz="4" w:space="0" w:color="auto"/>
              <w:left w:val="nil"/>
              <w:bottom w:val="single" w:sz="4" w:space="0" w:color="auto"/>
              <w:right w:val="single" w:sz="4" w:space="0" w:color="auto"/>
            </w:tcBorders>
            <w:shd w:val="clear" w:color="auto" w:fill="D9D9D9"/>
          </w:tcPr>
          <w:p w14:paraId="49ED57C1"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C2"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C3" w14:textId="77777777" w:rsidR="001E1887" w:rsidRPr="00C10ACD" w:rsidRDefault="001E1887" w:rsidP="009C46B2">
            <w:pPr>
              <w:jc w:val="center"/>
              <w:rPr>
                <w:rFonts w:ascii="Calibri" w:hAnsi="Calibri"/>
                <w:color w:val="000000"/>
                <w:sz w:val="16"/>
                <w:szCs w:val="16"/>
              </w:rPr>
            </w:pPr>
          </w:p>
        </w:tc>
      </w:tr>
      <w:tr w:rsidR="001E1887" w:rsidRPr="00C10ACD" w14:paraId="49ED57CA"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C5"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14:paraId="49ED57C6"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13/09/2021</w:t>
            </w:r>
          </w:p>
        </w:tc>
        <w:tc>
          <w:tcPr>
            <w:tcW w:w="672" w:type="pct"/>
            <w:tcBorders>
              <w:top w:val="single" w:sz="4" w:space="0" w:color="auto"/>
              <w:left w:val="nil"/>
              <w:bottom w:val="single" w:sz="4" w:space="0" w:color="auto"/>
              <w:right w:val="single" w:sz="4" w:space="0" w:color="auto"/>
            </w:tcBorders>
            <w:shd w:val="clear" w:color="auto" w:fill="FFFFFF"/>
          </w:tcPr>
          <w:p w14:paraId="49ED57C7"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C8"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C9" w14:textId="77777777" w:rsidR="001E1887" w:rsidRPr="00C10ACD" w:rsidRDefault="001E1887" w:rsidP="009C46B2">
            <w:pPr>
              <w:jc w:val="center"/>
              <w:rPr>
                <w:rFonts w:ascii="Calibri" w:hAnsi="Calibri"/>
                <w:color w:val="000000"/>
                <w:sz w:val="16"/>
                <w:szCs w:val="16"/>
              </w:rPr>
            </w:pPr>
          </w:p>
        </w:tc>
      </w:tr>
      <w:tr w:rsidR="001E1887" w:rsidRPr="00C10ACD" w14:paraId="49ED57D0"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CB"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14:paraId="49ED57CC"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14/09/2021</w:t>
            </w:r>
          </w:p>
        </w:tc>
        <w:tc>
          <w:tcPr>
            <w:tcW w:w="672" w:type="pct"/>
            <w:tcBorders>
              <w:top w:val="single" w:sz="4" w:space="0" w:color="auto"/>
              <w:left w:val="nil"/>
              <w:bottom w:val="single" w:sz="4" w:space="0" w:color="auto"/>
              <w:right w:val="single" w:sz="4" w:space="0" w:color="auto"/>
            </w:tcBorders>
            <w:shd w:val="clear" w:color="auto" w:fill="FFFFFF"/>
          </w:tcPr>
          <w:p w14:paraId="49ED57CD"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CE"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CF" w14:textId="77777777" w:rsidR="001E1887" w:rsidRPr="00C10ACD" w:rsidRDefault="001E1887" w:rsidP="009C46B2">
            <w:pPr>
              <w:jc w:val="center"/>
              <w:rPr>
                <w:rFonts w:ascii="Calibri" w:hAnsi="Calibri"/>
                <w:color w:val="000000"/>
                <w:sz w:val="16"/>
                <w:szCs w:val="16"/>
              </w:rPr>
            </w:pPr>
          </w:p>
        </w:tc>
      </w:tr>
      <w:tr w:rsidR="001E1887" w:rsidRPr="00C10ACD" w14:paraId="49ED57D6"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D1"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14:paraId="49ED57D2"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15/09/2021</w:t>
            </w:r>
          </w:p>
        </w:tc>
        <w:tc>
          <w:tcPr>
            <w:tcW w:w="672" w:type="pct"/>
            <w:tcBorders>
              <w:top w:val="single" w:sz="4" w:space="0" w:color="auto"/>
              <w:left w:val="nil"/>
              <w:bottom w:val="single" w:sz="4" w:space="0" w:color="auto"/>
              <w:right w:val="single" w:sz="4" w:space="0" w:color="auto"/>
            </w:tcBorders>
          </w:tcPr>
          <w:p w14:paraId="49ED57D3"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D4"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D5" w14:textId="77777777" w:rsidR="001E1887" w:rsidRPr="00C10ACD" w:rsidRDefault="001E1887" w:rsidP="009C46B2">
            <w:pPr>
              <w:jc w:val="center"/>
              <w:rPr>
                <w:rFonts w:ascii="Calibri" w:hAnsi="Calibri"/>
                <w:color w:val="000000"/>
                <w:sz w:val="16"/>
                <w:szCs w:val="16"/>
              </w:rPr>
            </w:pPr>
          </w:p>
        </w:tc>
      </w:tr>
      <w:tr w:rsidR="001E1887" w:rsidRPr="00C10ACD" w14:paraId="49ED57DC"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D7"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14:paraId="49ED57D8"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16/09/2021</w:t>
            </w:r>
          </w:p>
        </w:tc>
        <w:tc>
          <w:tcPr>
            <w:tcW w:w="672" w:type="pct"/>
            <w:tcBorders>
              <w:top w:val="single" w:sz="4" w:space="0" w:color="auto"/>
              <w:left w:val="nil"/>
              <w:bottom w:val="single" w:sz="4" w:space="0" w:color="auto"/>
              <w:right w:val="single" w:sz="4" w:space="0" w:color="auto"/>
            </w:tcBorders>
          </w:tcPr>
          <w:p w14:paraId="49ED57D9"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DA"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DB" w14:textId="77777777" w:rsidR="001E1887" w:rsidRPr="00C10ACD" w:rsidRDefault="001E1887" w:rsidP="009C46B2">
            <w:pPr>
              <w:jc w:val="center"/>
              <w:rPr>
                <w:rFonts w:ascii="Calibri" w:hAnsi="Calibri"/>
                <w:color w:val="000000"/>
                <w:sz w:val="16"/>
                <w:szCs w:val="16"/>
              </w:rPr>
            </w:pPr>
          </w:p>
        </w:tc>
      </w:tr>
      <w:tr w:rsidR="001E1887" w:rsidRPr="00C10ACD" w14:paraId="49ED57E2"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DD"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14:paraId="49ED57DE"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17/09/2021</w:t>
            </w:r>
          </w:p>
        </w:tc>
        <w:tc>
          <w:tcPr>
            <w:tcW w:w="672" w:type="pct"/>
            <w:tcBorders>
              <w:top w:val="single" w:sz="4" w:space="0" w:color="auto"/>
              <w:left w:val="nil"/>
              <w:bottom w:val="single" w:sz="4" w:space="0" w:color="auto"/>
              <w:right w:val="single" w:sz="4" w:space="0" w:color="auto"/>
            </w:tcBorders>
          </w:tcPr>
          <w:p w14:paraId="49ED57DF"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E0"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E1" w14:textId="77777777" w:rsidR="001E1887" w:rsidRPr="00C10ACD" w:rsidRDefault="001E1887" w:rsidP="009C46B2">
            <w:pPr>
              <w:jc w:val="center"/>
              <w:rPr>
                <w:rFonts w:ascii="Calibri" w:hAnsi="Calibri"/>
                <w:color w:val="000000"/>
                <w:sz w:val="16"/>
                <w:szCs w:val="16"/>
              </w:rPr>
            </w:pPr>
          </w:p>
        </w:tc>
      </w:tr>
      <w:tr w:rsidR="001E1887" w:rsidRPr="00C10ACD" w14:paraId="49ED57E8"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E3"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E4"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18/09/2021</w:t>
            </w:r>
          </w:p>
        </w:tc>
        <w:tc>
          <w:tcPr>
            <w:tcW w:w="672" w:type="pct"/>
            <w:tcBorders>
              <w:top w:val="single" w:sz="4" w:space="0" w:color="auto"/>
              <w:left w:val="nil"/>
              <w:bottom w:val="single" w:sz="4" w:space="0" w:color="auto"/>
              <w:right w:val="single" w:sz="4" w:space="0" w:color="auto"/>
            </w:tcBorders>
            <w:shd w:val="clear" w:color="auto" w:fill="D9D9D9"/>
          </w:tcPr>
          <w:p w14:paraId="49ED57E5"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E6"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E7" w14:textId="77777777" w:rsidR="001E1887" w:rsidRPr="00C10ACD" w:rsidRDefault="001E1887" w:rsidP="009C46B2">
            <w:pPr>
              <w:jc w:val="center"/>
              <w:rPr>
                <w:rFonts w:ascii="Calibri" w:hAnsi="Calibri"/>
                <w:color w:val="000000"/>
                <w:sz w:val="16"/>
                <w:szCs w:val="16"/>
              </w:rPr>
            </w:pPr>
          </w:p>
        </w:tc>
      </w:tr>
      <w:tr w:rsidR="001E1887" w:rsidRPr="00C10ACD" w14:paraId="49ED57EE"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7E9"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7EA"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19/09/2021</w:t>
            </w:r>
          </w:p>
        </w:tc>
        <w:tc>
          <w:tcPr>
            <w:tcW w:w="672" w:type="pct"/>
            <w:tcBorders>
              <w:top w:val="single" w:sz="4" w:space="0" w:color="auto"/>
              <w:left w:val="nil"/>
              <w:bottom w:val="single" w:sz="4" w:space="0" w:color="auto"/>
              <w:right w:val="single" w:sz="4" w:space="0" w:color="auto"/>
            </w:tcBorders>
            <w:shd w:val="clear" w:color="auto" w:fill="D9D9D9"/>
          </w:tcPr>
          <w:p w14:paraId="49ED57EB"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7EC"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7ED" w14:textId="77777777" w:rsidR="001E1887" w:rsidRPr="00C10ACD" w:rsidRDefault="001E1887" w:rsidP="009C46B2">
            <w:pPr>
              <w:jc w:val="center"/>
              <w:rPr>
                <w:rFonts w:ascii="Calibri" w:hAnsi="Calibri"/>
                <w:color w:val="000000"/>
                <w:sz w:val="16"/>
                <w:szCs w:val="16"/>
              </w:rPr>
            </w:pPr>
          </w:p>
        </w:tc>
      </w:tr>
      <w:tr w:rsidR="001E1887" w:rsidRPr="00C10ACD" w14:paraId="49ED57F4"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EF"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14:paraId="49ED57F0"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20/09/2021</w:t>
            </w:r>
          </w:p>
        </w:tc>
        <w:tc>
          <w:tcPr>
            <w:tcW w:w="672" w:type="pct"/>
            <w:tcBorders>
              <w:top w:val="single" w:sz="4" w:space="0" w:color="auto"/>
              <w:left w:val="nil"/>
              <w:bottom w:val="single" w:sz="4" w:space="0" w:color="auto"/>
              <w:right w:val="single" w:sz="4" w:space="0" w:color="auto"/>
            </w:tcBorders>
            <w:shd w:val="clear" w:color="auto" w:fill="FFFFFF"/>
          </w:tcPr>
          <w:p w14:paraId="49ED57F1"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F2"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F3" w14:textId="77777777" w:rsidR="001E1887" w:rsidRPr="00C10ACD" w:rsidRDefault="001E1887" w:rsidP="009C46B2">
            <w:pPr>
              <w:jc w:val="center"/>
              <w:rPr>
                <w:rFonts w:ascii="Calibri" w:hAnsi="Calibri"/>
                <w:color w:val="000000"/>
                <w:sz w:val="16"/>
                <w:szCs w:val="16"/>
              </w:rPr>
            </w:pPr>
          </w:p>
        </w:tc>
      </w:tr>
      <w:tr w:rsidR="001E1887" w:rsidRPr="00C10ACD" w14:paraId="49ED57FA"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F5"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14:paraId="49ED57F6"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21/09/2021</w:t>
            </w:r>
          </w:p>
        </w:tc>
        <w:tc>
          <w:tcPr>
            <w:tcW w:w="672" w:type="pct"/>
            <w:tcBorders>
              <w:top w:val="single" w:sz="4" w:space="0" w:color="auto"/>
              <w:left w:val="nil"/>
              <w:bottom w:val="single" w:sz="4" w:space="0" w:color="auto"/>
              <w:right w:val="single" w:sz="4" w:space="0" w:color="auto"/>
            </w:tcBorders>
            <w:shd w:val="clear" w:color="auto" w:fill="FFFFFF"/>
          </w:tcPr>
          <w:p w14:paraId="49ED57F7"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F8"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F9" w14:textId="77777777" w:rsidR="001E1887" w:rsidRPr="00C10ACD" w:rsidRDefault="001E1887" w:rsidP="009C46B2">
            <w:pPr>
              <w:jc w:val="center"/>
              <w:rPr>
                <w:rFonts w:ascii="Calibri" w:hAnsi="Calibri"/>
                <w:color w:val="000000"/>
                <w:sz w:val="16"/>
                <w:szCs w:val="16"/>
              </w:rPr>
            </w:pPr>
          </w:p>
        </w:tc>
      </w:tr>
      <w:tr w:rsidR="001E1887" w:rsidRPr="00C10ACD" w14:paraId="49ED5800"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7FB"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14:paraId="49ED57FC"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22/09/2021</w:t>
            </w:r>
          </w:p>
        </w:tc>
        <w:tc>
          <w:tcPr>
            <w:tcW w:w="672" w:type="pct"/>
            <w:tcBorders>
              <w:top w:val="single" w:sz="4" w:space="0" w:color="auto"/>
              <w:left w:val="nil"/>
              <w:bottom w:val="single" w:sz="4" w:space="0" w:color="auto"/>
              <w:right w:val="single" w:sz="4" w:space="0" w:color="auto"/>
            </w:tcBorders>
          </w:tcPr>
          <w:p w14:paraId="49ED57FD"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7FE"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7FF" w14:textId="77777777" w:rsidR="001E1887" w:rsidRPr="00C10ACD" w:rsidRDefault="001E1887" w:rsidP="009C46B2">
            <w:pPr>
              <w:jc w:val="center"/>
              <w:rPr>
                <w:rFonts w:ascii="Calibri" w:hAnsi="Calibri"/>
                <w:color w:val="000000"/>
                <w:sz w:val="16"/>
                <w:szCs w:val="16"/>
              </w:rPr>
            </w:pPr>
          </w:p>
        </w:tc>
      </w:tr>
      <w:tr w:rsidR="001E1887" w:rsidRPr="00C10ACD" w14:paraId="49ED5806"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01"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14:paraId="49ED5802"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23/09/2021</w:t>
            </w:r>
          </w:p>
        </w:tc>
        <w:tc>
          <w:tcPr>
            <w:tcW w:w="672" w:type="pct"/>
            <w:tcBorders>
              <w:top w:val="single" w:sz="4" w:space="0" w:color="auto"/>
              <w:left w:val="nil"/>
              <w:bottom w:val="single" w:sz="4" w:space="0" w:color="auto"/>
              <w:right w:val="single" w:sz="4" w:space="0" w:color="auto"/>
            </w:tcBorders>
          </w:tcPr>
          <w:p w14:paraId="49ED5803"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804"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805" w14:textId="77777777" w:rsidR="001E1887" w:rsidRPr="00C10ACD" w:rsidRDefault="001E1887" w:rsidP="009C46B2">
            <w:pPr>
              <w:jc w:val="center"/>
              <w:rPr>
                <w:rFonts w:ascii="Calibri" w:hAnsi="Calibri"/>
                <w:color w:val="000000"/>
                <w:sz w:val="16"/>
                <w:szCs w:val="16"/>
              </w:rPr>
            </w:pPr>
          </w:p>
        </w:tc>
      </w:tr>
      <w:tr w:rsidR="001E1887" w:rsidRPr="00C10ACD" w14:paraId="49ED580C"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07"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14:paraId="49ED5808"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24/09/2021</w:t>
            </w:r>
          </w:p>
        </w:tc>
        <w:tc>
          <w:tcPr>
            <w:tcW w:w="672" w:type="pct"/>
            <w:tcBorders>
              <w:top w:val="single" w:sz="4" w:space="0" w:color="auto"/>
              <w:left w:val="nil"/>
              <w:bottom w:val="single" w:sz="4" w:space="0" w:color="auto"/>
              <w:right w:val="single" w:sz="4" w:space="0" w:color="auto"/>
            </w:tcBorders>
          </w:tcPr>
          <w:p w14:paraId="49ED5809"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80A"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80B" w14:textId="77777777" w:rsidR="001E1887" w:rsidRPr="00C10ACD" w:rsidRDefault="001E1887" w:rsidP="009C46B2">
            <w:pPr>
              <w:jc w:val="center"/>
              <w:rPr>
                <w:rFonts w:ascii="Calibri" w:hAnsi="Calibri"/>
                <w:color w:val="000000"/>
                <w:sz w:val="16"/>
                <w:szCs w:val="16"/>
              </w:rPr>
            </w:pPr>
          </w:p>
        </w:tc>
      </w:tr>
      <w:tr w:rsidR="001E1887" w:rsidRPr="00C10ACD" w14:paraId="49ED5812"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80D"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80E"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25/09/2021</w:t>
            </w:r>
          </w:p>
        </w:tc>
        <w:tc>
          <w:tcPr>
            <w:tcW w:w="672" w:type="pct"/>
            <w:tcBorders>
              <w:top w:val="single" w:sz="4" w:space="0" w:color="auto"/>
              <w:left w:val="nil"/>
              <w:bottom w:val="single" w:sz="4" w:space="0" w:color="auto"/>
              <w:right w:val="single" w:sz="4" w:space="0" w:color="auto"/>
            </w:tcBorders>
            <w:shd w:val="clear" w:color="auto" w:fill="D9D9D9"/>
          </w:tcPr>
          <w:p w14:paraId="49ED580F"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810"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811" w14:textId="77777777" w:rsidR="001E1887" w:rsidRPr="00C10ACD" w:rsidRDefault="001E1887" w:rsidP="009C46B2">
            <w:pPr>
              <w:jc w:val="center"/>
              <w:rPr>
                <w:rFonts w:ascii="Calibri" w:hAnsi="Calibri"/>
                <w:color w:val="000000"/>
                <w:sz w:val="16"/>
                <w:szCs w:val="16"/>
              </w:rPr>
            </w:pPr>
          </w:p>
        </w:tc>
      </w:tr>
      <w:tr w:rsidR="001E1887" w:rsidRPr="00C10ACD" w14:paraId="49ED5818"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9ED5813"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14:paraId="49ED5814"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26/09/2021</w:t>
            </w:r>
          </w:p>
        </w:tc>
        <w:tc>
          <w:tcPr>
            <w:tcW w:w="672" w:type="pct"/>
            <w:tcBorders>
              <w:top w:val="single" w:sz="4" w:space="0" w:color="auto"/>
              <w:left w:val="nil"/>
              <w:bottom w:val="single" w:sz="4" w:space="0" w:color="auto"/>
              <w:right w:val="single" w:sz="4" w:space="0" w:color="auto"/>
            </w:tcBorders>
            <w:shd w:val="clear" w:color="auto" w:fill="D9D9D9"/>
          </w:tcPr>
          <w:p w14:paraId="49ED5815"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14:paraId="49ED5816"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14:paraId="49ED5817" w14:textId="77777777" w:rsidR="001E1887" w:rsidRPr="00C10ACD" w:rsidRDefault="001E1887" w:rsidP="009C46B2">
            <w:pPr>
              <w:jc w:val="center"/>
              <w:rPr>
                <w:rFonts w:ascii="Calibri" w:hAnsi="Calibri"/>
                <w:color w:val="000000"/>
                <w:sz w:val="16"/>
                <w:szCs w:val="16"/>
              </w:rPr>
            </w:pPr>
          </w:p>
        </w:tc>
      </w:tr>
      <w:tr w:rsidR="001E1887" w:rsidRPr="00C10ACD" w14:paraId="49ED581E"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19"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14:paraId="49ED581A"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27/09/2021</w:t>
            </w:r>
          </w:p>
        </w:tc>
        <w:tc>
          <w:tcPr>
            <w:tcW w:w="672" w:type="pct"/>
            <w:tcBorders>
              <w:top w:val="single" w:sz="4" w:space="0" w:color="auto"/>
              <w:left w:val="nil"/>
              <w:bottom w:val="single" w:sz="4" w:space="0" w:color="auto"/>
              <w:right w:val="single" w:sz="4" w:space="0" w:color="auto"/>
            </w:tcBorders>
            <w:shd w:val="clear" w:color="auto" w:fill="FFFFFF"/>
          </w:tcPr>
          <w:p w14:paraId="49ED581B"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81C"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81D" w14:textId="77777777" w:rsidR="001E1887" w:rsidRPr="00C10ACD" w:rsidRDefault="001E1887" w:rsidP="009C46B2">
            <w:pPr>
              <w:jc w:val="center"/>
              <w:rPr>
                <w:rFonts w:ascii="Calibri" w:hAnsi="Calibri"/>
                <w:color w:val="000000"/>
                <w:sz w:val="16"/>
                <w:szCs w:val="16"/>
              </w:rPr>
            </w:pPr>
          </w:p>
        </w:tc>
      </w:tr>
      <w:tr w:rsidR="001E1887" w:rsidRPr="00C10ACD" w14:paraId="49ED5824"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1F"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14:paraId="49ED5820"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28/09/2021</w:t>
            </w:r>
          </w:p>
        </w:tc>
        <w:tc>
          <w:tcPr>
            <w:tcW w:w="672" w:type="pct"/>
            <w:tcBorders>
              <w:top w:val="single" w:sz="4" w:space="0" w:color="auto"/>
              <w:left w:val="nil"/>
              <w:bottom w:val="single" w:sz="4" w:space="0" w:color="auto"/>
              <w:right w:val="single" w:sz="4" w:space="0" w:color="auto"/>
            </w:tcBorders>
            <w:shd w:val="clear" w:color="auto" w:fill="FFFFFF"/>
          </w:tcPr>
          <w:p w14:paraId="49ED5821"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822"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823" w14:textId="77777777" w:rsidR="001E1887" w:rsidRPr="00C10ACD" w:rsidRDefault="001E1887" w:rsidP="009C46B2">
            <w:pPr>
              <w:jc w:val="center"/>
              <w:rPr>
                <w:rFonts w:ascii="Calibri" w:hAnsi="Calibri"/>
                <w:color w:val="000000"/>
                <w:sz w:val="16"/>
                <w:szCs w:val="16"/>
              </w:rPr>
            </w:pPr>
          </w:p>
        </w:tc>
      </w:tr>
      <w:tr w:rsidR="001E1887" w:rsidRPr="00C10ACD" w14:paraId="49ED582A"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25" w14:textId="77777777" w:rsidR="001E1887" w:rsidRPr="00C10ACD" w:rsidRDefault="001E1887" w:rsidP="009C46B2">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14:paraId="49ED5826" w14:textId="77777777" w:rsidR="001E1887" w:rsidRDefault="001E1887" w:rsidP="009C46B2">
            <w:pPr>
              <w:jc w:val="center"/>
              <w:rPr>
                <w:rFonts w:ascii="Calibri" w:hAnsi="Calibri"/>
                <w:color w:val="000000"/>
                <w:sz w:val="18"/>
                <w:szCs w:val="18"/>
              </w:rPr>
            </w:pPr>
            <w:r>
              <w:rPr>
                <w:rFonts w:ascii="Calibri" w:hAnsi="Calibri"/>
                <w:color w:val="000000"/>
                <w:sz w:val="18"/>
                <w:szCs w:val="18"/>
              </w:rPr>
              <w:t>29/09/2021</w:t>
            </w:r>
          </w:p>
        </w:tc>
        <w:tc>
          <w:tcPr>
            <w:tcW w:w="672" w:type="pct"/>
            <w:tcBorders>
              <w:top w:val="single" w:sz="4" w:space="0" w:color="auto"/>
              <w:left w:val="nil"/>
              <w:bottom w:val="single" w:sz="4" w:space="0" w:color="auto"/>
              <w:right w:val="single" w:sz="4" w:space="0" w:color="auto"/>
            </w:tcBorders>
            <w:shd w:val="clear" w:color="auto" w:fill="FFFFFF"/>
          </w:tcPr>
          <w:p w14:paraId="49ED5827"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14:paraId="49ED5828"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14:paraId="49ED5829" w14:textId="77777777" w:rsidR="001E1887" w:rsidRPr="00C10ACD" w:rsidRDefault="001E1887" w:rsidP="009C46B2">
            <w:pPr>
              <w:jc w:val="center"/>
              <w:rPr>
                <w:rFonts w:ascii="Calibri" w:hAnsi="Calibri"/>
                <w:color w:val="000000"/>
                <w:sz w:val="16"/>
                <w:szCs w:val="16"/>
              </w:rPr>
            </w:pPr>
          </w:p>
        </w:tc>
      </w:tr>
      <w:tr w:rsidR="001E1887" w:rsidRPr="00C10ACD" w14:paraId="49ED5830" w14:textId="77777777" w:rsidTr="009C46B2">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14:paraId="49ED582B" w14:textId="77777777" w:rsidR="001E1887" w:rsidRPr="00C10ACD" w:rsidRDefault="001E1887" w:rsidP="009C46B2">
            <w:pPr>
              <w:jc w:val="center"/>
              <w:rPr>
                <w:rFonts w:ascii="Calibri" w:hAnsi="Calibri"/>
                <w:color w:val="000000"/>
                <w:sz w:val="18"/>
                <w:szCs w:val="18"/>
              </w:rPr>
            </w:pPr>
            <w:r>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14:paraId="49ED582C" w14:textId="77777777" w:rsidR="001E1887" w:rsidRDefault="001E1887" w:rsidP="009C46B2">
            <w:pPr>
              <w:jc w:val="center"/>
              <w:rPr>
                <w:rFonts w:ascii="Calibri" w:hAnsi="Calibri"/>
                <w:color w:val="000000"/>
                <w:sz w:val="18"/>
                <w:szCs w:val="18"/>
              </w:rPr>
            </w:pPr>
            <w:r>
              <w:rPr>
                <w:rFonts w:ascii="Calibri" w:hAnsi="Calibri"/>
                <w:color w:val="000000"/>
                <w:sz w:val="18"/>
                <w:szCs w:val="18"/>
              </w:rPr>
              <w:t>30/09/2021</w:t>
            </w:r>
          </w:p>
        </w:tc>
        <w:tc>
          <w:tcPr>
            <w:tcW w:w="672" w:type="pct"/>
            <w:tcBorders>
              <w:top w:val="single" w:sz="4" w:space="0" w:color="auto"/>
              <w:left w:val="nil"/>
              <w:bottom w:val="single" w:sz="4" w:space="0" w:color="auto"/>
              <w:right w:val="single" w:sz="4" w:space="0" w:color="auto"/>
            </w:tcBorders>
            <w:shd w:val="clear" w:color="auto" w:fill="FFFFFF"/>
          </w:tcPr>
          <w:p w14:paraId="49ED582D" w14:textId="77777777" w:rsidR="001E1887" w:rsidRPr="00C10ACD" w:rsidRDefault="001E1887" w:rsidP="009C46B2">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tcPr>
          <w:p w14:paraId="49ED582E" w14:textId="77777777" w:rsidR="001E1887" w:rsidRPr="00C10ACD" w:rsidRDefault="001E1887" w:rsidP="009C46B2">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tcPr>
          <w:p w14:paraId="49ED582F" w14:textId="77777777" w:rsidR="001E1887" w:rsidRPr="00C10ACD" w:rsidRDefault="001E1887" w:rsidP="009C46B2">
            <w:pPr>
              <w:jc w:val="center"/>
              <w:rPr>
                <w:rFonts w:ascii="Calibri" w:hAnsi="Calibri"/>
                <w:color w:val="000000"/>
                <w:sz w:val="16"/>
                <w:szCs w:val="16"/>
              </w:rPr>
            </w:pPr>
          </w:p>
        </w:tc>
      </w:tr>
      <w:tr w:rsidR="009B75F3" w:rsidRPr="00C10ACD" w14:paraId="49ED583D" w14:textId="77777777" w:rsidTr="009C46B2">
        <w:trPr>
          <w:gridAfter w:val="1"/>
          <w:wAfter w:w="172" w:type="pct"/>
          <w:trHeight w:val="1365"/>
        </w:trPr>
        <w:tc>
          <w:tcPr>
            <w:tcW w:w="1691" w:type="pct"/>
            <w:gridSpan w:val="4"/>
            <w:shd w:val="clear" w:color="auto" w:fill="auto"/>
          </w:tcPr>
          <w:p w14:paraId="49ED5831" w14:textId="77777777" w:rsidR="009B75F3" w:rsidRPr="004121AB" w:rsidRDefault="009B75F3" w:rsidP="009C46B2">
            <w:pPr>
              <w:rPr>
                <w:rFonts w:ascii="Calibri" w:hAnsi="Calibri"/>
                <w:bCs/>
                <w:color w:val="000000"/>
                <w:sz w:val="18"/>
                <w:szCs w:val="18"/>
              </w:rPr>
            </w:pPr>
            <w:r w:rsidRPr="002C585C">
              <w:rPr>
                <w:rFonts w:ascii="Calibri" w:hAnsi="Calibri"/>
                <w:bCs/>
                <w:color w:val="000000"/>
                <w:sz w:val="18"/>
                <w:szCs w:val="18"/>
              </w:rPr>
              <w:t xml:space="preserve">        </w:t>
            </w:r>
            <w:r w:rsidRPr="004121AB">
              <w:rPr>
                <w:rFonts w:ascii="Calibri" w:hAnsi="Calibri"/>
                <w:bCs/>
                <w:color w:val="000000"/>
                <w:sz w:val="18"/>
                <w:szCs w:val="18"/>
              </w:rPr>
              <w:t>Ο/Η αναπληρωτής/τρια ΕΕΠ/ΕΒΠ</w:t>
            </w:r>
          </w:p>
          <w:p w14:paraId="49ED5832" w14:textId="77777777" w:rsidR="009B75F3" w:rsidRPr="004121AB" w:rsidRDefault="009B75F3" w:rsidP="009C46B2">
            <w:pPr>
              <w:rPr>
                <w:rFonts w:ascii="Calibri" w:hAnsi="Calibri"/>
                <w:bCs/>
                <w:color w:val="000000"/>
                <w:sz w:val="16"/>
                <w:szCs w:val="16"/>
              </w:rPr>
            </w:pPr>
          </w:p>
          <w:p w14:paraId="49ED5833" w14:textId="77777777" w:rsidR="009B75F3" w:rsidRPr="004121AB" w:rsidRDefault="009B75F3" w:rsidP="009C46B2">
            <w:pPr>
              <w:rPr>
                <w:rFonts w:ascii="Calibri" w:hAnsi="Calibri"/>
                <w:bCs/>
                <w:color w:val="000000"/>
                <w:sz w:val="16"/>
                <w:szCs w:val="16"/>
              </w:rPr>
            </w:pPr>
          </w:p>
          <w:p w14:paraId="49ED5834" w14:textId="77777777" w:rsidR="009B75F3" w:rsidRPr="004121AB" w:rsidRDefault="009B75F3" w:rsidP="009C46B2">
            <w:pPr>
              <w:rPr>
                <w:rFonts w:ascii="Calibri" w:hAnsi="Calibri"/>
                <w:bCs/>
                <w:color w:val="000000"/>
                <w:sz w:val="16"/>
                <w:szCs w:val="16"/>
              </w:rPr>
            </w:pPr>
          </w:p>
          <w:p w14:paraId="49ED5835" w14:textId="77777777" w:rsidR="009B75F3" w:rsidRPr="004121AB" w:rsidRDefault="009B75F3" w:rsidP="009C46B2">
            <w:pPr>
              <w:rPr>
                <w:rFonts w:ascii="Calibri" w:hAnsi="Calibri"/>
                <w:bCs/>
                <w:color w:val="000000"/>
                <w:sz w:val="16"/>
                <w:szCs w:val="16"/>
              </w:rPr>
            </w:pPr>
          </w:p>
          <w:p w14:paraId="49ED5836" w14:textId="77777777" w:rsidR="009B75F3" w:rsidRPr="004121AB" w:rsidRDefault="009B75F3" w:rsidP="009C46B2">
            <w:pPr>
              <w:rPr>
                <w:rFonts w:ascii="Calibri" w:hAnsi="Calibri"/>
                <w:bCs/>
                <w:color w:val="000000"/>
                <w:sz w:val="16"/>
                <w:szCs w:val="16"/>
              </w:rPr>
            </w:pPr>
            <w:r w:rsidRPr="004121AB">
              <w:rPr>
                <w:rFonts w:ascii="Calibri" w:hAnsi="Calibri"/>
                <w:bCs/>
                <w:color w:val="000000"/>
                <w:sz w:val="16"/>
                <w:szCs w:val="16"/>
              </w:rPr>
              <w:t xml:space="preserve">                                    (Υπογραφή)</w:t>
            </w:r>
          </w:p>
          <w:p w14:paraId="49ED5837" w14:textId="77777777" w:rsidR="009B75F3" w:rsidRPr="004121AB" w:rsidRDefault="009B75F3" w:rsidP="009C46B2">
            <w:pPr>
              <w:rPr>
                <w:rFonts w:ascii="Calibri" w:hAnsi="Calibri" w:cs="Calibri"/>
                <w:sz w:val="18"/>
                <w:szCs w:val="18"/>
              </w:rPr>
            </w:pPr>
            <w:r w:rsidRPr="004121AB">
              <w:rPr>
                <w:rFonts w:ascii="Calibri" w:hAnsi="Calibri"/>
                <w:color w:val="000000"/>
                <w:sz w:val="16"/>
                <w:szCs w:val="16"/>
              </w:rPr>
              <w:t>.</w:t>
            </w:r>
          </w:p>
        </w:tc>
        <w:tc>
          <w:tcPr>
            <w:tcW w:w="3137" w:type="pct"/>
            <w:gridSpan w:val="2"/>
            <w:shd w:val="clear" w:color="auto" w:fill="auto"/>
          </w:tcPr>
          <w:p w14:paraId="49ED5838" w14:textId="156CF028" w:rsidR="005A42D5" w:rsidRPr="004121AB" w:rsidRDefault="005A42D5" w:rsidP="005A42D5">
            <w:pPr>
              <w:jc w:val="both"/>
              <w:rPr>
                <w:rFonts w:ascii="Calibri" w:hAnsi="Calibri"/>
                <w:color w:val="000000"/>
                <w:sz w:val="18"/>
                <w:szCs w:val="18"/>
              </w:rPr>
            </w:pPr>
            <w:r w:rsidRPr="004121AB">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ΕΡΓΑΣΙΑΣ είναι σύμφωνη με το προβλεπόμενο ωράριο εργασίας του ΕΕΠ</w:t>
            </w:r>
            <w:r w:rsidR="009907B5" w:rsidRPr="004121AB">
              <w:rPr>
                <w:rFonts w:ascii="Calibri" w:hAnsi="Calibri"/>
                <w:color w:val="000000"/>
                <w:sz w:val="18"/>
                <w:szCs w:val="18"/>
              </w:rPr>
              <w:t>-</w:t>
            </w:r>
            <w:r w:rsidRPr="004121AB">
              <w:rPr>
                <w:rFonts w:ascii="Calibri" w:hAnsi="Calibri"/>
                <w:color w:val="000000"/>
                <w:sz w:val="18"/>
                <w:szCs w:val="18"/>
              </w:rPr>
              <w:t>/ΕΒΠ</w:t>
            </w:r>
            <w:r w:rsidR="00DD2279" w:rsidRPr="004121AB">
              <w:t>/</w:t>
            </w:r>
            <w:r w:rsidR="00DD2279" w:rsidRPr="004121AB">
              <w:rPr>
                <w:rFonts w:ascii="Calibri" w:hAnsi="Calibri"/>
                <w:color w:val="000000"/>
                <w:sz w:val="18"/>
                <w:szCs w:val="18"/>
              </w:rPr>
              <w:t>αναπληρωτή εκπαιδευτικού ΠΕ87.02-Νοσηλευτικής/ ΤΕ01.30-Βοηθών Βρεφοκόμων-Παιδοκόμων</w:t>
            </w:r>
            <w:r w:rsidRPr="004121AB">
              <w:rPr>
                <w:rFonts w:ascii="Calibri" w:hAnsi="Calibri"/>
                <w:color w:val="000000"/>
                <w:sz w:val="18"/>
                <w:szCs w:val="18"/>
              </w:rPr>
              <w:t>.</w:t>
            </w:r>
          </w:p>
          <w:p w14:paraId="49ED583A" w14:textId="77777777" w:rsidR="009B75F3" w:rsidRPr="004121AB" w:rsidRDefault="009B75F3" w:rsidP="009C46B2">
            <w:pPr>
              <w:rPr>
                <w:rFonts w:ascii="Calibri" w:hAnsi="Calibri"/>
                <w:color w:val="000000"/>
                <w:sz w:val="16"/>
                <w:szCs w:val="16"/>
              </w:rPr>
            </w:pPr>
          </w:p>
          <w:p w14:paraId="49ED583B" w14:textId="77777777" w:rsidR="009B75F3" w:rsidRPr="004121AB" w:rsidRDefault="009B75F3" w:rsidP="009C46B2">
            <w:pPr>
              <w:rPr>
                <w:rFonts w:ascii="Calibri" w:hAnsi="Calibri"/>
                <w:color w:val="000000"/>
                <w:sz w:val="16"/>
                <w:szCs w:val="16"/>
              </w:rPr>
            </w:pPr>
            <w:r w:rsidRPr="004121AB">
              <w:rPr>
                <w:rFonts w:ascii="Calibri" w:hAnsi="Calibri"/>
                <w:color w:val="000000"/>
                <w:sz w:val="16"/>
                <w:szCs w:val="16"/>
              </w:rPr>
              <w:t xml:space="preserve">                                                    Ο/Η ΔΙΕΥΘΥΝΤΗΣ/ΝΤΡΙΑ</w:t>
            </w:r>
          </w:p>
          <w:p w14:paraId="49ED583C" w14:textId="77777777" w:rsidR="009B75F3" w:rsidRPr="002C585C" w:rsidRDefault="009B75F3" w:rsidP="009C46B2">
            <w:pPr>
              <w:rPr>
                <w:rFonts w:ascii="Calibri" w:hAnsi="Calibri" w:cs="Calibri"/>
                <w:sz w:val="18"/>
                <w:szCs w:val="18"/>
              </w:rPr>
            </w:pPr>
            <w:r w:rsidRPr="004121AB">
              <w:rPr>
                <w:rFonts w:ascii="Calibri" w:hAnsi="Calibri"/>
                <w:color w:val="000000"/>
                <w:sz w:val="18"/>
                <w:szCs w:val="18"/>
              </w:rPr>
              <w:tab/>
            </w:r>
            <w:r w:rsidRPr="004121AB">
              <w:rPr>
                <w:rFonts w:ascii="Calibri" w:hAnsi="Calibri"/>
                <w:color w:val="000000"/>
                <w:sz w:val="18"/>
                <w:szCs w:val="18"/>
              </w:rPr>
              <w:tab/>
              <w:t xml:space="preserve">          (Υπογραφή – Σφραγίδα</w:t>
            </w:r>
          </w:p>
        </w:tc>
      </w:tr>
    </w:tbl>
    <w:p w14:paraId="49ED583F" w14:textId="0F45E9F4" w:rsidR="001E1887" w:rsidRPr="00DA3FFA" w:rsidRDefault="001E1887" w:rsidP="00DD2279">
      <w:pPr>
        <w:jc w:val="both"/>
        <w:rPr>
          <w:rFonts w:ascii="Calibri" w:hAnsi="Calibri"/>
          <w:b/>
          <w:color w:val="000000"/>
          <w:sz w:val="22"/>
          <w:szCs w:val="22"/>
          <w:u w:val="single"/>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14:paraId="49ED5840" w14:textId="77777777" w:rsidR="001E1887" w:rsidRPr="00A66D51" w:rsidRDefault="001E1887" w:rsidP="0049394D">
      <w:pPr>
        <w:jc w:val="center"/>
        <w:rPr>
          <w:rFonts w:asciiTheme="minorHAnsi" w:hAnsiTheme="minorHAnsi" w:cstheme="minorHAnsi"/>
          <w:b/>
          <w:bCs/>
          <w:caps/>
          <w:color w:val="000000"/>
          <w:sz w:val="22"/>
          <w:szCs w:val="22"/>
          <w:highlight w:val="cyan"/>
          <w:u w:val="single"/>
        </w:rPr>
      </w:pPr>
      <w:r>
        <w:rPr>
          <w:rFonts w:asciiTheme="minorHAnsi" w:hAnsiTheme="minorHAnsi" w:cstheme="minorHAnsi"/>
          <w:b/>
          <w:bCs/>
          <w:caps/>
          <w:color w:val="000000"/>
          <w:sz w:val="22"/>
          <w:szCs w:val="22"/>
          <w:highlight w:val="cyan"/>
          <w:u w:val="single"/>
        </w:rPr>
        <w:br w:type="page"/>
      </w:r>
      <w:r w:rsidRPr="00F75A00">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ΕΕΠ/ΕΒΠ</w:t>
      </w:r>
    </w:p>
    <w:p w14:paraId="49ED5841"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F75A00">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F75A00">
        <w:rPr>
          <w:rFonts w:asciiTheme="minorHAnsi" w:hAnsiTheme="minorHAnsi" w:cstheme="minorHAnsi"/>
          <w:color w:val="000000"/>
          <w:sz w:val="22"/>
          <w:szCs w:val="22"/>
          <w:vertAlign w:val="superscript"/>
        </w:rPr>
        <w:t>η</w:t>
      </w:r>
      <w:r w:rsidRPr="00F75A00">
        <w:rPr>
          <w:rFonts w:asciiTheme="minorHAnsi" w:hAnsiTheme="minorHAnsi" w:cstheme="minorHAnsi"/>
          <w:color w:val="000000"/>
          <w:sz w:val="22"/>
          <w:szCs w:val="22"/>
        </w:rPr>
        <w:t xml:space="preserve"> ημέρα κάθε μήνα για το διάστημα του προηγούμενου μήνα και πρέπει να </w:t>
      </w:r>
      <w:r w:rsidRPr="004121AB">
        <w:rPr>
          <w:rFonts w:asciiTheme="minorHAnsi" w:hAnsiTheme="minorHAnsi" w:cstheme="minorHAnsi"/>
          <w:color w:val="000000"/>
          <w:sz w:val="22"/>
          <w:szCs w:val="22"/>
        </w:rPr>
        <w:t>φέρει τις απαιτούμενες υπογραφές και σφραγίδες.</w:t>
      </w:r>
    </w:p>
    <w:p w14:paraId="49ED5842" w14:textId="2AAB414A"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4121AB">
        <w:rPr>
          <w:rFonts w:asciiTheme="minorHAnsi" w:hAnsiTheme="minorHAnsi" w:cstheme="minorHAnsi"/>
          <w:color w:val="000000"/>
          <w:sz w:val="22"/>
          <w:szCs w:val="22"/>
        </w:rPr>
        <w:t>Το Ατομικό Ημερήσιο Απουσιολόγιο ελέγχεται και υπογράφεται ΥΠΟΧΡΕΩΤΙΚΑ από τον αναπληρωτή ΕΕΠ/ΕΒΠ</w:t>
      </w:r>
      <w:r w:rsidR="00DD2279" w:rsidRPr="004121AB">
        <w:rPr>
          <w:rFonts w:asciiTheme="minorHAnsi" w:hAnsiTheme="minorHAnsi" w:cstheme="minorHAnsi"/>
          <w:color w:val="000000"/>
          <w:sz w:val="22"/>
          <w:szCs w:val="22"/>
        </w:rPr>
        <w:t>/εκπαιδευτικό ΠΕ87.02-Νοσηλευτική</w:t>
      </w:r>
      <w:r w:rsidR="00DD2279" w:rsidRPr="004121AB">
        <w:rPr>
          <w:rFonts w:asciiTheme="minorHAnsi" w:hAnsiTheme="minorHAnsi"/>
          <w:sz w:val="22"/>
          <w:szCs w:val="22"/>
        </w:rPr>
        <w:t>ς/</w:t>
      </w:r>
      <w:r w:rsidR="00DD2279" w:rsidRPr="004121AB">
        <w:rPr>
          <w:rFonts w:asciiTheme="minorHAnsi" w:hAnsiTheme="minorHAnsi" w:cstheme="minorHAnsi"/>
          <w:color w:val="000000"/>
          <w:sz w:val="22"/>
          <w:szCs w:val="22"/>
        </w:rPr>
        <w:t xml:space="preserve">εκπαιδευτικό </w:t>
      </w:r>
      <w:r w:rsidR="00DD2279" w:rsidRPr="004121AB">
        <w:rPr>
          <w:rFonts w:asciiTheme="minorHAnsi" w:hAnsiTheme="minorHAnsi" w:cstheme="minorHAnsi"/>
          <w:bCs/>
          <w:sz w:val="22"/>
          <w:szCs w:val="22"/>
        </w:rPr>
        <w:t>ΤΕ01.30-Βοηθών Βρεφοκόμων-Παιδοκόμων</w:t>
      </w:r>
      <w:r w:rsidRPr="004121AB">
        <w:rPr>
          <w:rFonts w:asciiTheme="minorHAnsi" w:hAnsiTheme="minorHAnsi" w:cstheme="minorHAnsi"/>
          <w:color w:val="000000"/>
          <w:sz w:val="22"/>
          <w:szCs w:val="22"/>
        </w:rPr>
        <w:t xml:space="preserve"> και τον Διευθυντή της Σχολικής Μονάδας, ακόμη και σε περίπτωση που δεν υπάρχουν άδειες/απεργίες/απουσίες (κενό Απουσιολόγιο). </w:t>
      </w:r>
    </w:p>
    <w:p w14:paraId="49ED5843"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4121AB">
        <w:rPr>
          <w:rFonts w:asciiTheme="minorHAnsi" w:hAnsiTheme="minorHAnsi" w:cs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14:paraId="49ED5844"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sz w:val="22"/>
          <w:szCs w:val="22"/>
        </w:rPr>
      </w:pPr>
      <w:r w:rsidRPr="004121AB">
        <w:rPr>
          <w:rFonts w:asciiTheme="minorHAnsi" w:hAnsiTheme="minorHAnsi" w:cstheme="minorHAnsi"/>
          <w:color w:val="000000"/>
          <w:sz w:val="22"/>
          <w:szCs w:val="22"/>
        </w:rPr>
        <w:t>Σε περίπτωση που το Απουσιολόγιο αναρτάται στην πλατφόρμα (</w:t>
      </w:r>
      <w:r w:rsidRPr="004121AB">
        <w:rPr>
          <w:rFonts w:asciiTheme="minorHAnsi" w:hAnsiTheme="minorHAnsi" w:cstheme="minorHAnsi"/>
          <w:b/>
          <w:bCs/>
          <w:color w:val="0000FF"/>
          <w:sz w:val="22"/>
          <w:szCs w:val="22"/>
          <w:lang w:val="en-US"/>
        </w:rPr>
        <w:t>invoices</w:t>
      </w:r>
      <w:r w:rsidRPr="004121AB">
        <w:rPr>
          <w:rFonts w:asciiTheme="minorHAnsi" w:hAnsiTheme="minorHAnsi" w:cstheme="minorHAnsi"/>
          <w:b/>
          <w:bCs/>
          <w:color w:val="0000FF"/>
          <w:sz w:val="22"/>
          <w:szCs w:val="22"/>
        </w:rPr>
        <w:t>-</w:t>
      </w:r>
      <w:r w:rsidRPr="004121AB">
        <w:rPr>
          <w:rFonts w:asciiTheme="minorHAnsi" w:hAnsiTheme="minorHAnsi" w:cstheme="minorHAnsi"/>
          <w:b/>
          <w:bCs/>
          <w:color w:val="0000FF"/>
          <w:sz w:val="22"/>
          <w:szCs w:val="22"/>
          <w:lang w:val="en-US"/>
        </w:rPr>
        <w:t>schools</w:t>
      </w:r>
      <w:r w:rsidRPr="004121AB">
        <w:rPr>
          <w:rFonts w:asciiTheme="minorHAnsi" w:hAnsiTheme="minorHAnsi" w:cs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14:paraId="49ED5845"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4121AB">
        <w:rPr>
          <w:rFonts w:ascii="Calibri" w:hAnsi="Calibri"/>
          <w:color w:val="000000"/>
          <w:sz w:val="22"/>
          <w:szCs w:val="22"/>
        </w:rPr>
        <w:t>Στη στήλη</w:t>
      </w:r>
      <w:r w:rsidRPr="004121AB">
        <w:t xml:space="preserve"> </w:t>
      </w:r>
      <w:r w:rsidRPr="004121AB">
        <w:rPr>
          <w:rFonts w:ascii="Calibri" w:hAnsi="Calibri"/>
          <w:b/>
          <w:color w:val="000000"/>
          <w:sz w:val="22"/>
          <w:szCs w:val="22"/>
        </w:rPr>
        <w:t>«ΩΡΕΣ ΕΡΓΑΣΙΑΣ»</w:t>
      </w:r>
      <w:r w:rsidRPr="004121AB">
        <w:t xml:space="preserve"> </w:t>
      </w:r>
      <w:r w:rsidRPr="004121AB">
        <w:rPr>
          <w:rFonts w:ascii="Calibri" w:hAnsi="Calibri"/>
          <w:b/>
          <w:color w:val="000000"/>
          <w:sz w:val="22"/>
          <w:szCs w:val="22"/>
        </w:rPr>
        <w:t>αναγράφεται</w:t>
      </w:r>
      <w:r w:rsidRPr="004121AB">
        <w:rPr>
          <w:rFonts w:ascii="Calibri" w:hAnsi="Calibri"/>
          <w:color w:val="000000"/>
          <w:sz w:val="22"/>
          <w:szCs w:val="22"/>
        </w:rPr>
        <w:t xml:space="preserve"> ο αριθμός των ωρών</w:t>
      </w:r>
      <w:r w:rsidR="00464B42" w:rsidRPr="004121AB">
        <w:rPr>
          <w:rFonts w:ascii="Calibri" w:hAnsi="Calibri"/>
          <w:color w:val="000000"/>
          <w:sz w:val="22"/>
          <w:szCs w:val="22"/>
        </w:rPr>
        <w:t xml:space="preserve"> εργασίας</w:t>
      </w:r>
      <w:r w:rsidRPr="004121AB">
        <w:rPr>
          <w:rFonts w:ascii="Calibri" w:hAnsi="Calibri"/>
          <w:color w:val="000000"/>
          <w:sz w:val="22"/>
          <w:szCs w:val="22"/>
        </w:rPr>
        <w:t xml:space="preserve"> που κατανέμονται σε κάθε ημέρα με βάση το πλήρες ωράριο </w:t>
      </w:r>
      <w:r w:rsidR="00464B42" w:rsidRPr="004121AB">
        <w:rPr>
          <w:rFonts w:ascii="Calibri" w:hAnsi="Calibri"/>
          <w:color w:val="000000"/>
          <w:sz w:val="22"/>
          <w:szCs w:val="22"/>
        </w:rPr>
        <w:t>εργασίας</w:t>
      </w:r>
      <w:r w:rsidRPr="004121AB">
        <w:rPr>
          <w:rFonts w:ascii="Calibri" w:hAnsi="Calibri"/>
          <w:color w:val="000000"/>
          <w:sz w:val="22"/>
          <w:szCs w:val="22"/>
        </w:rPr>
        <w:t xml:space="preserve"> των ΕΕΠ/ΕΒΠ.</w:t>
      </w:r>
    </w:p>
    <w:p w14:paraId="49ED5846"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4121AB">
        <w:rPr>
          <w:rFonts w:ascii="Calibri" w:hAnsi="Calibri"/>
          <w:color w:val="000000"/>
          <w:sz w:val="22"/>
          <w:szCs w:val="22"/>
        </w:rPr>
        <w:t xml:space="preserve">Η </w:t>
      </w:r>
      <w:r w:rsidRPr="004121AB">
        <w:rPr>
          <w:rFonts w:asciiTheme="minorHAnsi" w:hAnsiTheme="minorHAnsi" w:cstheme="minorHAnsi"/>
          <w:color w:val="000000"/>
          <w:sz w:val="22"/>
          <w:szCs w:val="22"/>
        </w:rPr>
        <w:t>Στήλη</w:t>
      </w:r>
      <w:r w:rsidRPr="004121AB">
        <w:rPr>
          <w:rFonts w:ascii="Calibri" w:hAnsi="Calibri"/>
          <w:color w:val="000000"/>
          <w:sz w:val="22"/>
          <w:szCs w:val="22"/>
        </w:rPr>
        <w:t xml:space="preserve"> </w:t>
      </w:r>
      <w:r w:rsidRPr="004121AB">
        <w:rPr>
          <w:rFonts w:ascii="Calibri" w:hAnsi="Calibri"/>
          <w:b/>
          <w:color w:val="000000"/>
          <w:sz w:val="22"/>
          <w:szCs w:val="22"/>
        </w:rPr>
        <w:t>«ΩΡΕΣ ΕΡΓΑΣΙΑΣ» δεν συμπληρώνεται σε μη εργάσιμες ημέρες (Σ/Κ, Επίσημες αργίες, Τοπικές αργίες, Πάσχα, Χριστούγεννα, κλπ)</w:t>
      </w:r>
    </w:p>
    <w:p w14:paraId="49ED5847"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color w:val="000000"/>
          <w:sz w:val="22"/>
          <w:szCs w:val="22"/>
        </w:rPr>
      </w:pPr>
      <w:r w:rsidRPr="004121AB">
        <w:rPr>
          <w:rFonts w:asciiTheme="minorHAnsi" w:hAnsiTheme="minorHAnsi" w:cstheme="minorHAnsi"/>
          <w:color w:val="000000"/>
          <w:sz w:val="22"/>
          <w:szCs w:val="22"/>
        </w:rPr>
        <w:t>Στη στήλη «</w:t>
      </w:r>
      <w:r w:rsidRPr="004121AB">
        <w:rPr>
          <w:rFonts w:asciiTheme="minorHAnsi" w:hAnsiTheme="minorHAnsi" w:cstheme="minorHAnsi"/>
          <w:b/>
          <w:color w:val="000000"/>
          <w:sz w:val="22"/>
          <w:szCs w:val="22"/>
        </w:rPr>
        <w:t>ΑΙΤΙΟΛΟΓΙΑ (ΕΙΔΟΣ ΑΔΕΙΑΣ / ΑΠΕΡΓΙΑ/ ΣΤΑΣΗ ΕΡΓΑΣΙΑΣ /ΑΠΟΥΣΙΑ</w:t>
      </w:r>
      <w:r w:rsidRPr="004121AB">
        <w:rPr>
          <w:rFonts w:asciiTheme="minorHAnsi" w:hAnsiTheme="minorHAnsi" w:cstheme="minorHAnsi"/>
          <w:color w:val="000000"/>
          <w:sz w:val="22"/>
          <w:szCs w:val="22"/>
        </w:rPr>
        <w:t xml:space="preserve">)»: Αναγράφεται η αιτιολογία της απουσίας. </w:t>
      </w:r>
    </w:p>
    <w:p w14:paraId="49ED5848" w14:textId="77777777" w:rsidR="001E1887" w:rsidRPr="004121AB" w:rsidRDefault="001E1887" w:rsidP="001E1887">
      <w:pPr>
        <w:numPr>
          <w:ilvl w:val="0"/>
          <w:numId w:val="55"/>
        </w:numPr>
        <w:spacing w:after="120" w:line="276" w:lineRule="auto"/>
        <w:ind w:left="567" w:hanging="501"/>
        <w:jc w:val="both"/>
        <w:rPr>
          <w:rFonts w:asciiTheme="minorHAnsi" w:hAnsiTheme="minorHAnsi" w:cstheme="minorHAnsi"/>
          <w:sz w:val="22"/>
          <w:szCs w:val="22"/>
        </w:rPr>
      </w:pPr>
      <w:r w:rsidRPr="004121AB">
        <w:rPr>
          <w:rFonts w:asciiTheme="minorHAnsi" w:hAnsiTheme="minorHAnsi" w:cstheme="minorHAnsi"/>
          <w:color w:val="000000"/>
          <w:sz w:val="22"/>
          <w:szCs w:val="22"/>
        </w:rPr>
        <w:t>Στήλη</w:t>
      </w:r>
      <w:r w:rsidRPr="004121AB">
        <w:rPr>
          <w:rFonts w:asciiTheme="minorHAnsi" w:hAnsiTheme="minorHAnsi" w:cstheme="minorHAnsi"/>
          <w:sz w:val="22"/>
          <w:szCs w:val="22"/>
        </w:rPr>
        <w:t xml:space="preserve"> </w:t>
      </w:r>
      <w:r w:rsidRPr="004121AB">
        <w:rPr>
          <w:rFonts w:asciiTheme="minorHAnsi" w:hAnsiTheme="minorHAnsi" w:cstheme="minorHAnsi"/>
          <w:b/>
          <w:bCs/>
          <w:sz w:val="22"/>
          <w:szCs w:val="22"/>
        </w:rPr>
        <w:t xml:space="preserve">«ΔΙΕΥΚΡΙΝΙΣΕΙΣ»: </w:t>
      </w:r>
      <w:r w:rsidRPr="004121AB">
        <w:rPr>
          <w:rFonts w:asciiTheme="minorHAnsi" w:hAnsiTheme="minorHAnsi" w:cstheme="minorHAnsi"/>
          <w:sz w:val="22"/>
          <w:szCs w:val="22"/>
          <w:u w:val="single"/>
        </w:rPr>
        <w:t>αναγράφονται</w:t>
      </w:r>
      <w:r w:rsidRPr="004121AB">
        <w:rPr>
          <w:rFonts w:asciiTheme="minorHAnsi" w:hAnsiTheme="minorHAnsi" w:cstheme="minorHAnsi"/>
          <w:sz w:val="22"/>
          <w:szCs w:val="22"/>
        </w:rPr>
        <w:t xml:space="preserve"> πρόσθετες</w:t>
      </w:r>
      <w:r w:rsidRPr="004121AB">
        <w:rPr>
          <w:rFonts w:asciiTheme="minorHAnsi" w:hAnsiTheme="minorHAnsi" w:cstheme="minorHAnsi"/>
          <w:sz w:val="22"/>
          <w:szCs w:val="22"/>
          <w:u w:val="single"/>
        </w:rPr>
        <w:t xml:space="preserve"> </w:t>
      </w:r>
      <w:r w:rsidRPr="004121AB">
        <w:rPr>
          <w:rFonts w:asciiTheme="minorHAnsi" w:hAnsiTheme="minorHAnsi" w:cstheme="minorHAnsi"/>
          <w:sz w:val="22"/>
          <w:szCs w:val="22"/>
        </w:rPr>
        <w:t xml:space="preserve">επεξηγήσεις όπως : </w:t>
      </w:r>
    </w:p>
    <w:p w14:paraId="49ED5849" w14:textId="77777777" w:rsidR="001E1887" w:rsidRPr="004121AB" w:rsidRDefault="001E1887" w:rsidP="001E1887">
      <w:pPr>
        <w:numPr>
          <w:ilvl w:val="1"/>
          <w:numId w:val="55"/>
        </w:numPr>
        <w:spacing w:after="120" w:line="276" w:lineRule="auto"/>
        <w:jc w:val="both"/>
        <w:rPr>
          <w:rFonts w:asciiTheme="minorHAnsi" w:hAnsiTheme="minorHAnsi" w:cstheme="minorHAnsi"/>
          <w:sz w:val="22"/>
          <w:szCs w:val="22"/>
        </w:rPr>
      </w:pPr>
      <w:r w:rsidRPr="004121AB">
        <w:rPr>
          <w:rFonts w:asciiTheme="minorHAnsi" w:hAnsiTheme="minorHAnsi" w:cstheme="minorHAnsi"/>
          <w:sz w:val="22"/>
          <w:szCs w:val="22"/>
        </w:rPr>
        <w:t>«</w:t>
      </w:r>
      <w:r w:rsidRPr="004121AB">
        <w:rPr>
          <w:rFonts w:asciiTheme="minorHAnsi" w:hAnsiTheme="minorHAnsi" w:cstheme="minorHAnsi"/>
          <w:b/>
          <w:sz w:val="22"/>
          <w:szCs w:val="22"/>
        </w:rPr>
        <w:t>Ενέργειες προετοιμασίας για την έναρξη των μαθημάτων</w:t>
      </w:r>
      <w:r w:rsidRPr="004121AB">
        <w:rPr>
          <w:rFonts w:asciiTheme="minorHAnsi" w:hAnsiTheme="minorHAnsi" w:cstheme="minorHAnsi"/>
          <w:sz w:val="22"/>
          <w:szCs w:val="22"/>
        </w:rPr>
        <w:t>», για το χρονικό διάστημα από την έναρξη λειτουργίας της σχολικής μονάδας μέχρι την έναρξη των μαθημάτων.</w:t>
      </w:r>
    </w:p>
    <w:p w14:paraId="49ED584A" w14:textId="77777777" w:rsidR="001E1887" w:rsidRPr="004121AB" w:rsidRDefault="001E1887" w:rsidP="001E1887">
      <w:pPr>
        <w:numPr>
          <w:ilvl w:val="1"/>
          <w:numId w:val="55"/>
        </w:numPr>
        <w:spacing w:after="120" w:line="276" w:lineRule="auto"/>
        <w:jc w:val="both"/>
        <w:rPr>
          <w:rFonts w:asciiTheme="minorHAnsi" w:hAnsiTheme="minorHAnsi" w:cstheme="minorHAnsi"/>
          <w:sz w:val="22"/>
          <w:szCs w:val="22"/>
        </w:rPr>
      </w:pPr>
      <w:r w:rsidRPr="004121AB">
        <w:rPr>
          <w:rFonts w:asciiTheme="minorHAnsi" w:hAnsiTheme="minorHAnsi" w:cstheme="minorHAnsi"/>
          <w:sz w:val="22"/>
          <w:szCs w:val="22"/>
        </w:rPr>
        <w:t>«</w:t>
      </w:r>
      <w:r w:rsidRPr="004121AB">
        <w:rPr>
          <w:rFonts w:asciiTheme="minorHAnsi" w:hAnsiTheme="minorHAnsi" w:cstheme="minorHAnsi"/>
          <w:b/>
          <w:sz w:val="22"/>
          <w:szCs w:val="22"/>
        </w:rPr>
        <w:t>Ενέργειες ολοκλήρωσης διδακτικού έτους</w:t>
      </w:r>
      <w:r w:rsidRPr="004121AB">
        <w:rPr>
          <w:rFonts w:asciiTheme="minorHAnsi" w:hAnsiTheme="minorHAnsi" w:cstheme="minorHAnsi"/>
          <w:sz w:val="22"/>
          <w:szCs w:val="22"/>
        </w:rPr>
        <w:t xml:space="preserve">», για το χρονικό διάστημα από τη λήξη των μαθημάτων μέχρι τη λήξη του διδακτικού έτους (21/6 για την </w:t>
      </w:r>
      <w:proofErr w:type="spellStart"/>
      <w:r w:rsidRPr="004121AB">
        <w:rPr>
          <w:rFonts w:asciiTheme="minorHAnsi" w:hAnsiTheme="minorHAnsi" w:cstheme="minorHAnsi"/>
          <w:sz w:val="22"/>
          <w:szCs w:val="22"/>
        </w:rPr>
        <w:t>Αθμια</w:t>
      </w:r>
      <w:proofErr w:type="spellEnd"/>
      <w:r w:rsidRPr="004121AB">
        <w:rPr>
          <w:rFonts w:asciiTheme="minorHAnsi" w:hAnsiTheme="minorHAnsi" w:cstheme="minorHAnsi"/>
          <w:sz w:val="22"/>
          <w:szCs w:val="22"/>
        </w:rPr>
        <w:t xml:space="preserve"> και 30/6 για τη </w:t>
      </w:r>
      <w:proofErr w:type="spellStart"/>
      <w:r w:rsidRPr="004121AB">
        <w:rPr>
          <w:rFonts w:asciiTheme="minorHAnsi" w:hAnsiTheme="minorHAnsi" w:cstheme="minorHAnsi"/>
          <w:sz w:val="22"/>
          <w:szCs w:val="22"/>
        </w:rPr>
        <w:t>Βθμια</w:t>
      </w:r>
      <w:proofErr w:type="spellEnd"/>
      <w:r w:rsidRPr="004121AB">
        <w:rPr>
          <w:rFonts w:asciiTheme="minorHAnsi" w:hAnsiTheme="minorHAnsi" w:cstheme="minorHAnsi"/>
          <w:sz w:val="22"/>
          <w:szCs w:val="22"/>
        </w:rPr>
        <w:t>)</w:t>
      </w:r>
    </w:p>
    <w:p w14:paraId="49ED584B" w14:textId="77777777" w:rsidR="001F354C" w:rsidRPr="004121AB" w:rsidRDefault="001E1887" w:rsidP="001E1887">
      <w:pPr>
        <w:numPr>
          <w:ilvl w:val="1"/>
          <w:numId w:val="55"/>
        </w:numPr>
        <w:spacing w:after="120" w:line="276" w:lineRule="auto"/>
        <w:jc w:val="both"/>
        <w:rPr>
          <w:rFonts w:asciiTheme="minorHAnsi" w:hAnsiTheme="minorHAnsi" w:cstheme="minorHAnsi"/>
          <w:sz w:val="22"/>
          <w:szCs w:val="22"/>
        </w:rPr>
      </w:pPr>
      <w:r w:rsidRPr="004121AB">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w:t>
      </w:r>
      <w:r w:rsidR="001F354C" w:rsidRPr="004121AB">
        <w:rPr>
          <w:rFonts w:asciiTheme="minorHAnsi" w:hAnsiTheme="minorHAnsi" w:cstheme="minorHAnsi"/>
          <w:sz w:val="22"/>
          <w:szCs w:val="22"/>
        </w:rPr>
        <w:t>υ) στις αντίστοιχες ημερομηνίες.</w:t>
      </w:r>
    </w:p>
    <w:p w14:paraId="49ED584C" w14:textId="3FE4AA63" w:rsidR="00E1700D" w:rsidRPr="004121AB" w:rsidRDefault="001E1887" w:rsidP="001E1887">
      <w:pPr>
        <w:numPr>
          <w:ilvl w:val="1"/>
          <w:numId w:val="55"/>
        </w:numPr>
        <w:spacing w:after="120" w:line="276" w:lineRule="auto"/>
        <w:jc w:val="both"/>
        <w:rPr>
          <w:rFonts w:asciiTheme="minorHAnsi" w:hAnsiTheme="minorHAnsi" w:cstheme="minorHAnsi"/>
          <w:sz w:val="22"/>
          <w:szCs w:val="22"/>
        </w:rPr>
      </w:pPr>
      <w:r w:rsidRPr="004121AB">
        <w:rPr>
          <w:rFonts w:asciiTheme="minorHAnsi" w:hAnsiTheme="minorHAnsi" w:cstheme="minorHAnsi"/>
          <w:sz w:val="22"/>
          <w:szCs w:val="22"/>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4121AB">
        <w:rPr>
          <w:rFonts w:asciiTheme="minorHAnsi" w:hAnsiTheme="minorHAnsi" w:cstheme="minorHAnsi"/>
          <w:sz w:val="22"/>
          <w:szCs w:val="22"/>
        </w:rPr>
        <w:t>προκηρυχθείσα</w:t>
      </w:r>
      <w:proofErr w:type="spellEnd"/>
      <w:r w:rsidRPr="004121AB">
        <w:rPr>
          <w:rFonts w:asciiTheme="minorHAnsi" w:hAnsiTheme="minorHAnsi" w:cstheme="minorHAnsi"/>
          <w:sz w:val="22"/>
          <w:szCs w:val="22"/>
        </w:rPr>
        <w:t xml:space="preserve"> στάση).</w:t>
      </w:r>
    </w:p>
    <w:p w14:paraId="42696B5C" w14:textId="70CB3BDD" w:rsidR="001F6DE3" w:rsidRPr="004121AB" w:rsidRDefault="001F6DE3" w:rsidP="001F6DE3">
      <w:pPr>
        <w:spacing w:after="120" w:line="276" w:lineRule="auto"/>
        <w:jc w:val="both"/>
        <w:rPr>
          <w:rFonts w:asciiTheme="minorHAnsi" w:hAnsiTheme="minorHAnsi" w:cstheme="minorHAnsi"/>
          <w:sz w:val="22"/>
          <w:szCs w:val="22"/>
        </w:rPr>
      </w:pPr>
    </w:p>
    <w:p w14:paraId="3FC47A62" w14:textId="669B2EB4" w:rsidR="001F6DE3" w:rsidRPr="004121AB" w:rsidRDefault="001F6DE3" w:rsidP="001F6DE3">
      <w:pPr>
        <w:spacing w:after="120" w:line="276" w:lineRule="auto"/>
        <w:jc w:val="both"/>
        <w:rPr>
          <w:rFonts w:asciiTheme="minorHAnsi" w:hAnsiTheme="minorHAnsi" w:cstheme="minorHAnsi"/>
          <w:sz w:val="22"/>
          <w:szCs w:val="22"/>
        </w:rPr>
      </w:pPr>
    </w:p>
    <w:p w14:paraId="22389D88" w14:textId="53697A89" w:rsidR="001F6DE3" w:rsidRDefault="001F6DE3" w:rsidP="001F6DE3">
      <w:pPr>
        <w:jc w:val="both"/>
        <w:rPr>
          <w:rFonts w:ascii="Calibri" w:hAnsi="Calibri" w:cs="Calibri"/>
          <w:b/>
          <w:i/>
        </w:rPr>
      </w:pPr>
      <w:r w:rsidRPr="004121AB">
        <w:rPr>
          <w:rFonts w:ascii="Calibri" w:hAnsi="Calibri" w:cs="Calibri"/>
          <w:b/>
          <w:i/>
        </w:rPr>
        <w:t>* Το απουσιολόγιο του υποδείγματος 6.2 χρησιμοποιείται για τους εκπαιδευτικούς ειδικότητας ΠΕ87.02-Νοσηλευτικής και τους εκπαιδευτικούς ειδικότητας ΤΕ01.30-Βοηθοί Βρεφοκόμων-Παιδοκόμων ΜΟΝΟ στην περίπτωση που αυτοί προσλαμβάνονται με ειδική πρόσκληση σε θέσεις ΕΕΠ και ΕΒΠ σύμφωνα με το άρθρο 109 του ν. 4842/2021 και το άρθρο 110 του ν. 4842/2021.</w:t>
      </w:r>
    </w:p>
    <w:p w14:paraId="6A5B99B6" w14:textId="3BF81713" w:rsidR="001F6DE3" w:rsidRDefault="001F6DE3" w:rsidP="001F6DE3">
      <w:pPr>
        <w:spacing w:after="120" w:line="276" w:lineRule="auto"/>
        <w:jc w:val="both"/>
        <w:rPr>
          <w:rFonts w:asciiTheme="minorHAnsi" w:hAnsiTheme="minorHAnsi" w:cstheme="minorHAnsi"/>
          <w:sz w:val="22"/>
          <w:szCs w:val="22"/>
        </w:rPr>
      </w:pPr>
    </w:p>
    <w:p w14:paraId="379A1263" w14:textId="77777777" w:rsidR="001F6DE3" w:rsidRPr="001F354C" w:rsidRDefault="001F6DE3" w:rsidP="001F6DE3">
      <w:pPr>
        <w:spacing w:after="120" w:line="276" w:lineRule="auto"/>
        <w:jc w:val="both"/>
        <w:rPr>
          <w:rFonts w:asciiTheme="minorHAnsi" w:hAnsiTheme="minorHAnsi" w:cstheme="minorHAnsi"/>
          <w:sz w:val="22"/>
          <w:szCs w:val="22"/>
        </w:rPr>
      </w:pPr>
    </w:p>
    <w:p w14:paraId="49ED584D" w14:textId="77777777" w:rsidR="00E1700D" w:rsidRPr="00A625CA" w:rsidRDefault="00E1700D" w:rsidP="00E1700D">
      <w:pPr>
        <w:spacing w:after="120" w:line="276" w:lineRule="auto"/>
        <w:jc w:val="both"/>
        <w:rPr>
          <w:rFonts w:asciiTheme="minorHAnsi" w:hAnsiTheme="minorHAnsi"/>
          <w:vanish/>
        </w:rPr>
      </w:pPr>
      <w:r w:rsidRPr="00A625CA">
        <w:rPr>
          <w:rFonts w:ascii="Calibri" w:hAnsi="Calibri"/>
          <w:color w:val="000000"/>
          <w:sz w:val="22"/>
          <w:szCs w:val="22"/>
        </w:rPr>
        <w:br w:type="page"/>
      </w:r>
    </w:p>
    <w:p w14:paraId="49ED584E" w14:textId="77777777" w:rsidR="0026136A" w:rsidRPr="00AB20BC" w:rsidRDefault="00AC469C" w:rsidP="0073280D">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153" w:name="_Toc90895485"/>
      <w:r w:rsidRPr="00804E70">
        <w:rPr>
          <w:rFonts w:asciiTheme="minorHAnsi" w:hAnsiTheme="minorHAnsi" w:cs="Arial"/>
          <w:b/>
          <w:bCs/>
          <w:sz w:val="22"/>
          <w:szCs w:val="22"/>
        </w:rPr>
        <w:t xml:space="preserve">ΥΠΟΔΕΙΓΜΑ </w:t>
      </w:r>
      <w:r w:rsidR="00DF4B54" w:rsidRPr="00804E70">
        <w:rPr>
          <w:rFonts w:asciiTheme="minorHAnsi" w:hAnsiTheme="minorHAnsi" w:cs="Arial"/>
          <w:b/>
          <w:bCs/>
          <w:sz w:val="22"/>
          <w:szCs w:val="22"/>
        </w:rPr>
        <w:t>7</w:t>
      </w:r>
      <w:r w:rsidR="0026136A" w:rsidRPr="00804E70">
        <w:rPr>
          <w:rFonts w:asciiTheme="minorHAnsi" w:hAnsiTheme="minorHAnsi" w:cs="Arial"/>
          <w:b/>
          <w:bCs/>
          <w:sz w:val="22"/>
          <w:szCs w:val="22"/>
        </w:rPr>
        <w:t xml:space="preserve">: </w:t>
      </w:r>
      <w:r w:rsidR="00F450E8" w:rsidRPr="00804E70">
        <w:rPr>
          <w:rFonts w:asciiTheme="minorHAnsi" w:hAnsiTheme="minorHAnsi" w:cs="Arial"/>
          <w:b/>
          <w:bCs/>
          <w:sz w:val="22"/>
          <w:szCs w:val="22"/>
        </w:rPr>
        <w:t>ΥΠΟΔΕΙΓΜΑ ΥΠΟΒΟΛΗΣ ΔΕΙΚΤΩΝ ΑΠΟ ΔΙΕΥΘΥΝΣΕΙΣ ΠΡΩΤΟΒΑΘΜΙΑ</w:t>
      </w:r>
      <w:r w:rsidR="00C14B57" w:rsidRPr="00804E70">
        <w:rPr>
          <w:rFonts w:asciiTheme="minorHAnsi" w:hAnsiTheme="minorHAnsi" w:cs="Arial"/>
          <w:b/>
          <w:bCs/>
          <w:sz w:val="22"/>
          <w:szCs w:val="22"/>
        </w:rPr>
        <w:t>Σ</w:t>
      </w:r>
      <w:r w:rsidR="00F450E8" w:rsidRPr="00804E70">
        <w:rPr>
          <w:rFonts w:asciiTheme="minorHAnsi" w:hAnsiTheme="minorHAnsi" w:cs="Arial"/>
          <w:b/>
          <w:bCs/>
          <w:sz w:val="22"/>
          <w:szCs w:val="22"/>
        </w:rPr>
        <w:t xml:space="preserve"> ΚΑΙ</w:t>
      </w:r>
      <w:r w:rsidR="00F450E8">
        <w:rPr>
          <w:rFonts w:asciiTheme="minorHAnsi" w:hAnsiTheme="minorHAnsi" w:cs="Arial"/>
          <w:b/>
          <w:bCs/>
          <w:sz w:val="22"/>
          <w:szCs w:val="22"/>
        </w:rPr>
        <w:t xml:space="preserve"> ΔΕΥΤΕΡΟΒΑΘΜΙΑΣ ΕΚΠΑΙΔΕΥΣΗΣ</w:t>
      </w:r>
      <w:bookmarkEnd w:id="153"/>
    </w:p>
    <w:p w14:paraId="49ED584F" w14:textId="77777777" w:rsidR="0026136A" w:rsidRPr="00AB20BC" w:rsidRDefault="0026136A" w:rsidP="0026136A">
      <w:pPr>
        <w:spacing w:after="120" w:line="276" w:lineRule="auto"/>
        <w:jc w:val="both"/>
        <w:rPr>
          <w:rFonts w:asciiTheme="minorHAnsi" w:hAnsiTheme="minorHAnsi"/>
          <w:sz w:val="22"/>
          <w:szCs w:val="22"/>
        </w:rPr>
      </w:pPr>
    </w:p>
    <w:tbl>
      <w:tblPr>
        <w:tblW w:w="5017" w:type="pct"/>
        <w:tblLayout w:type="fixed"/>
        <w:tblLook w:val="04A0" w:firstRow="1" w:lastRow="0" w:firstColumn="1" w:lastColumn="0" w:noHBand="0" w:noVBand="1"/>
      </w:tblPr>
      <w:tblGrid>
        <w:gridCol w:w="649"/>
        <w:gridCol w:w="3711"/>
        <w:gridCol w:w="3549"/>
        <w:gridCol w:w="664"/>
        <w:gridCol w:w="449"/>
        <w:gridCol w:w="496"/>
        <w:gridCol w:w="479"/>
        <w:gridCol w:w="34"/>
      </w:tblGrid>
      <w:tr w:rsidR="0026136A" w:rsidRPr="00195F6D" w14:paraId="49ED5852" w14:textId="77777777" w:rsidTr="00A46E1F">
        <w:trPr>
          <w:trHeight w:val="8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49ED5850" w14:textId="77777777" w:rsidR="0026136A" w:rsidRDefault="0026136A" w:rsidP="00984DFD">
            <w:pPr>
              <w:jc w:val="both"/>
              <w:rPr>
                <w:rFonts w:asciiTheme="minorHAnsi" w:hAnsiTheme="minorHAnsi"/>
                <w:b/>
                <w:sz w:val="22"/>
                <w:szCs w:val="22"/>
              </w:rPr>
            </w:pPr>
            <w:r>
              <w:rPr>
                <w:rFonts w:ascii="Calibri" w:hAnsi="Calibri" w:cs="Calibri"/>
                <w:b/>
                <w:bCs/>
                <w:color w:val="000000"/>
                <w:sz w:val="22"/>
                <w:szCs w:val="22"/>
              </w:rPr>
              <w:t>Πράξη:</w:t>
            </w:r>
            <w:r w:rsidR="00984DFD">
              <w:rPr>
                <w:rFonts w:ascii="Calibri" w:hAnsi="Calibri" w:cs="Calibri"/>
                <w:b/>
                <w:bCs/>
                <w:color w:val="000000"/>
                <w:sz w:val="22"/>
                <w:szCs w:val="22"/>
              </w:rPr>
              <w:t xml:space="preserve"> </w:t>
            </w:r>
            <w:r w:rsidR="00CF296A" w:rsidRPr="00CF296A">
              <w:rPr>
                <w:rFonts w:asciiTheme="minorHAnsi" w:hAnsiTheme="minorHAns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sidRPr="00F75A00">
              <w:rPr>
                <w:rFonts w:asciiTheme="minorHAnsi" w:hAnsiTheme="minorHAnsi"/>
                <w:b/>
                <w:sz w:val="22"/>
                <w:szCs w:val="22"/>
              </w:rPr>
              <w:t>202</w:t>
            </w:r>
            <w:r w:rsidR="009B75F3" w:rsidRPr="00F75A00">
              <w:rPr>
                <w:rFonts w:asciiTheme="minorHAnsi" w:hAnsiTheme="minorHAnsi"/>
                <w:b/>
                <w:sz w:val="22"/>
                <w:szCs w:val="22"/>
              </w:rPr>
              <w:t>1</w:t>
            </w:r>
            <w:r w:rsidR="007415A0" w:rsidRPr="00F75A00">
              <w:rPr>
                <w:rFonts w:asciiTheme="minorHAnsi" w:hAnsiTheme="minorHAnsi"/>
                <w:b/>
                <w:sz w:val="22"/>
                <w:szCs w:val="22"/>
              </w:rPr>
              <w:t>-202</w:t>
            </w:r>
            <w:r w:rsidR="009B75F3" w:rsidRPr="00F75A00">
              <w:rPr>
                <w:rFonts w:asciiTheme="minorHAnsi" w:hAnsiTheme="minorHAnsi"/>
                <w:b/>
                <w:sz w:val="22"/>
                <w:szCs w:val="22"/>
              </w:rPr>
              <w:t>2</w:t>
            </w:r>
            <w:r w:rsidR="00E1700D" w:rsidRPr="00F75A00">
              <w:rPr>
                <w:rFonts w:asciiTheme="minorHAnsi" w:hAnsiTheme="minorHAnsi"/>
                <w:b/>
                <w:sz w:val="22"/>
                <w:szCs w:val="22"/>
              </w:rPr>
              <w:t>»</w:t>
            </w:r>
            <w:r w:rsidR="00CF296A" w:rsidRPr="00F75A00">
              <w:rPr>
                <w:rFonts w:asciiTheme="minorHAnsi" w:hAnsiTheme="minorHAnsi"/>
                <w:b/>
                <w:sz w:val="22"/>
                <w:szCs w:val="22"/>
              </w:rPr>
              <w:t xml:space="preserve"> με κωδικό ΟΠΣ </w:t>
            </w:r>
            <w:r w:rsidR="004371CF" w:rsidRPr="00F75A00">
              <w:rPr>
                <w:rFonts w:asciiTheme="minorHAnsi" w:hAnsiTheme="minorHAnsi"/>
                <w:b/>
                <w:sz w:val="22"/>
                <w:szCs w:val="22"/>
              </w:rPr>
              <w:t>5131503</w:t>
            </w:r>
            <w:r w:rsidRPr="00F75A00">
              <w:rPr>
                <w:rFonts w:asciiTheme="minorHAnsi" w:hAnsiTheme="minorHAnsi"/>
                <w:b/>
                <w:sz w:val="22"/>
                <w:szCs w:val="22"/>
              </w:rPr>
              <w:t>,</w:t>
            </w:r>
            <w:r w:rsidRPr="005130B1">
              <w:rPr>
                <w:rFonts w:asciiTheme="minorHAnsi" w:hAnsiTheme="minorHAnsi"/>
                <w:b/>
                <w:sz w:val="22"/>
                <w:szCs w:val="22"/>
              </w:rPr>
              <w:t xml:space="preserve"> στο πλαίσιο των Αξόνων Προτεραιότητας 6, 8 και 9 του ΕΠ «Ανάπτυξη Ανθρώπινου Δυναμικού, Εκπαίδευση και Δια Βίου Μάθηση 2014-2020»</w:t>
            </w:r>
          </w:p>
          <w:p w14:paraId="49ED5851" w14:textId="77777777" w:rsidR="0026136A" w:rsidRPr="00361CC3" w:rsidRDefault="00727B35" w:rsidP="00727B35">
            <w:pPr>
              <w:jc w:val="center"/>
              <w:rPr>
                <w:rFonts w:asciiTheme="minorHAnsi" w:hAnsiTheme="minorHAnsi"/>
                <w:b/>
                <w:sz w:val="22"/>
                <w:szCs w:val="22"/>
              </w:rPr>
            </w:pPr>
            <w:r w:rsidRPr="00727B35">
              <w:rPr>
                <w:rFonts w:asciiTheme="minorHAnsi" w:hAnsiTheme="minorHAnsi"/>
                <w:b/>
                <w:sz w:val="22"/>
                <w:szCs w:val="22"/>
              </w:rPr>
              <w:t>από ………. /……/20…. έως ……/……/</w:t>
            </w:r>
            <w:r>
              <w:rPr>
                <w:rFonts w:asciiTheme="minorHAnsi" w:hAnsiTheme="minorHAnsi"/>
                <w:b/>
                <w:sz w:val="22"/>
                <w:szCs w:val="22"/>
              </w:rPr>
              <w:t>20….</w:t>
            </w:r>
          </w:p>
        </w:tc>
      </w:tr>
      <w:tr w:rsidR="0026136A" w:rsidRPr="00195F6D" w14:paraId="49ED5856" w14:textId="77777777" w:rsidTr="00A46E1F">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ED5853" w14:textId="77777777" w:rsidR="0026136A" w:rsidRDefault="0026136A" w:rsidP="00A239CB">
            <w:pPr>
              <w:rPr>
                <w:rFonts w:ascii="Calibri" w:hAnsi="Calibri" w:cs="Calibri"/>
                <w:i/>
                <w:i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r w:rsidRPr="00195F6D">
              <w:rPr>
                <w:rFonts w:ascii="Calibri" w:hAnsi="Calibri" w:cs="Calibri"/>
                <w:b/>
                <w:bCs/>
                <w:color w:val="000000"/>
                <w:sz w:val="22"/>
                <w:szCs w:val="22"/>
              </w:rPr>
              <w:t>θμιας ή Β/θμιας) Εκπαίδευσης:</w:t>
            </w:r>
            <w:r w:rsidRPr="00195F6D">
              <w:rPr>
                <w:rFonts w:ascii="Calibri" w:hAnsi="Calibri" w:cs="Calibri"/>
                <w:i/>
                <w:iCs/>
                <w:color w:val="000000"/>
                <w:sz w:val="22"/>
                <w:szCs w:val="22"/>
              </w:rPr>
              <w:t xml:space="preserve"> (Ονομασία)</w:t>
            </w:r>
          </w:p>
          <w:p w14:paraId="49ED5854" w14:textId="77777777" w:rsidR="00984DFD" w:rsidRDefault="00984DFD" w:rsidP="00A239CB">
            <w:pPr>
              <w:rPr>
                <w:rFonts w:ascii="Calibri" w:hAnsi="Calibri" w:cs="Calibri"/>
                <w:i/>
                <w:iCs/>
                <w:color w:val="000000"/>
                <w:sz w:val="22"/>
                <w:szCs w:val="22"/>
              </w:rPr>
            </w:pPr>
            <w:r>
              <w:rPr>
                <w:rFonts w:ascii="Calibri" w:hAnsi="Calibri" w:cs="Calibri"/>
                <w:i/>
                <w:iCs/>
                <w:color w:val="000000"/>
                <w:sz w:val="22"/>
                <w:szCs w:val="22"/>
              </w:rPr>
              <w:t>………………………………………………………………………………………………………………………</w:t>
            </w:r>
          </w:p>
          <w:p w14:paraId="49ED5855" w14:textId="77777777" w:rsidR="00984DFD" w:rsidRPr="00195F6D" w:rsidRDefault="00984DFD" w:rsidP="00A239CB">
            <w:pPr>
              <w:rPr>
                <w:rFonts w:ascii="Calibri" w:hAnsi="Calibri" w:cs="Calibri"/>
                <w:b/>
                <w:bCs/>
                <w:color w:val="000000"/>
                <w:sz w:val="22"/>
                <w:szCs w:val="22"/>
              </w:rPr>
            </w:pPr>
          </w:p>
        </w:tc>
      </w:tr>
      <w:tr w:rsidR="00A46E1F" w:rsidRPr="0065437D" w14:paraId="49ED585B" w14:textId="77777777" w:rsidTr="00A46E1F">
        <w:trPr>
          <w:trHeight w:val="12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ED5857" w14:textId="77777777"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D5858" w14:textId="77777777"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Σχολικής Μονάδας</w:t>
            </w:r>
          </w:p>
          <w:p w14:paraId="49ED5859" w14:textId="77777777" w:rsidR="00A46E1F" w:rsidRPr="0065437D" w:rsidRDefault="00A46E1F" w:rsidP="00080883">
            <w:pPr>
              <w:jc w:val="center"/>
              <w:rPr>
                <w:rFonts w:asciiTheme="minorHAnsi" w:hAnsiTheme="minorHAnsi" w:cs="Calibri"/>
                <w:b/>
                <w:bCs/>
                <w:color w:val="000000"/>
                <w:sz w:val="22"/>
                <w:szCs w:val="22"/>
              </w:rPr>
            </w:pPr>
            <w:r w:rsidRPr="00501FA0">
              <w:rPr>
                <w:rFonts w:asciiTheme="minorHAnsi" w:hAnsiTheme="minorHAnsi" w:cs="Calibri"/>
                <w:bCs/>
                <w:i/>
                <w:color w:val="000000"/>
                <w:sz w:val="22"/>
                <w:szCs w:val="22"/>
              </w:rPr>
              <w:t>(που απασχόλησε αναπληρωτή εκπαιδευτικό/ΕΕΠ</w:t>
            </w:r>
            <w:r w:rsidR="00062F6A" w:rsidRPr="00062F6A">
              <w:rPr>
                <w:rFonts w:asciiTheme="minorHAnsi" w:hAnsiTheme="minorHAnsi" w:cs="Calibri"/>
                <w:bCs/>
                <w:i/>
                <w:color w:val="000000"/>
                <w:sz w:val="22"/>
                <w:szCs w:val="22"/>
              </w:rPr>
              <w:t>/</w:t>
            </w:r>
            <w:r w:rsidR="00062F6A">
              <w:rPr>
                <w:rFonts w:asciiTheme="minorHAnsi" w:hAnsiTheme="minorHAnsi" w:cs="Calibri"/>
                <w:bCs/>
                <w:i/>
                <w:color w:val="000000"/>
                <w:sz w:val="22"/>
                <w:szCs w:val="22"/>
              </w:rPr>
              <w:t>ΕΒΠ</w:t>
            </w:r>
            <w:r w:rsidRPr="00501FA0">
              <w:rPr>
                <w:rFonts w:asciiTheme="minorHAnsi" w:hAnsiTheme="minorHAnsi" w:cs="Calibri"/>
                <w:bCs/>
                <w:i/>
                <w:color w:val="000000"/>
                <w:sz w:val="22"/>
                <w:szCs w:val="22"/>
              </w:rPr>
              <w:t xml:space="preserve"> στο Πλαίσιο της Πράξης)</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ED585A" w14:textId="77777777" w:rsidR="00A46E1F" w:rsidRPr="0011798E"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tc>
      </w:tr>
      <w:tr w:rsidR="00A46E1F" w:rsidRPr="0065437D" w14:paraId="49ED585F" w14:textId="77777777"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ED585C" w14:textId="77777777"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1</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D585D" w14:textId="77777777"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ED585E" w14:textId="77777777" w:rsidR="00A46E1F" w:rsidRPr="0065437D" w:rsidRDefault="00A46E1F" w:rsidP="00080883">
            <w:pPr>
              <w:jc w:val="center"/>
              <w:rPr>
                <w:rFonts w:asciiTheme="minorHAnsi" w:hAnsiTheme="minorHAnsi" w:cs="Calibri"/>
                <w:b/>
                <w:bCs/>
                <w:color w:val="000000"/>
                <w:sz w:val="22"/>
                <w:szCs w:val="22"/>
              </w:rPr>
            </w:pPr>
          </w:p>
        </w:tc>
      </w:tr>
      <w:tr w:rsidR="00A46E1F" w:rsidRPr="0065437D" w14:paraId="49ED5863" w14:textId="77777777"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ED5860" w14:textId="77777777"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2</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D5861" w14:textId="77777777"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ED5862" w14:textId="77777777" w:rsidR="00A46E1F" w:rsidRPr="0065437D" w:rsidRDefault="00A46E1F" w:rsidP="00080883">
            <w:pPr>
              <w:jc w:val="center"/>
              <w:rPr>
                <w:rFonts w:asciiTheme="minorHAnsi" w:hAnsiTheme="minorHAnsi" w:cs="Calibri"/>
                <w:b/>
                <w:bCs/>
                <w:color w:val="000000"/>
                <w:sz w:val="22"/>
                <w:szCs w:val="22"/>
              </w:rPr>
            </w:pPr>
          </w:p>
        </w:tc>
      </w:tr>
      <w:tr w:rsidR="00A46E1F" w:rsidRPr="0065437D" w14:paraId="49ED5867" w14:textId="77777777"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ED5864" w14:textId="77777777"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3</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D5865" w14:textId="77777777"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ED5866" w14:textId="77777777" w:rsidR="00A46E1F" w:rsidRPr="0065437D" w:rsidRDefault="00A46E1F" w:rsidP="00080883">
            <w:pPr>
              <w:jc w:val="center"/>
              <w:rPr>
                <w:rFonts w:asciiTheme="minorHAnsi" w:hAnsiTheme="minorHAnsi" w:cs="Calibri"/>
                <w:b/>
                <w:bCs/>
                <w:color w:val="000000"/>
                <w:sz w:val="22"/>
                <w:szCs w:val="22"/>
              </w:rPr>
            </w:pPr>
          </w:p>
        </w:tc>
      </w:tr>
      <w:tr w:rsidR="00A46E1F" w:rsidRPr="0065437D" w14:paraId="49ED586B" w14:textId="77777777"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9ED5868" w14:textId="77777777"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D5869" w14:textId="77777777"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9ED586A" w14:textId="77777777" w:rsidR="00A46E1F" w:rsidRPr="0065437D" w:rsidRDefault="00A46E1F" w:rsidP="00080883">
            <w:pPr>
              <w:jc w:val="center"/>
              <w:rPr>
                <w:rFonts w:asciiTheme="minorHAnsi" w:hAnsiTheme="minorHAnsi" w:cs="Calibri"/>
                <w:b/>
                <w:bCs/>
                <w:color w:val="000000"/>
                <w:sz w:val="22"/>
                <w:szCs w:val="22"/>
              </w:rPr>
            </w:pPr>
          </w:p>
        </w:tc>
      </w:tr>
      <w:tr w:rsidR="00A46E1F" w:rsidRPr="0065437D" w14:paraId="49ED586E" w14:textId="77777777"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586C" w14:textId="77777777" w:rsidR="00A46E1F" w:rsidRPr="0065437D" w:rsidRDefault="00A46E1F" w:rsidP="00080883">
            <w:pPr>
              <w:jc w:val="center"/>
              <w:rPr>
                <w:rFonts w:asciiTheme="minorHAnsi" w:hAnsiTheme="minorHAnsi" w:cs="Calibri"/>
                <w:b/>
                <w:bCs/>
                <w:color w:val="000000"/>
                <w:sz w:val="22"/>
                <w:szCs w:val="22"/>
              </w:rPr>
            </w:pPr>
          </w:p>
        </w:tc>
        <w:tc>
          <w:tcPr>
            <w:tcW w:w="4677" w:type="pct"/>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9ED586D" w14:textId="77777777"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Σύνολο σχολικών Μονάδων</w:t>
            </w:r>
          </w:p>
        </w:tc>
      </w:tr>
      <w:tr w:rsidR="0026136A" w:rsidRPr="00195F6D" w14:paraId="49ED5873" w14:textId="77777777" w:rsidTr="00A46E1F">
        <w:trPr>
          <w:gridAfter w:val="1"/>
          <w:wAfter w:w="17" w:type="pct"/>
          <w:trHeight w:val="300"/>
        </w:trPr>
        <w:tc>
          <w:tcPr>
            <w:tcW w:w="4273" w:type="pct"/>
            <w:gridSpan w:val="4"/>
            <w:tcBorders>
              <w:top w:val="nil"/>
              <w:left w:val="nil"/>
              <w:bottom w:val="nil"/>
              <w:right w:val="nil"/>
            </w:tcBorders>
            <w:shd w:val="clear" w:color="auto" w:fill="auto"/>
            <w:noWrap/>
            <w:vAlign w:val="bottom"/>
            <w:hideMark/>
          </w:tcPr>
          <w:p w14:paraId="49ED586F" w14:textId="77777777" w:rsidR="0026136A" w:rsidRPr="00195F6D" w:rsidRDefault="0026136A" w:rsidP="00A239CB">
            <w:pPr>
              <w:rPr>
                <w:rFonts w:ascii="Calibri" w:hAnsi="Calibri" w:cs="Calibri"/>
                <w:color w:val="000000"/>
                <w:sz w:val="22"/>
                <w:szCs w:val="22"/>
              </w:rPr>
            </w:pPr>
          </w:p>
        </w:tc>
        <w:tc>
          <w:tcPr>
            <w:tcW w:w="224" w:type="pct"/>
            <w:tcBorders>
              <w:top w:val="nil"/>
              <w:left w:val="nil"/>
              <w:bottom w:val="nil"/>
              <w:right w:val="nil"/>
            </w:tcBorders>
            <w:shd w:val="clear" w:color="auto" w:fill="auto"/>
            <w:noWrap/>
            <w:vAlign w:val="bottom"/>
            <w:hideMark/>
          </w:tcPr>
          <w:p w14:paraId="49ED5870" w14:textId="77777777"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14:paraId="49ED5871" w14:textId="77777777"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14:paraId="49ED5872" w14:textId="77777777" w:rsidR="0026136A" w:rsidRPr="00195F6D" w:rsidRDefault="0026136A" w:rsidP="00A239CB">
            <w:pPr>
              <w:rPr>
                <w:rFonts w:ascii="Calibri" w:hAnsi="Calibri" w:cs="Calibri"/>
                <w:color w:val="000000"/>
                <w:sz w:val="22"/>
                <w:szCs w:val="22"/>
              </w:rPr>
            </w:pPr>
          </w:p>
        </w:tc>
      </w:tr>
      <w:tr w:rsidR="0026136A" w:rsidRPr="00195F6D" w14:paraId="49ED5875" w14:textId="77777777" w:rsidTr="00A46E1F">
        <w:trPr>
          <w:gridAfter w:val="1"/>
          <w:wAfter w:w="17" w:type="pct"/>
          <w:trHeight w:val="735"/>
        </w:trPr>
        <w:tc>
          <w:tcPr>
            <w:tcW w:w="4983" w:type="pct"/>
            <w:gridSpan w:val="7"/>
            <w:tcBorders>
              <w:top w:val="nil"/>
              <w:left w:val="nil"/>
              <w:bottom w:val="nil"/>
              <w:right w:val="nil"/>
            </w:tcBorders>
            <w:shd w:val="clear" w:color="auto" w:fill="auto"/>
            <w:vAlign w:val="bottom"/>
          </w:tcPr>
          <w:p w14:paraId="49ED5874" w14:textId="77777777" w:rsidR="0026136A" w:rsidRPr="00195F6D" w:rsidRDefault="0026136A" w:rsidP="00A239CB">
            <w:pPr>
              <w:rPr>
                <w:rFonts w:ascii="Calibri" w:hAnsi="Calibri" w:cs="Calibri"/>
                <w:b/>
                <w:bCs/>
                <w:color w:val="000000"/>
                <w:sz w:val="22"/>
                <w:szCs w:val="22"/>
              </w:rPr>
            </w:pPr>
          </w:p>
        </w:tc>
      </w:tr>
      <w:tr w:rsidR="0026136A" w:rsidRPr="00195F6D" w14:paraId="49ED587A" w14:textId="77777777"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14:paraId="49ED5876" w14:textId="77777777"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14:paraId="49ED5877" w14:textId="77777777"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14:paraId="49ED5878" w14:textId="77777777"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14:paraId="49ED5879" w14:textId="77777777" w:rsidR="0026136A" w:rsidRPr="00195F6D" w:rsidRDefault="0026136A" w:rsidP="00A239CB">
            <w:pPr>
              <w:rPr>
                <w:rFonts w:ascii="Calibri" w:hAnsi="Calibri" w:cs="Calibri"/>
                <w:color w:val="000000"/>
                <w:sz w:val="22"/>
                <w:szCs w:val="22"/>
              </w:rPr>
            </w:pPr>
          </w:p>
        </w:tc>
      </w:tr>
      <w:tr w:rsidR="0026136A" w:rsidRPr="00195F6D" w14:paraId="49ED587D" w14:textId="77777777" w:rsidTr="00A46E1F">
        <w:trPr>
          <w:gridAfter w:val="1"/>
          <w:wAfter w:w="17" w:type="pct"/>
          <w:trHeight w:val="570"/>
        </w:trPr>
        <w:tc>
          <w:tcPr>
            <w:tcW w:w="2173" w:type="pct"/>
            <w:gridSpan w:val="2"/>
            <w:tcBorders>
              <w:top w:val="nil"/>
              <w:left w:val="nil"/>
              <w:bottom w:val="nil"/>
              <w:right w:val="nil"/>
            </w:tcBorders>
            <w:shd w:val="clear" w:color="auto" w:fill="auto"/>
            <w:noWrap/>
            <w:vAlign w:val="bottom"/>
            <w:hideMark/>
          </w:tcPr>
          <w:p w14:paraId="49ED587B" w14:textId="77777777" w:rsidR="0026136A" w:rsidRPr="00195F6D" w:rsidRDefault="0026136A" w:rsidP="00A239CB">
            <w:pPr>
              <w:rPr>
                <w:rFonts w:ascii="Calibri" w:hAnsi="Calibri" w:cs="Calibri"/>
                <w:color w:val="000000"/>
                <w:sz w:val="22"/>
                <w:szCs w:val="22"/>
              </w:rPr>
            </w:pPr>
          </w:p>
        </w:tc>
        <w:tc>
          <w:tcPr>
            <w:tcW w:w="2810" w:type="pct"/>
            <w:gridSpan w:val="5"/>
            <w:tcBorders>
              <w:top w:val="nil"/>
              <w:left w:val="nil"/>
              <w:bottom w:val="nil"/>
              <w:right w:val="nil"/>
            </w:tcBorders>
            <w:shd w:val="clear" w:color="auto" w:fill="auto"/>
            <w:vAlign w:val="bottom"/>
            <w:hideMark/>
          </w:tcPr>
          <w:p w14:paraId="49ED587C" w14:textId="77777777" w:rsidR="0026136A" w:rsidRPr="00195F6D" w:rsidRDefault="0026136A" w:rsidP="00A239CB">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26136A" w:rsidRPr="00195F6D" w14:paraId="49ED5882" w14:textId="77777777"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14:paraId="49ED587E" w14:textId="77777777"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14:paraId="49ED587F" w14:textId="77777777"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14:paraId="49ED5880" w14:textId="77777777"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14:paraId="49ED5881" w14:textId="77777777" w:rsidR="0026136A" w:rsidRPr="00195F6D" w:rsidRDefault="0026136A" w:rsidP="00A239CB">
            <w:pPr>
              <w:rPr>
                <w:rFonts w:ascii="Calibri" w:hAnsi="Calibri" w:cs="Calibri"/>
                <w:color w:val="000000"/>
                <w:sz w:val="22"/>
                <w:szCs w:val="22"/>
              </w:rPr>
            </w:pPr>
          </w:p>
        </w:tc>
      </w:tr>
      <w:tr w:rsidR="0026136A" w:rsidRPr="00195F6D" w14:paraId="49ED5887" w14:textId="77777777"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14:paraId="49ED5883" w14:textId="77777777"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14:paraId="49ED5884" w14:textId="77777777"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14:paraId="49ED5885" w14:textId="77777777"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14:paraId="49ED5886" w14:textId="77777777" w:rsidR="0026136A" w:rsidRPr="00195F6D" w:rsidRDefault="0026136A" w:rsidP="00A239CB">
            <w:pPr>
              <w:rPr>
                <w:rFonts w:ascii="Calibri" w:hAnsi="Calibri" w:cs="Calibri"/>
                <w:color w:val="000000"/>
                <w:sz w:val="22"/>
                <w:szCs w:val="22"/>
              </w:rPr>
            </w:pPr>
          </w:p>
        </w:tc>
      </w:tr>
      <w:tr w:rsidR="0026136A" w:rsidRPr="00195F6D" w14:paraId="49ED588C" w14:textId="77777777"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14:paraId="49ED5888" w14:textId="77777777"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14:paraId="49ED5889" w14:textId="77777777"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14:paraId="49ED588A" w14:textId="77777777"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14:paraId="49ED588B" w14:textId="77777777" w:rsidR="0026136A" w:rsidRPr="00195F6D" w:rsidRDefault="0026136A" w:rsidP="00A239CB">
            <w:pPr>
              <w:rPr>
                <w:rFonts w:ascii="Calibri" w:hAnsi="Calibri" w:cs="Calibri"/>
                <w:color w:val="000000"/>
                <w:sz w:val="22"/>
                <w:szCs w:val="22"/>
              </w:rPr>
            </w:pPr>
          </w:p>
        </w:tc>
      </w:tr>
      <w:tr w:rsidR="0026136A" w:rsidRPr="00195F6D" w14:paraId="49ED5890" w14:textId="77777777" w:rsidTr="00A46E1F">
        <w:trPr>
          <w:gridAfter w:val="1"/>
          <w:wAfter w:w="17" w:type="pct"/>
          <w:trHeight w:val="630"/>
        </w:trPr>
        <w:tc>
          <w:tcPr>
            <w:tcW w:w="2173" w:type="pct"/>
            <w:gridSpan w:val="2"/>
            <w:tcBorders>
              <w:top w:val="nil"/>
              <w:left w:val="nil"/>
              <w:bottom w:val="nil"/>
              <w:right w:val="nil"/>
            </w:tcBorders>
            <w:shd w:val="clear" w:color="auto" w:fill="auto"/>
            <w:noWrap/>
            <w:vAlign w:val="bottom"/>
            <w:hideMark/>
          </w:tcPr>
          <w:p w14:paraId="49ED588D" w14:textId="77777777" w:rsidR="0026136A" w:rsidRPr="00195F6D" w:rsidRDefault="0026136A" w:rsidP="00A239CB">
            <w:pPr>
              <w:rPr>
                <w:rFonts w:ascii="Calibri" w:hAnsi="Calibri" w:cs="Calibri"/>
                <w:color w:val="000000"/>
                <w:sz w:val="22"/>
                <w:szCs w:val="22"/>
              </w:rPr>
            </w:pPr>
          </w:p>
        </w:tc>
        <w:tc>
          <w:tcPr>
            <w:tcW w:w="2810" w:type="pct"/>
            <w:gridSpan w:val="5"/>
            <w:tcBorders>
              <w:top w:val="nil"/>
              <w:left w:val="nil"/>
              <w:bottom w:val="nil"/>
              <w:right w:val="nil"/>
            </w:tcBorders>
            <w:shd w:val="clear" w:color="auto" w:fill="auto"/>
            <w:vAlign w:val="bottom"/>
            <w:hideMark/>
          </w:tcPr>
          <w:p w14:paraId="49ED588E" w14:textId="77777777" w:rsidR="0026136A" w:rsidRDefault="0026136A" w:rsidP="00A239CB">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14:paraId="49ED588F" w14:textId="77777777" w:rsidR="0026136A" w:rsidRPr="00195F6D" w:rsidRDefault="0026136A" w:rsidP="00A239CB">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14:paraId="49ED5891" w14:textId="77777777" w:rsidR="00D02733" w:rsidRDefault="00D02733" w:rsidP="0026136A">
      <w:pPr>
        <w:spacing w:after="120" w:line="276" w:lineRule="auto"/>
        <w:jc w:val="both"/>
        <w:rPr>
          <w:rFonts w:asciiTheme="minorHAnsi" w:hAnsiTheme="minorHAnsi"/>
          <w:sz w:val="22"/>
          <w:szCs w:val="22"/>
        </w:rPr>
      </w:pPr>
    </w:p>
    <w:p w14:paraId="49ED5892" w14:textId="77777777" w:rsidR="00D02733" w:rsidRDefault="00D02733">
      <w:pPr>
        <w:rPr>
          <w:rFonts w:asciiTheme="minorHAnsi" w:hAnsiTheme="minorHAnsi"/>
          <w:sz w:val="22"/>
          <w:szCs w:val="22"/>
        </w:rPr>
      </w:pPr>
      <w:r>
        <w:rPr>
          <w:rFonts w:asciiTheme="minorHAnsi" w:hAnsiTheme="minorHAnsi"/>
          <w:sz w:val="22"/>
          <w:szCs w:val="22"/>
        </w:rPr>
        <w:br w:type="page"/>
      </w:r>
    </w:p>
    <w:p w14:paraId="49ED5894" w14:textId="77777777" w:rsidR="006776DC" w:rsidRDefault="00846E6F" w:rsidP="0073280D">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154" w:name="_Toc1994312"/>
      <w:bookmarkStart w:id="155" w:name="_Toc90895486"/>
      <w:r w:rsidRPr="00804E70">
        <w:rPr>
          <w:rFonts w:ascii="Calibri" w:hAnsi="Calibri"/>
          <w:sz w:val="22"/>
        </w:rPr>
        <w:lastRenderedPageBreak/>
        <w:t xml:space="preserve">ΥΠΟΔΕΙΓΜΑ </w:t>
      </w:r>
      <w:r w:rsidR="00DF4B54" w:rsidRPr="00804E70">
        <w:rPr>
          <w:rFonts w:ascii="Calibri" w:hAnsi="Calibri"/>
          <w:sz w:val="22"/>
        </w:rPr>
        <w:t>8</w:t>
      </w:r>
      <w:r w:rsidR="00B56266" w:rsidRPr="00804E70">
        <w:rPr>
          <w:rFonts w:ascii="Calibri" w:hAnsi="Calibri"/>
          <w:sz w:val="22"/>
        </w:rPr>
        <w:t>.1</w:t>
      </w:r>
      <w:r w:rsidR="006776DC" w:rsidRPr="00804E70">
        <w:rPr>
          <w:rFonts w:ascii="Calibri" w:hAnsi="Calibri"/>
          <w:sz w:val="22"/>
        </w:rPr>
        <w:t xml:space="preserve">: </w:t>
      </w:r>
      <w:r w:rsidR="006776DC" w:rsidRPr="00804E70">
        <w:rPr>
          <w:rFonts w:ascii="Calibri" w:hAnsi="Calibri" w:cs="Calibri"/>
          <w:sz w:val="22"/>
        </w:rPr>
        <w:t xml:space="preserve">ΒΕΒΑΙΩΣΗ ΑΝΑΡΤΗΣΗΣ ΑΦΙΣΑΣ </w:t>
      </w:r>
      <w:bookmarkEnd w:id="154"/>
      <w:r w:rsidR="00236B1E" w:rsidRPr="00804E70">
        <w:rPr>
          <w:rFonts w:ascii="Calibri" w:hAnsi="Calibri" w:cs="Calibri"/>
          <w:sz w:val="22"/>
        </w:rPr>
        <w:t>ΑΠΟ ΤΙΣ ΔΙΕΥΘΥΝΣΕΙΣ ΕΚΠΑΙΔΕΥΣΗΣ</w:t>
      </w:r>
      <w:bookmarkEnd w:id="155"/>
    </w:p>
    <w:p w14:paraId="49ED5895" w14:textId="77777777" w:rsidR="006776DC" w:rsidRDefault="006776DC" w:rsidP="006776DC">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2049"/>
        <w:gridCol w:w="386"/>
        <w:gridCol w:w="2635"/>
        <w:gridCol w:w="4927"/>
      </w:tblGrid>
      <w:tr w:rsidR="006776DC" w:rsidRPr="00860C3D" w14:paraId="49ED5898" w14:textId="77777777" w:rsidTr="001B0FD6">
        <w:trPr>
          <w:jc w:val="center"/>
        </w:trPr>
        <w:tc>
          <w:tcPr>
            <w:tcW w:w="2536" w:type="pct"/>
            <w:gridSpan w:val="3"/>
            <w:noWrap/>
            <w:vAlign w:val="center"/>
          </w:tcPr>
          <w:p w14:paraId="49ED5896" w14:textId="77777777"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49ED5960" wp14:editId="49ED5961">
                  <wp:extent cx="387985" cy="379730"/>
                  <wp:effectExtent l="0" t="0" r="0" b="127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14:paraId="49ED5897" w14:textId="77777777"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49024" behindDoc="0" locked="0" layoutInCell="1" allowOverlap="1" wp14:anchorId="49ED5962" wp14:editId="49ED5963">
                  <wp:simplePos x="0" y="0"/>
                  <wp:positionH relativeFrom="column">
                    <wp:posOffset>1061085</wp:posOffset>
                  </wp:positionH>
                  <wp:positionV relativeFrom="paragraph">
                    <wp:posOffset>24130</wp:posOffset>
                  </wp:positionV>
                  <wp:extent cx="539750" cy="370840"/>
                  <wp:effectExtent l="0" t="0" r="0" b="0"/>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6776DC" w:rsidRPr="00860C3D" w14:paraId="49ED58A2" w14:textId="77777777" w:rsidTr="001B0FD6">
        <w:trPr>
          <w:jc w:val="center"/>
        </w:trPr>
        <w:tc>
          <w:tcPr>
            <w:tcW w:w="2536" w:type="pct"/>
            <w:gridSpan w:val="3"/>
            <w:noWrap/>
          </w:tcPr>
          <w:p w14:paraId="49ED5899" w14:textId="77777777"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14:paraId="49ED589A" w14:textId="77777777" w:rsidR="006776DC" w:rsidRPr="006A17D0" w:rsidRDefault="00445569" w:rsidP="00445569">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006776DC" w:rsidRPr="006A17D0">
              <w:rPr>
                <w:rFonts w:ascii="Calibri" w:eastAsia="Calibri" w:hAnsi="Calibri"/>
                <w:b/>
                <w:sz w:val="22"/>
                <w:szCs w:val="22"/>
              </w:rPr>
              <w:t xml:space="preserve"> ΘΡΗΣΚΕΥΜΑΤΩΝ</w:t>
            </w:r>
          </w:p>
          <w:p w14:paraId="49ED589B" w14:textId="77777777" w:rsidR="006776DC" w:rsidRDefault="006776DC" w:rsidP="00BF5071">
            <w:pPr>
              <w:tabs>
                <w:tab w:val="center" w:pos="4153"/>
                <w:tab w:val="right" w:pos="8306"/>
              </w:tabs>
              <w:jc w:val="center"/>
              <w:rPr>
                <w:rFonts w:ascii="Calibri" w:hAnsi="Calibri"/>
                <w:b/>
                <w:sz w:val="22"/>
                <w:szCs w:val="22"/>
              </w:rPr>
            </w:pPr>
            <w:r w:rsidRPr="006A17D0">
              <w:rPr>
                <w:rFonts w:ascii="Calibri" w:hAnsi="Calibri"/>
                <w:b/>
                <w:sz w:val="22"/>
                <w:szCs w:val="22"/>
              </w:rPr>
              <w:t>---</w:t>
            </w:r>
          </w:p>
          <w:p w14:paraId="49ED589C" w14:textId="77777777" w:rsidR="009D301B" w:rsidRPr="00DC545D"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14:paraId="49ED589D" w14:textId="77777777" w:rsidR="009D301B" w:rsidRPr="001E5E24"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14:paraId="49ED589E" w14:textId="77777777" w:rsidR="009D301B" w:rsidRPr="006A17D0" w:rsidRDefault="009D301B" w:rsidP="00BF5071">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14:paraId="49ED589F" w14:textId="77777777"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14:paraId="49ED58A0" w14:textId="77777777" w:rsidR="006776DC" w:rsidRPr="006A17D0" w:rsidRDefault="006776DC" w:rsidP="00BF5071">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14:paraId="49ED58A1" w14:textId="77777777" w:rsidR="006776DC" w:rsidRPr="006A17D0" w:rsidRDefault="006776DC" w:rsidP="00BF5071">
            <w:pPr>
              <w:tabs>
                <w:tab w:val="center" w:pos="4153"/>
                <w:tab w:val="right" w:pos="8306"/>
              </w:tabs>
              <w:jc w:val="center"/>
              <w:rPr>
                <w:rFonts w:ascii="Calibri" w:eastAsia="Calibri" w:hAnsi="Calibri"/>
                <w:b/>
                <w:sz w:val="22"/>
                <w:szCs w:val="22"/>
                <w:lang w:eastAsia="en-US"/>
              </w:rPr>
            </w:pPr>
          </w:p>
        </w:tc>
      </w:tr>
      <w:tr w:rsidR="006776DC" w:rsidRPr="00860C3D" w14:paraId="49ED58A9" w14:textId="77777777" w:rsidTr="001B0FD6">
        <w:trPr>
          <w:trHeight w:val="814"/>
          <w:jc w:val="center"/>
        </w:trPr>
        <w:tc>
          <w:tcPr>
            <w:tcW w:w="2536" w:type="pct"/>
            <w:gridSpan w:val="3"/>
            <w:noWrap/>
          </w:tcPr>
          <w:p w14:paraId="49ED58A3" w14:textId="77777777" w:rsidR="006776DC" w:rsidRPr="006A17D0" w:rsidRDefault="006776DC" w:rsidP="00BF5071">
            <w:pPr>
              <w:pStyle w:val="Char8"/>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14:paraId="49ED58A4" w14:textId="77777777" w:rsidR="006776DC" w:rsidRPr="00860C3D" w:rsidRDefault="006776DC" w:rsidP="00BF5071">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14:paraId="49ED58A5" w14:textId="77777777" w:rsidR="006776DC" w:rsidRPr="006A17D0" w:rsidRDefault="006776DC" w:rsidP="00BF5071">
            <w:pPr>
              <w:tabs>
                <w:tab w:val="center" w:pos="4153"/>
                <w:tab w:val="right" w:pos="8306"/>
              </w:tabs>
              <w:rPr>
                <w:rFonts w:ascii="Calibri" w:hAnsi="Calibri"/>
                <w:b/>
                <w:sz w:val="22"/>
                <w:szCs w:val="22"/>
              </w:rPr>
            </w:pPr>
          </w:p>
          <w:p w14:paraId="49ED58A6"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14:paraId="49ED58A7"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14:paraId="49ED58A8" w14:textId="77777777" w:rsidR="006776DC" w:rsidRPr="006A17D0" w:rsidRDefault="006776DC" w:rsidP="00BF5071">
            <w:pPr>
              <w:tabs>
                <w:tab w:val="center" w:pos="4153"/>
                <w:tab w:val="right" w:pos="8306"/>
              </w:tabs>
              <w:rPr>
                <w:rFonts w:ascii="Calibri" w:hAnsi="Calibri"/>
                <w:b/>
                <w:sz w:val="22"/>
                <w:szCs w:val="22"/>
              </w:rPr>
            </w:pPr>
          </w:p>
        </w:tc>
      </w:tr>
      <w:tr w:rsidR="001B0FD6" w:rsidRPr="00860C3D" w14:paraId="49ED58B2" w14:textId="77777777" w:rsidTr="001B0FD6">
        <w:trPr>
          <w:jc w:val="center"/>
        </w:trPr>
        <w:tc>
          <w:tcPr>
            <w:tcW w:w="1025" w:type="pct"/>
            <w:noWrap/>
          </w:tcPr>
          <w:p w14:paraId="49ED58AA" w14:textId="77777777" w:rsidR="001B0FD6" w:rsidRPr="006A17D0" w:rsidRDefault="001B0FD6" w:rsidP="00BF5071">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3" w:type="pct"/>
            <w:noWrap/>
          </w:tcPr>
          <w:p w14:paraId="49ED58AB" w14:textId="77777777"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AC" w14:textId="77777777"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2464" w:type="pct"/>
            <w:vMerge w:val="restart"/>
          </w:tcPr>
          <w:p w14:paraId="49ED58AD" w14:textId="77777777" w:rsidR="001B0FD6"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Προς : </w:t>
            </w:r>
          </w:p>
          <w:p w14:paraId="49ED58AE" w14:textId="77777777" w:rsidR="001B0FD6" w:rsidRPr="00332D59" w:rsidRDefault="001B0FD6" w:rsidP="009C5677">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14:paraId="49ED58AF" w14:textId="77777777" w:rsidR="001B0FD6" w:rsidRPr="006A17D0"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14:paraId="49ED58B0" w14:textId="77777777" w:rsidR="001B0FD6" w:rsidRPr="006A17D0" w:rsidRDefault="001B0FD6" w:rsidP="009C5677">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14:paraId="49ED58B1" w14:textId="77777777" w:rsidR="001B0FD6" w:rsidRPr="00860C3D" w:rsidRDefault="001B0FD6" w:rsidP="009C5677">
            <w:pPr>
              <w:tabs>
                <w:tab w:val="center" w:pos="4153"/>
                <w:tab w:val="right" w:pos="8306"/>
              </w:tabs>
              <w:autoSpaceDE w:val="0"/>
              <w:autoSpaceDN w:val="0"/>
              <w:adjustRightInd w:val="0"/>
              <w:jc w:val="center"/>
              <w:rPr>
                <w:rFonts w:ascii="Calibri" w:hAnsi="Calibri" w:cs="MgHelveticaUCPol"/>
                <w:b/>
                <w:sz w:val="22"/>
                <w:szCs w:val="22"/>
              </w:rPr>
            </w:pPr>
          </w:p>
        </w:tc>
      </w:tr>
      <w:tr w:rsidR="006776DC" w:rsidRPr="00860C3D" w14:paraId="49ED58B7" w14:textId="77777777" w:rsidTr="001B0FD6">
        <w:trPr>
          <w:jc w:val="center"/>
        </w:trPr>
        <w:tc>
          <w:tcPr>
            <w:tcW w:w="1025" w:type="pct"/>
            <w:noWrap/>
          </w:tcPr>
          <w:p w14:paraId="49ED58B3"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14:paraId="49ED58B4"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B5"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14:paraId="49ED58B6" w14:textId="77777777" w:rsidR="006776DC" w:rsidRPr="00860C3D" w:rsidRDefault="006776DC" w:rsidP="00BF5071">
            <w:pPr>
              <w:tabs>
                <w:tab w:val="center" w:pos="4153"/>
                <w:tab w:val="right" w:pos="8306"/>
              </w:tabs>
              <w:rPr>
                <w:rFonts w:ascii="Calibri" w:hAnsi="Calibri"/>
                <w:b/>
                <w:szCs w:val="22"/>
              </w:rPr>
            </w:pPr>
          </w:p>
        </w:tc>
      </w:tr>
      <w:tr w:rsidR="006776DC" w:rsidRPr="00860C3D" w14:paraId="49ED58BC" w14:textId="77777777" w:rsidTr="001B0FD6">
        <w:trPr>
          <w:jc w:val="center"/>
        </w:trPr>
        <w:tc>
          <w:tcPr>
            <w:tcW w:w="1025" w:type="pct"/>
            <w:noWrap/>
          </w:tcPr>
          <w:p w14:paraId="49ED58B8"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14:paraId="49ED58B9"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BA"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14:paraId="49ED58BB" w14:textId="77777777" w:rsidR="006776DC" w:rsidRPr="00860C3D" w:rsidRDefault="006776DC" w:rsidP="00BF5071">
            <w:pPr>
              <w:tabs>
                <w:tab w:val="center" w:pos="4153"/>
                <w:tab w:val="right" w:pos="8306"/>
              </w:tabs>
              <w:rPr>
                <w:rFonts w:ascii="Calibri" w:hAnsi="Calibri"/>
                <w:b/>
                <w:szCs w:val="22"/>
              </w:rPr>
            </w:pPr>
          </w:p>
        </w:tc>
      </w:tr>
      <w:tr w:rsidR="006776DC" w:rsidRPr="00860C3D" w14:paraId="49ED58C1" w14:textId="77777777" w:rsidTr="001B0FD6">
        <w:trPr>
          <w:jc w:val="center"/>
        </w:trPr>
        <w:tc>
          <w:tcPr>
            <w:tcW w:w="1025" w:type="pct"/>
            <w:noWrap/>
          </w:tcPr>
          <w:p w14:paraId="49ED58BD"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14:paraId="49ED58BE"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BF" w14:textId="77777777" w:rsidR="006776DC" w:rsidRPr="006A17D0" w:rsidRDefault="006776DC" w:rsidP="00BF5071">
            <w:pPr>
              <w:tabs>
                <w:tab w:val="center" w:pos="4153"/>
                <w:tab w:val="right" w:pos="8306"/>
              </w:tabs>
              <w:rPr>
                <w:rStyle w:val="-"/>
                <w:rFonts w:ascii="Calibri" w:hAnsi="Calibri"/>
                <w:b/>
              </w:rPr>
            </w:pPr>
            <w:r w:rsidRPr="006A17D0">
              <w:rPr>
                <w:rFonts w:ascii="Calibri" w:hAnsi="Calibri"/>
                <w:b/>
              </w:rPr>
              <w:t>……………………………………….</w:t>
            </w:r>
          </w:p>
        </w:tc>
        <w:tc>
          <w:tcPr>
            <w:tcW w:w="2464" w:type="pct"/>
            <w:vMerge/>
          </w:tcPr>
          <w:p w14:paraId="49ED58C0" w14:textId="77777777" w:rsidR="006776DC" w:rsidRPr="00860C3D" w:rsidRDefault="006776DC" w:rsidP="00BF5071">
            <w:pPr>
              <w:tabs>
                <w:tab w:val="center" w:pos="4153"/>
                <w:tab w:val="right" w:pos="8306"/>
              </w:tabs>
              <w:rPr>
                <w:rFonts w:ascii="Calibri" w:hAnsi="Calibri"/>
                <w:b/>
                <w:szCs w:val="22"/>
              </w:rPr>
            </w:pPr>
          </w:p>
        </w:tc>
      </w:tr>
      <w:tr w:rsidR="006776DC" w:rsidRPr="00860C3D" w14:paraId="49ED58C6" w14:textId="77777777" w:rsidTr="001B0FD6">
        <w:trPr>
          <w:jc w:val="center"/>
        </w:trPr>
        <w:tc>
          <w:tcPr>
            <w:tcW w:w="1025" w:type="pct"/>
            <w:noWrap/>
          </w:tcPr>
          <w:p w14:paraId="49ED58C2"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14:paraId="49ED58C3"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C4"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14:paraId="49ED58C5" w14:textId="77777777" w:rsidR="006776DC" w:rsidRPr="00860C3D" w:rsidRDefault="006776DC" w:rsidP="00BF5071">
            <w:pPr>
              <w:tabs>
                <w:tab w:val="center" w:pos="4153"/>
                <w:tab w:val="right" w:pos="8306"/>
              </w:tabs>
              <w:rPr>
                <w:rFonts w:ascii="Calibri" w:hAnsi="Calibri"/>
                <w:b/>
                <w:szCs w:val="22"/>
              </w:rPr>
            </w:pPr>
          </w:p>
        </w:tc>
      </w:tr>
      <w:tr w:rsidR="006776DC" w:rsidRPr="00860C3D" w14:paraId="49ED58CB" w14:textId="77777777" w:rsidTr="001B0FD6">
        <w:trPr>
          <w:jc w:val="center"/>
        </w:trPr>
        <w:tc>
          <w:tcPr>
            <w:tcW w:w="1025" w:type="pct"/>
            <w:noWrap/>
          </w:tcPr>
          <w:p w14:paraId="49ED58C7" w14:textId="77777777"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14:paraId="49ED58C8"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14:paraId="49ED58C9"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14:paraId="49ED58CA" w14:textId="77777777" w:rsidR="006776DC" w:rsidRPr="00860C3D" w:rsidRDefault="006776DC" w:rsidP="00BF5071">
            <w:pPr>
              <w:tabs>
                <w:tab w:val="center" w:pos="4153"/>
                <w:tab w:val="right" w:pos="8306"/>
              </w:tabs>
              <w:rPr>
                <w:rFonts w:ascii="Calibri" w:hAnsi="Calibri"/>
                <w:b/>
                <w:szCs w:val="22"/>
              </w:rPr>
            </w:pPr>
          </w:p>
        </w:tc>
      </w:tr>
      <w:tr w:rsidR="006776DC" w:rsidRPr="00860C3D" w14:paraId="49ED58D0" w14:textId="77777777" w:rsidTr="001B0FD6">
        <w:trPr>
          <w:jc w:val="center"/>
        </w:trPr>
        <w:tc>
          <w:tcPr>
            <w:tcW w:w="1025" w:type="pct"/>
            <w:noWrap/>
          </w:tcPr>
          <w:p w14:paraId="49ED58CC" w14:textId="77777777" w:rsidR="006776DC" w:rsidRPr="006A17D0" w:rsidRDefault="006776DC" w:rsidP="00BF5071">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14:paraId="49ED58CD" w14:textId="77777777" w:rsidR="006776DC" w:rsidRPr="006A17D0" w:rsidRDefault="006776DC" w:rsidP="00BF5071">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14:paraId="49ED58CE" w14:textId="77777777"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14:paraId="49ED58CF" w14:textId="77777777" w:rsidR="006776DC" w:rsidRPr="00860C3D" w:rsidRDefault="006776DC" w:rsidP="00BF5071">
            <w:pPr>
              <w:tabs>
                <w:tab w:val="center" w:pos="4153"/>
                <w:tab w:val="right" w:pos="8306"/>
              </w:tabs>
              <w:rPr>
                <w:rFonts w:ascii="Calibri" w:hAnsi="Calibri"/>
                <w:b/>
                <w:szCs w:val="22"/>
              </w:rPr>
            </w:pPr>
          </w:p>
        </w:tc>
      </w:tr>
    </w:tbl>
    <w:p w14:paraId="49ED58D1" w14:textId="77777777" w:rsidR="001B0FD6" w:rsidRDefault="001B0FD6" w:rsidP="009D301B">
      <w:pPr>
        <w:spacing w:after="200" w:line="276" w:lineRule="auto"/>
        <w:jc w:val="center"/>
        <w:rPr>
          <w:rFonts w:ascii="Calibri" w:eastAsia="Calibri" w:hAnsi="Calibri"/>
          <w:b/>
          <w:sz w:val="22"/>
          <w:szCs w:val="22"/>
          <w:u w:val="single"/>
          <w:lang w:eastAsia="en-US"/>
        </w:rPr>
      </w:pPr>
    </w:p>
    <w:p w14:paraId="49ED58D2" w14:textId="77777777" w:rsidR="009D301B" w:rsidRDefault="006776DC" w:rsidP="009D301B">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ΒΕΒΑΙΩΣΗ ΑΝΑΡΤΗΣΗΣ ΚΑΙ ΔΙΑΝΟΜΗΣ ΑΦΙΣΩΝ</w:t>
      </w:r>
    </w:p>
    <w:p w14:paraId="49ED58D3" w14:textId="77777777" w:rsidR="006776DC" w:rsidRDefault="006776DC" w:rsidP="009D301B">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14:paraId="49ED58D4" w14:textId="77777777" w:rsidR="006776DC" w:rsidRPr="001178CE" w:rsidRDefault="006776DC" w:rsidP="004371CF">
      <w:pPr>
        <w:numPr>
          <w:ilvl w:val="0"/>
          <w:numId w:val="3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Πραγματοποιήθηκε η διανομή των αφισών </w:t>
      </w:r>
      <w:r w:rsidRPr="00AE2152">
        <w:rPr>
          <w:rFonts w:ascii="Calibri" w:hAnsi="Calibri" w:cs="Calibri"/>
          <w:sz w:val="22"/>
          <w:szCs w:val="22"/>
        </w:rPr>
        <w:t>δημοσιότητας της Πράξης</w:t>
      </w:r>
      <w:r w:rsidR="001B0FD6">
        <w:rPr>
          <w:rFonts w:ascii="Calibri" w:hAnsi="Calibri" w:cs="Calibri"/>
          <w:sz w:val="22"/>
          <w:szCs w:val="22"/>
        </w:rPr>
        <w:t>:</w:t>
      </w:r>
      <w:r w:rsidRPr="00AE2152">
        <w:rPr>
          <w:rFonts w:ascii="Calibri" w:hAnsi="Calibri" w:cs="Calibri"/>
          <w:sz w:val="22"/>
          <w:szCs w:val="22"/>
        </w:rPr>
        <w:t xml:space="preserve"> </w:t>
      </w:r>
      <w:r w:rsidR="00CF296A" w:rsidRPr="00CF296A">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w:t>
      </w:r>
      <w:r w:rsidR="00CF296A" w:rsidRPr="00F75A00">
        <w:rPr>
          <w:rFonts w:ascii="Calibri" w:hAnsi="Calibri" w:cs="Calibri"/>
          <w:b/>
          <w:sz w:val="22"/>
          <w:szCs w:val="22"/>
        </w:rPr>
        <w:t xml:space="preserve">έτος </w:t>
      </w:r>
      <w:r w:rsidR="007415A0" w:rsidRPr="00F75A00">
        <w:rPr>
          <w:rFonts w:ascii="Calibri" w:hAnsi="Calibri" w:cs="Calibri"/>
          <w:b/>
          <w:sz w:val="22"/>
          <w:szCs w:val="22"/>
        </w:rPr>
        <w:t>202</w:t>
      </w:r>
      <w:r w:rsidR="009B75F3" w:rsidRPr="00F75A00">
        <w:rPr>
          <w:rFonts w:ascii="Calibri" w:hAnsi="Calibri" w:cs="Calibri"/>
          <w:b/>
          <w:sz w:val="22"/>
          <w:szCs w:val="22"/>
        </w:rPr>
        <w:t>1</w:t>
      </w:r>
      <w:r w:rsidR="007415A0" w:rsidRPr="00F75A00">
        <w:rPr>
          <w:rFonts w:ascii="Calibri" w:hAnsi="Calibri" w:cs="Calibri"/>
          <w:b/>
          <w:sz w:val="22"/>
          <w:szCs w:val="22"/>
        </w:rPr>
        <w:t>-202</w:t>
      </w:r>
      <w:r w:rsidR="009B75F3" w:rsidRPr="00F75A00">
        <w:rPr>
          <w:rFonts w:ascii="Calibri" w:hAnsi="Calibri" w:cs="Calibri"/>
          <w:b/>
          <w:sz w:val="22"/>
          <w:szCs w:val="22"/>
        </w:rPr>
        <w:t>2</w:t>
      </w:r>
      <w:r w:rsidR="00CF296A" w:rsidRPr="00F75A00">
        <w:rPr>
          <w:rFonts w:ascii="Calibri" w:hAnsi="Calibri" w:cs="Calibri"/>
          <w:b/>
          <w:sz w:val="22"/>
          <w:szCs w:val="22"/>
        </w:rPr>
        <w:t>»  με κωδικό</w:t>
      </w:r>
      <w:r w:rsidR="00CF296A" w:rsidRPr="00CF296A">
        <w:rPr>
          <w:rFonts w:ascii="Calibri" w:hAnsi="Calibri" w:cs="Calibri"/>
          <w:b/>
          <w:sz w:val="22"/>
          <w:szCs w:val="22"/>
        </w:rPr>
        <w:t xml:space="preserve"> ΟΠΣ </w:t>
      </w:r>
      <w:r w:rsidR="004371CF" w:rsidRPr="004371CF">
        <w:rPr>
          <w:rFonts w:ascii="Calibri" w:hAnsi="Calibri" w:cs="Calibri"/>
          <w:b/>
          <w:sz w:val="22"/>
          <w:szCs w:val="22"/>
        </w:rPr>
        <w:t>5131503</w:t>
      </w:r>
      <w:r w:rsidRPr="006776DC">
        <w:rPr>
          <w:rFonts w:ascii="Calibri" w:hAnsi="Calibri" w:cs="Calibri"/>
          <w:b/>
          <w:sz w:val="22"/>
          <w:szCs w:val="22"/>
        </w:rPr>
        <w:t xml:space="preserve">, </w:t>
      </w:r>
      <w:r w:rsidRPr="006776DC">
        <w:rPr>
          <w:rFonts w:ascii="Calibri" w:hAnsi="Calibri" w:cs="Calibri"/>
          <w:sz w:val="22"/>
          <w:szCs w:val="22"/>
        </w:rPr>
        <w:t xml:space="preserve">στο πλαίσιο των Αξόνων Προτεραιότητας 6, 8 και 9 του ΕΠ «Ανάπτυξη Ανθρώπινου Δυναμικού, Εκπαίδευση και Δια Βίου Μάθηση 2014-2020», σε όλους τους εμπλεκόμενους φορείς, σύμφωνα με τις οδηγίες της σχετικής εγκυκλίου της ΕΔ ΕΣΠΑ του </w:t>
      </w:r>
      <w:r w:rsidR="004C2333" w:rsidRPr="004C2333">
        <w:rPr>
          <w:rFonts w:ascii="Calibri" w:hAnsi="Calibri" w:cs="Calibri"/>
          <w:sz w:val="22"/>
          <w:szCs w:val="22"/>
        </w:rPr>
        <w:t>Υπουργείου Παιδείας και Θρησκευμάτων</w:t>
      </w:r>
      <w:r w:rsidR="004C2333">
        <w:rPr>
          <w:rFonts w:ascii="Calibri" w:hAnsi="Calibri" w:cs="Calibri"/>
          <w:sz w:val="22"/>
          <w:szCs w:val="22"/>
        </w:rPr>
        <w:t>.</w:t>
      </w:r>
    </w:p>
    <w:p w14:paraId="49ED58D5" w14:textId="77777777" w:rsidR="006776DC" w:rsidRPr="00245439" w:rsidRDefault="006776DC" w:rsidP="00245D2B">
      <w:pPr>
        <w:numPr>
          <w:ilvl w:val="0"/>
          <w:numId w:val="34"/>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sidR="005101B1">
        <w:rPr>
          <w:rFonts w:ascii="Calibri" w:hAnsi="Calibri" w:cs="Calibri"/>
          <w:sz w:val="22"/>
          <w:szCs w:val="22"/>
        </w:rPr>
        <w:t xml:space="preserve">ων ως άνω φορέων καθώς και </w:t>
      </w:r>
      <w:r w:rsidRPr="00245439">
        <w:rPr>
          <w:rFonts w:ascii="Calibri" w:hAnsi="Calibri" w:cs="Calibri"/>
          <w:sz w:val="22"/>
          <w:szCs w:val="22"/>
        </w:rPr>
        <w:t xml:space="preserve">στη Διεύθυνση </w:t>
      </w:r>
      <w:r w:rsidRPr="00804E70">
        <w:rPr>
          <w:rFonts w:ascii="Calibri" w:hAnsi="Calibri" w:cs="Calibri"/>
          <w:sz w:val="22"/>
          <w:szCs w:val="22"/>
          <w:highlight w:val="yellow"/>
        </w:rPr>
        <w:t>Πρωτοβάθμιας</w:t>
      </w:r>
      <w:r w:rsidR="00791519" w:rsidRPr="00804E70">
        <w:rPr>
          <w:rFonts w:ascii="Calibri" w:hAnsi="Calibri" w:cs="Calibri"/>
          <w:sz w:val="22"/>
          <w:szCs w:val="22"/>
          <w:highlight w:val="yellow"/>
        </w:rPr>
        <w:t>/Δευτεροβάθμιας</w:t>
      </w:r>
      <w:r w:rsidR="00791519">
        <w:rPr>
          <w:rFonts w:ascii="Calibri" w:hAnsi="Calibri" w:cs="Calibri"/>
          <w:sz w:val="22"/>
          <w:szCs w:val="22"/>
        </w:rPr>
        <w:t xml:space="preserve"> </w:t>
      </w:r>
      <w:r w:rsidRPr="00245439">
        <w:rPr>
          <w:rFonts w:ascii="Calibri" w:hAnsi="Calibri" w:cs="Calibri"/>
          <w:sz w:val="22"/>
          <w:szCs w:val="22"/>
        </w:rPr>
        <w:t>Εκπαίδευσης ……………………, για ενημέρωση των ενδιαφερομένων.</w:t>
      </w:r>
    </w:p>
    <w:p w14:paraId="49ED58D6" w14:textId="77777777" w:rsidR="001B0FD6" w:rsidRDefault="001B0FD6" w:rsidP="006776DC">
      <w:pPr>
        <w:tabs>
          <w:tab w:val="center" w:pos="9360"/>
        </w:tabs>
        <w:spacing w:line="276" w:lineRule="auto"/>
        <w:ind w:left="5220"/>
        <w:jc w:val="center"/>
        <w:rPr>
          <w:rFonts w:ascii="Calibri" w:hAnsi="Calibri"/>
          <w:b/>
          <w:bCs/>
          <w:sz w:val="22"/>
          <w:szCs w:val="22"/>
        </w:rPr>
      </w:pPr>
    </w:p>
    <w:p w14:paraId="49ED58D7" w14:textId="77777777" w:rsidR="001B0FD6" w:rsidRDefault="001B0FD6" w:rsidP="001B0F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Διευθυντής/ντρια</w:t>
      </w:r>
    </w:p>
    <w:p w14:paraId="49ED58D8"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14:paraId="49ED58D9"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8DA"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8DB"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8DC" w14:textId="77777777" w:rsidR="006776DC" w:rsidRPr="00804E70" w:rsidRDefault="001B0FD6" w:rsidP="001B0FD6">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14:paraId="49ED58DD" w14:textId="77777777" w:rsidR="001B0FD6" w:rsidRDefault="001B0FD6">
      <w:pPr>
        <w:rPr>
          <w:rFonts w:asciiTheme="minorHAnsi" w:hAnsiTheme="minorHAnsi"/>
          <w:sz w:val="22"/>
          <w:szCs w:val="22"/>
        </w:rPr>
      </w:pPr>
    </w:p>
    <w:p w14:paraId="49ED58DE" w14:textId="77777777" w:rsidR="00B56266" w:rsidRPr="00A26F52" w:rsidRDefault="00B56266" w:rsidP="00B56266">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156" w:name="_Toc90895487"/>
      <w:r w:rsidRPr="00834CC0">
        <w:rPr>
          <w:rFonts w:ascii="Calibri" w:hAnsi="Calibri" w:cs="Calibri"/>
          <w:b/>
          <w:bCs/>
          <w:sz w:val="22"/>
          <w:szCs w:val="22"/>
        </w:rPr>
        <w:lastRenderedPageBreak/>
        <w:t xml:space="preserve">ΥΠΟΔΕΙΓΜΑ </w:t>
      </w:r>
      <w:r w:rsidR="00DF4B54" w:rsidRPr="00834CC0">
        <w:rPr>
          <w:rFonts w:ascii="Calibri" w:hAnsi="Calibri" w:cs="Calibri"/>
          <w:b/>
          <w:bCs/>
          <w:sz w:val="22"/>
          <w:szCs w:val="22"/>
        </w:rPr>
        <w:t>8</w:t>
      </w:r>
      <w:r w:rsidRPr="00834CC0">
        <w:rPr>
          <w:rFonts w:ascii="Calibri" w:hAnsi="Calibri" w:cs="Calibri"/>
          <w:b/>
          <w:bCs/>
          <w:sz w:val="22"/>
          <w:szCs w:val="22"/>
        </w:rPr>
        <w:t>.</w:t>
      </w:r>
      <w:r w:rsidR="0097241F" w:rsidRPr="00834CC0">
        <w:rPr>
          <w:rFonts w:ascii="Calibri" w:hAnsi="Calibri" w:cs="Calibri"/>
          <w:b/>
          <w:bCs/>
          <w:sz w:val="22"/>
          <w:szCs w:val="22"/>
        </w:rPr>
        <w:t>2</w:t>
      </w:r>
      <w:r w:rsidRPr="00834CC0">
        <w:rPr>
          <w:rFonts w:ascii="Calibri" w:hAnsi="Calibri" w:cs="Calibri"/>
          <w:b/>
          <w:bCs/>
          <w:sz w:val="22"/>
          <w:szCs w:val="22"/>
        </w:rPr>
        <w:t>: ΒΕΒΑΙΩΣΗ ΑΝΑΡΤΗΣΗΣ ΑΦΙΣΑΣ ΑΠΟ ΤΙΣ ΣΧΟΛΙΚΕΣ ΜΟΝΑΔΕΣ</w:t>
      </w:r>
      <w:bookmarkEnd w:id="156"/>
      <w:r w:rsidRPr="00804E70">
        <w:rPr>
          <w:rFonts w:ascii="Calibri" w:hAnsi="Calibri" w:cs="Calibri"/>
          <w:b/>
          <w:bCs/>
          <w:sz w:val="22"/>
          <w:szCs w:val="22"/>
        </w:rPr>
        <w:t xml:space="preserve"> </w:t>
      </w:r>
    </w:p>
    <w:tbl>
      <w:tblPr>
        <w:tblW w:w="5000" w:type="pct"/>
        <w:jc w:val="center"/>
        <w:tblLook w:val="01E0" w:firstRow="1" w:lastRow="1" w:firstColumn="1" w:lastColumn="1" w:noHBand="0" w:noVBand="0"/>
      </w:tblPr>
      <w:tblGrid>
        <w:gridCol w:w="2049"/>
        <w:gridCol w:w="385"/>
        <w:gridCol w:w="3906"/>
        <w:gridCol w:w="3657"/>
      </w:tblGrid>
      <w:tr w:rsidR="00B56266" w:rsidRPr="00A26F52" w14:paraId="49ED58E1" w14:textId="77777777" w:rsidTr="001B45A7">
        <w:trPr>
          <w:jc w:val="center"/>
        </w:trPr>
        <w:tc>
          <w:tcPr>
            <w:tcW w:w="2566" w:type="pct"/>
            <w:gridSpan w:val="3"/>
            <w:noWrap/>
            <w:vAlign w:val="center"/>
          </w:tcPr>
          <w:p w14:paraId="49ED58DF" w14:textId="77777777"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49ED5964" wp14:editId="49ED5965">
                  <wp:extent cx="387985" cy="379730"/>
                  <wp:effectExtent l="0" t="0" r="0" b="1270"/>
                  <wp:docPr id="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34" w:type="pct"/>
          </w:tcPr>
          <w:p w14:paraId="49ED58E0" w14:textId="77777777"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52960" behindDoc="0" locked="0" layoutInCell="1" allowOverlap="1" wp14:anchorId="49ED5966" wp14:editId="49ED5967">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B56266" w:rsidRPr="00A26F52" w14:paraId="49ED58EB" w14:textId="77777777" w:rsidTr="001B45A7">
        <w:trPr>
          <w:jc w:val="center"/>
        </w:trPr>
        <w:tc>
          <w:tcPr>
            <w:tcW w:w="2566" w:type="pct"/>
            <w:gridSpan w:val="3"/>
            <w:noWrap/>
          </w:tcPr>
          <w:p w14:paraId="49ED58E2" w14:textId="77777777"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14:paraId="49ED58E3" w14:textId="77777777" w:rsidR="00B56266" w:rsidRPr="00A26F52" w:rsidRDefault="00B56266" w:rsidP="001B45A7">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14:paraId="49ED58E4" w14:textId="77777777" w:rsidR="00B56266" w:rsidRPr="00A26F52" w:rsidRDefault="00B56266" w:rsidP="001B45A7">
            <w:pPr>
              <w:tabs>
                <w:tab w:val="center" w:pos="4153"/>
                <w:tab w:val="right" w:pos="8306"/>
              </w:tabs>
              <w:jc w:val="center"/>
              <w:rPr>
                <w:rFonts w:ascii="Calibri" w:hAnsi="Calibri"/>
                <w:b/>
                <w:sz w:val="22"/>
                <w:szCs w:val="22"/>
              </w:rPr>
            </w:pPr>
            <w:r w:rsidRPr="00A26F52">
              <w:rPr>
                <w:rFonts w:ascii="Calibri" w:hAnsi="Calibri"/>
                <w:b/>
                <w:sz w:val="22"/>
                <w:szCs w:val="22"/>
              </w:rPr>
              <w:t>---</w:t>
            </w:r>
          </w:p>
          <w:p w14:paraId="49ED58E5" w14:textId="77777777" w:rsidR="00B56266" w:rsidRPr="00A26F52" w:rsidRDefault="00B56266" w:rsidP="001B45A7">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14:paraId="49ED58E6" w14:textId="77777777" w:rsidR="00B56266" w:rsidRPr="00A26F52" w:rsidRDefault="00B56266" w:rsidP="001B45A7">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14:paraId="49ED58E7" w14:textId="77777777" w:rsidR="00B56266" w:rsidRPr="00A26F52" w:rsidRDefault="005F5362" w:rsidP="001B45A7">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34" w:type="pct"/>
          </w:tcPr>
          <w:p w14:paraId="49ED58E8" w14:textId="77777777"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14:paraId="49ED58E9" w14:textId="77777777"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14:paraId="49ED58EA" w14:textId="77777777" w:rsidR="00B56266" w:rsidRPr="00A26F52" w:rsidRDefault="00B56266" w:rsidP="001B45A7">
            <w:pPr>
              <w:tabs>
                <w:tab w:val="center" w:pos="4153"/>
                <w:tab w:val="right" w:pos="8306"/>
              </w:tabs>
              <w:jc w:val="center"/>
              <w:rPr>
                <w:rFonts w:ascii="Calibri" w:eastAsia="Calibri" w:hAnsi="Calibri"/>
                <w:b/>
                <w:sz w:val="22"/>
                <w:szCs w:val="22"/>
                <w:lang w:eastAsia="en-US"/>
              </w:rPr>
            </w:pPr>
          </w:p>
        </w:tc>
      </w:tr>
      <w:tr w:rsidR="00B56266" w:rsidRPr="00A26F52" w14:paraId="49ED58F4" w14:textId="77777777" w:rsidTr="001B45A7">
        <w:trPr>
          <w:trHeight w:val="814"/>
          <w:jc w:val="center"/>
        </w:trPr>
        <w:tc>
          <w:tcPr>
            <w:tcW w:w="2566" w:type="pct"/>
            <w:gridSpan w:val="3"/>
            <w:noWrap/>
          </w:tcPr>
          <w:p w14:paraId="49ED58EC" w14:textId="77777777" w:rsidR="00B56266" w:rsidRPr="00A26F52" w:rsidRDefault="00B56266" w:rsidP="001B45A7">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14:paraId="49ED58ED" w14:textId="77777777" w:rsidR="00B56266" w:rsidRPr="00A26F52" w:rsidRDefault="00B56266" w:rsidP="001B45A7">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14:paraId="49ED58EE" w14:textId="77777777" w:rsidR="00B56266" w:rsidRPr="00A26F52" w:rsidRDefault="00B56266" w:rsidP="001B45A7">
            <w:pPr>
              <w:tabs>
                <w:tab w:val="center" w:pos="4153"/>
                <w:tab w:val="right" w:pos="8306"/>
              </w:tabs>
              <w:jc w:val="center"/>
              <w:rPr>
                <w:rFonts w:ascii="Calibri" w:hAnsi="Calibri" w:cs="Arial"/>
                <w:b/>
                <w:bCs/>
                <w:sz w:val="22"/>
                <w:szCs w:val="22"/>
                <w:lang w:eastAsia="en-US"/>
              </w:rPr>
            </w:pPr>
          </w:p>
          <w:p w14:paraId="49ED58EF" w14:textId="77777777" w:rsidR="00B56266" w:rsidRPr="00A26F52" w:rsidRDefault="00B56266" w:rsidP="001B45A7">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434" w:type="pct"/>
          </w:tcPr>
          <w:p w14:paraId="49ED58F0" w14:textId="77777777" w:rsidR="00B56266" w:rsidRPr="00A26F52" w:rsidRDefault="00B56266" w:rsidP="001B45A7">
            <w:pPr>
              <w:tabs>
                <w:tab w:val="center" w:pos="4153"/>
                <w:tab w:val="right" w:pos="8306"/>
              </w:tabs>
              <w:rPr>
                <w:rFonts w:ascii="Calibri" w:hAnsi="Calibri"/>
                <w:b/>
                <w:sz w:val="22"/>
                <w:szCs w:val="22"/>
              </w:rPr>
            </w:pPr>
          </w:p>
          <w:p w14:paraId="49ED58F1"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14:paraId="49ED58F2"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 xml:space="preserve">            Αρ. πρωτ.:</w:t>
            </w:r>
          </w:p>
          <w:p w14:paraId="49ED58F3" w14:textId="77777777" w:rsidR="00B56266" w:rsidRPr="00A26F52" w:rsidRDefault="00B56266" w:rsidP="001B45A7">
            <w:pPr>
              <w:tabs>
                <w:tab w:val="center" w:pos="4153"/>
                <w:tab w:val="right" w:pos="8306"/>
              </w:tabs>
              <w:rPr>
                <w:rFonts w:ascii="Calibri" w:hAnsi="Calibri"/>
                <w:b/>
                <w:sz w:val="22"/>
                <w:szCs w:val="22"/>
              </w:rPr>
            </w:pPr>
          </w:p>
        </w:tc>
      </w:tr>
      <w:tr w:rsidR="00B56266" w:rsidRPr="00A26F52" w14:paraId="49ED58FC" w14:textId="77777777" w:rsidTr="001B45A7">
        <w:trPr>
          <w:jc w:val="center"/>
        </w:trPr>
        <w:tc>
          <w:tcPr>
            <w:tcW w:w="829" w:type="pct"/>
            <w:noWrap/>
          </w:tcPr>
          <w:p w14:paraId="49ED58F5"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56" w:type="pct"/>
            <w:noWrap/>
          </w:tcPr>
          <w:p w14:paraId="49ED58F6"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8F7"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val="restart"/>
          </w:tcPr>
          <w:p w14:paraId="49ED58F8" w14:textId="77777777" w:rsidR="00B56266" w:rsidRPr="00A26F52" w:rsidRDefault="00B56266" w:rsidP="001B45A7">
            <w:pPr>
              <w:spacing w:line="276" w:lineRule="auto"/>
              <w:jc w:val="both"/>
              <w:rPr>
                <w:rFonts w:ascii="Calibri" w:hAnsi="Calibri"/>
                <w:b/>
                <w:iCs/>
                <w:sz w:val="22"/>
                <w:szCs w:val="22"/>
              </w:rPr>
            </w:pPr>
            <w:r w:rsidRPr="00A26F52">
              <w:rPr>
                <w:rFonts w:ascii="Calibri" w:hAnsi="Calibri"/>
                <w:b/>
                <w:iCs/>
                <w:sz w:val="22"/>
                <w:szCs w:val="22"/>
              </w:rPr>
              <w:t xml:space="preserve">      Προς : </w:t>
            </w:r>
          </w:p>
          <w:p w14:paraId="49ED58F9" w14:textId="77777777" w:rsidR="00B56266" w:rsidRPr="00A26F52" w:rsidRDefault="00B56266" w:rsidP="001B45A7">
            <w:pPr>
              <w:tabs>
                <w:tab w:val="center" w:pos="4153"/>
                <w:tab w:val="right" w:pos="8306"/>
              </w:tabs>
              <w:autoSpaceDE w:val="0"/>
              <w:autoSpaceDN w:val="0"/>
              <w:adjustRightInd w:val="0"/>
              <w:spacing w:line="360" w:lineRule="auto"/>
              <w:rPr>
                <w:rFonts w:ascii="Calibri" w:hAnsi="Calibri"/>
                <w:b/>
                <w:iCs/>
                <w:sz w:val="22"/>
                <w:szCs w:val="22"/>
              </w:rPr>
            </w:pPr>
          </w:p>
          <w:p w14:paraId="49ED58FA" w14:textId="77777777" w:rsidR="00B56266" w:rsidRPr="00A26F52" w:rsidRDefault="00B56266" w:rsidP="001B45A7">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14:paraId="49ED58FB" w14:textId="77777777" w:rsidR="00B56266" w:rsidRPr="00A26F52" w:rsidRDefault="00B56266" w:rsidP="001B45A7">
            <w:pPr>
              <w:tabs>
                <w:tab w:val="center" w:pos="4153"/>
                <w:tab w:val="right" w:pos="8306"/>
              </w:tabs>
              <w:autoSpaceDE w:val="0"/>
              <w:autoSpaceDN w:val="0"/>
              <w:adjustRightInd w:val="0"/>
              <w:jc w:val="center"/>
              <w:rPr>
                <w:rFonts w:ascii="Calibri" w:hAnsi="Calibri" w:cs="MgHelveticaUCPol"/>
                <w:b/>
                <w:sz w:val="22"/>
                <w:szCs w:val="22"/>
              </w:rPr>
            </w:pPr>
          </w:p>
        </w:tc>
      </w:tr>
      <w:tr w:rsidR="00B56266" w:rsidRPr="00A26F52" w14:paraId="49ED5901" w14:textId="77777777" w:rsidTr="001B45A7">
        <w:trPr>
          <w:jc w:val="center"/>
        </w:trPr>
        <w:tc>
          <w:tcPr>
            <w:tcW w:w="829" w:type="pct"/>
            <w:noWrap/>
          </w:tcPr>
          <w:p w14:paraId="49ED58FD"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56" w:type="pct"/>
            <w:noWrap/>
          </w:tcPr>
          <w:p w14:paraId="49ED58FE"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8FF"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14:paraId="49ED5900" w14:textId="77777777" w:rsidR="00B56266" w:rsidRPr="00A26F52" w:rsidRDefault="00B56266" w:rsidP="001B45A7">
            <w:pPr>
              <w:tabs>
                <w:tab w:val="center" w:pos="4153"/>
                <w:tab w:val="right" w:pos="8306"/>
              </w:tabs>
              <w:rPr>
                <w:rFonts w:ascii="Calibri" w:hAnsi="Calibri"/>
                <w:b/>
                <w:szCs w:val="22"/>
              </w:rPr>
            </w:pPr>
          </w:p>
        </w:tc>
      </w:tr>
      <w:tr w:rsidR="00B56266" w:rsidRPr="00A26F52" w14:paraId="49ED5906" w14:textId="77777777" w:rsidTr="001B45A7">
        <w:trPr>
          <w:jc w:val="center"/>
        </w:trPr>
        <w:tc>
          <w:tcPr>
            <w:tcW w:w="829" w:type="pct"/>
            <w:noWrap/>
          </w:tcPr>
          <w:p w14:paraId="49ED5902"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56" w:type="pct"/>
            <w:noWrap/>
          </w:tcPr>
          <w:p w14:paraId="49ED5903"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904"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14:paraId="49ED5905" w14:textId="77777777" w:rsidR="00B56266" w:rsidRPr="00A26F52" w:rsidRDefault="00B56266" w:rsidP="001B45A7">
            <w:pPr>
              <w:tabs>
                <w:tab w:val="center" w:pos="4153"/>
                <w:tab w:val="right" w:pos="8306"/>
              </w:tabs>
              <w:rPr>
                <w:rFonts w:ascii="Calibri" w:hAnsi="Calibri"/>
                <w:b/>
                <w:szCs w:val="22"/>
              </w:rPr>
            </w:pPr>
          </w:p>
        </w:tc>
      </w:tr>
      <w:tr w:rsidR="00B56266" w:rsidRPr="00A26F52" w14:paraId="49ED590B" w14:textId="77777777" w:rsidTr="001B45A7">
        <w:trPr>
          <w:jc w:val="center"/>
        </w:trPr>
        <w:tc>
          <w:tcPr>
            <w:tcW w:w="829" w:type="pct"/>
            <w:noWrap/>
          </w:tcPr>
          <w:p w14:paraId="49ED5907"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56" w:type="pct"/>
            <w:noWrap/>
          </w:tcPr>
          <w:p w14:paraId="49ED5908"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909" w14:textId="77777777" w:rsidR="00B56266" w:rsidRPr="00A26F52" w:rsidRDefault="00B56266" w:rsidP="001B45A7">
            <w:pPr>
              <w:tabs>
                <w:tab w:val="center" w:pos="4153"/>
                <w:tab w:val="right" w:pos="8306"/>
              </w:tabs>
              <w:rPr>
                <w:rFonts w:ascii="Calibri" w:hAnsi="Calibri"/>
                <w:b/>
                <w:color w:val="0000FF"/>
                <w:u w:val="single"/>
              </w:rPr>
            </w:pPr>
            <w:r w:rsidRPr="00A26F52">
              <w:rPr>
                <w:rFonts w:ascii="Calibri" w:hAnsi="Calibri"/>
                <w:b/>
              </w:rPr>
              <w:t>……………………………………….</w:t>
            </w:r>
          </w:p>
        </w:tc>
        <w:tc>
          <w:tcPr>
            <w:tcW w:w="2434" w:type="pct"/>
            <w:vMerge/>
          </w:tcPr>
          <w:p w14:paraId="49ED590A" w14:textId="77777777" w:rsidR="00B56266" w:rsidRPr="00A26F52" w:rsidRDefault="00B56266" w:rsidP="001B45A7">
            <w:pPr>
              <w:tabs>
                <w:tab w:val="center" w:pos="4153"/>
                <w:tab w:val="right" w:pos="8306"/>
              </w:tabs>
              <w:rPr>
                <w:rFonts w:ascii="Calibri" w:hAnsi="Calibri"/>
                <w:b/>
                <w:szCs w:val="22"/>
              </w:rPr>
            </w:pPr>
          </w:p>
        </w:tc>
      </w:tr>
      <w:tr w:rsidR="00B56266" w:rsidRPr="00A26F52" w14:paraId="49ED5910" w14:textId="77777777" w:rsidTr="001B45A7">
        <w:trPr>
          <w:jc w:val="center"/>
        </w:trPr>
        <w:tc>
          <w:tcPr>
            <w:tcW w:w="829" w:type="pct"/>
            <w:noWrap/>
          </w:tcPr>
          <w:p w14:paraId="49ED590C"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56" w:type="pct"/>
            <w:noWrap/>
          </w:tcPr>
          <w:p w14:paraId="49ED590D"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90E"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14:paraId="49ED590F" w14:textId="77777777" w:rsidR="00B56266" w:rsidRPr="00A26F52" w:rsidRDefault="00B56266" w:rsidP="001B45A7">
            <w:pPr>
              <w:tabs>
                <w:tab w:val="center" w:pos="4153"/>
                <w:tab w:val="right" w:pos="8306"/>
              </w:tabs>
              <w:rPr>
                <w:rFonts w:ascii="Calibri" w:hAnsi="Calibri"/>
                <w:b/>
                <w:szCs w:val="22"/>
              </w:rPr>
            </w:pPr>
          </w:p>
        </w:tc>
      </w:tr>
      <w:tr w:rsidR="00B56266" w:rsidRPr="00A26F52" w14:paraId="49ED5915" w14:textId="77777777" w:rsidTr="001B45A7">
        <w:trPr>
          <w:jc w:val="center"/>
        </w:trPr>
        <w:tc>
          <w:tcPr>
            <w:tcW w:w="829" w:type="pct"/>
            <w:noWrap/>
          </w:tcPr>
          <w:p w14:paraId="49ED5911" w14:textId="77777777"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56" w:type="pct"/>
            <w:noWrap/>
          </w:tcPr>
          <w:p w14:paraId="49ED5912"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14:paraId="49ED5913"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14:paraId="49ED5914" w14:textId="77777777" w:rsidR="00B56266" w:rsidRPr="00A26F52" w:rsidRDefault="00B56266" w:rsidP="001B45A7">
            <w:pPr>
              <w:tabs>
                <w:tab w:val="center" w:pos="4153"/>
                <w:tab w:val="right" w:pos="8306"/>
              </w:tabs>
              <w:rPr>
                <w:rFonts w:ascii="Calibri" w:hAnsi="Calibri"/>
                <w:b/>
                <w:szCs w:val="22"/>
              </w:rPr>
            </w:pPr>
          </w:p>
        </w:tc>
      </w:tr>
      <w:tr w:rsidR="00B56266" w:rsidRPr="00A26F52" w14:paraId="49ED591A" w14:textId="77777777" w:rsidTr="001B45A7">
        <w:trPr>
          <w:jc w:val="center"/>
        </w:trPr>
        <w:tc>
          <w:tcPr>
            <w:tcW w:w="829" w:type="pct"/>
            <w:noWrap/>
          </w:tcPr>
          <w:p w14:paraId="49ED5916" w14:textId="77777777" w:rsidR="00B56266" w:rsidRPr="00A26F52" w:rsidRDefault="00B56266" w:rsidP="001B45A7">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56" w:type="pct"/>
            <w:noWrap/>
          </w:tcPr>
          <w:p w14:paraId="49ED5917" w14:textId="77777777" w:rsidR="00B56266" w:rsidRPr="00A26F52" w:rsidRDefault="00B56266" w:rsidP="001B45A7">
            <w:pPr>
              <w:tabs>
                <w:tab w:val="center" w:pos="4153"/>
                <w:tab w:val="right" w:pos="8306"/>
              </w:tabs>
              <w:rPr>
                <w:rFonts w:ascii="Calibri" w:hAnsi="Calibri"/>
                <w:b/>
                <w:lang w:val="en-US"/>
              </w:rPr>
            </w:pPr>
            <w:r w:rsidRPr="00A26F52">
              <w:rPr>
                <w:rFonts w:ascii="Calibri" w:hAnsi="Calibri"/>
                <w:b/>
                <w:lang w:val="en-US"/>
              </w:rPr>
              <w:t>:</w:t>
            </w:r>
          </w:p>
        </w:tc>
        <w:tc>
          <w:tcPr>
            <w:tcW w:w="1581" w:type="pct"/>
            <w:noWrap/>
          </w:tcPr>
          <w:p w14:paraId="49ED5918" w14:textId="77777777"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14:paraId="49ED5919" w14:textId="77777777" w:rsidR="00B56266" w:rsidRPr="00A26F52" w:rsidRDefault="00B56266" w:rsidP="001B45A7">
            <w:pPr>
              <w:tabs>
                <w:tab w:val="center" w:pos="4153"/>
                <w:tab w:val="right" w:pos="8306"/>
              </w:tabs>
              <w:rPr>
                <w:rFonts w:ascii="Calibri" w:hAnsi="Calibri"/>
                <w:b/>
                <w:szCs w:val="22"/>
              </w:rPr>
            </w:pPr>
          </w:p>
        </w:tc>
      </w:tr>
    </w:tbl>
    <w:p w14:paraId="49ED591B" w14:textId="77777777" w:rsidR="00B56266" w:rsidRPr="00A26F52" w:rsidRDefault="00B56266" w:rsidP="00B56266">
      <w:pPr>
        <w:spacing w:after="200" w:line="276" w:lineRule="auto"/>
        <w:jc w:val="center"/>
        <w:rPr>
          <w:rFonts w:ascii="Calibri" w:eastAsia="Calibri" w:hAnsi="Calibri"/>
          <w:b/>
          <w:sz w:val="22"/>
          <w:szCs w:val="22"/>
          <w:u w:val="single"/>
          <w:lang w:eastAsia="en-US"/>
        </w:rPr>
      </w:pPr>
    </w:p>
    <w:p w14:paraId="49ED591C" w14:textId="77777777" w:rsidR="00B56266" w:rsidRPr="00A26F52" w:rsidRDefault="00B56266" w:rsidP="00B56266">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ΒΕΒΑΙΩΣΗ ΑΝΑΡΤΗΣΗΣ ΑΦΙΣΩΝ</w:t>
      </w:r>
    </w:p>
    <w:p w14:paraId="49ED591D" w14:textId="77777777" w:rsidR="00B56266" w:rsidRPr="00A26F52" w:rsidRDefault="00B56266" w:rsidP="00B56266">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14:paraId="49ED591E" w14:textId="77777777" w:rsidR="00B56266" w:rsidRPr="00A26F52" w:rsidRDefault="00756B67" w:rsidP="004371CF">
      <w:pPr>
        <w:numPr>
          <w:ilvl w:val="0"/>
          <w:numId w:val="3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00CA1C81" w:rsidRPr="00CA1C81">
        <w:rPr>
          <w:rFonts w:ascii="Calibri" w:eastAsia="Calibri" w:hAnsi="Calibri"/>
          <w:sz w:val="22"/>
          <w:szCs w:val="22"/>
          <w:lang w:eastAsia="en-US"/>
        </w:rPr>
        <w:t xml:space="preserve">δημοσιότητας </w:t>
      </w:r>
      <w:r w:rsidR="00B56266" w:rsidRPr="00A26F52">
        <w:rPr>
          <w:rFonts w:ascii="Calibri" w:hAnsi="Calibri" w:cs="Calibri"/>
          <w:sz w:val="22"/>
          <w:szCs w:val="22"/>
        </w:rPr>
        <w:t xml:space="preserve">της Πράξης </w:t>
      </w:r>
      <w:r w:rsidR="009B75F3" w:rsidRPr="00F75A00">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2021-2022»  με κωδικό ΟΠΣ </w:t>
      </w:r>
      <w:r w:rsidR="004371CF" w:rsidRPr="00F75A00">
        <w:rPr>
          <w:rFonts w:ascii="Calibri" w:hAnsi="Calibri" w:cs="Calibri"/>
          <w:b/>
          <w:sz w:val="22"/>
          <w:szCs w:val="22"/>
        </w:rPr>
        <w:t>5131503</w:t>
      </w:r>
      <w:r w:rsidR="009B75F3" w:rsidRPr="00F75A00">
        <w:rPr>
          <w:rFonts w:ascii="Calibri" w:hAnsi="Calibri" w:cs="Calibri"/>
          <w:b/>
          <w:sz w:val="22"/>
          <w:szCs w:val="22"/>
        </w:rPr>
        <w:t>,</w:t>
      </w:r>
      <w:r w:rsidR="00B56266" w:rsidRPr="00F75A00">
        <w:rPr>
          <w:rFonts w:ascii="Calibri" w:hAnsi="Calibri" w:cs="Tahoma"/>
          <w:b/>
          <w:sz w:val="22"/>
          <w:szCs w:val="22"/>
        </w:rPr>
        <w:t xml:space="preserve"> </w:t>
      </w:r>
      <w:r w:rsidR="00B56266" w:rsidRPr="00F75A00">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r w:rsidR="00B56266" w:rsidRPr="00A26F52">
        <w:rPr>
          <w:rFonts w:ascii="Calibri" w:hAnsi="Calibri" w:cs="Tahoma"/>
          <w:sz w:val="22"/>
          <w:szCs w:val="22"/>
        </w:rPr>
        <w:t>».</w:t>
      </w:r>
    </w:p>
    <w:p w14:paraId="49ED591F" w14:textId="77777777" w:rsidR="00B56266" w:rsidRPr="00A26F52" w:rsidRDefault="00B56266" w:rsidP="00245D2B">
      <w:pPr>
        <w:numPr>
          <w:ilvl w:val="0"/>
          <w:numId w:val="39"/>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sidR="00CA1C81">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σχολικής</w:t>
      </w:r>
      <w:r w:rsidR="00CA1C81">
        <w:rPr>
          <w:rFonts w:ascii="Calibri" w:hAnsi="Calibri" w:cs="Calibri"/>
          <w:sz w:val="22"/>
          <w:szCs w:val="22"/>
        </w:rPr>
        <w:t xml:space="preserve"> μονάδας …………………………………………….</w:t>
      </w:r>
    </w:p>
    <w:p w14:paraId="49ED5920" w14:textId="77777777" w:rsidR="00B56266" w:rsidRPr="00A26F52" w:rsidRDefault="00B56266" w:rsidP="00B56266">
      <w:pPr>
        <w:tabs>
          <w:tab w:val="center" w:pos="9360"/>
        </w:tabs>
        <w:spacing w:line="276" w:lineRule="auto"/>
        <w:ind w:left="5220"/>
        <w:jc w:val="center"/>
        <w:rPr>
          <w:rFonts w:ascii="Calibri" w:hAnsi="Calibri"/>
          <w:b/>
          <w:bCs/>
          <w:sz w:val="22"/>
          <w:szCs w:val="22"/>
        </w:rPr>
      </w:pPr>
    </w:p>
    <w:p w14:paraId="49ED5921" w14:textId="77777777" w:rsidR="00B56266" w:rsidRPr="00A26F52" w:rsidRDefault="00B56266" w:rsidP="00B56266">
      <w:pPr>
        <w:tabs>
          <w:tab w:val="center" w:pos="9360"/>
        </w:tabs>
        <w:spacing w:line="276" w:lineRule="auto"/>
        <w:ind w:left="5220"/>
        <w:jc w:val="center"/>
        <w:rPr>
          <w:rFonts w:ascii="Calibri" w:hAnsi="Calibri"/>
          <w:b/>
          <w:bCs/>
          <w:sz w:val="22"/>
          <w:szCs w:val="22"/>
        </w:rPr>
      </w:pPr>
    </w:p>
    <w:p w14:paraId="49ED5922" w14:textId="77777777" w:rsidR="001B0FD6" w:rsidRDefault="001B0FD6" w:rsidP="001B0F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14:paraId="49ED5923"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14:paraId="49ED5924"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925"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926" w14:textId="77777777" w:rsidR="001B0FD6" w:rsidRDefault="001B0FD6" w:rsidP="001B0FD6">
      <w:pPr>
        <w:tabs>
          <w:tab w:val="center" w:pos="9360"/>
        </w:tabs>
        <w:spacing w:line="276" w:lineRule="auto"/>
        <w:ind w:left="5812"/>
        <w:jc w:val="center"/>
        <w:rPr>
          <w:rFonts w:ascii="Calibri" w:hAnsi="Calibri" w:cs="Calibri"/>
          <w:b/>
          <w:bCs/>
          <w:i/>
          <w:color w:val="000000"/>
          <w:sz w:val="22"/>
          <w:szCs w:val="22"/>
        </w:rPr>
      </w:pPr>
    </w:p>
    <w:p w14:paraId="49ED5927" w14:textId="77777777" w:rsidR="00B56266" w:rsidRPr="00804E70" w:rsidRDefault="001B0FD6" w:rsidP="001B0FD6">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sectPr w:rsidR="00B56266" w:rsidRPr="00804E70" w:rsidSect="006A17D0">
      <w:footerReference w:type="even" r:id="rId28"/>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63FF" w14:textId="77777777" w:rsidR="00FB074E" w:rsidRDefault="00FB074E">
      <w:r>
        <w:separator/>
      </w:r>
    </w:p>
  </w:endnote>
  <w:endnote w:type="continuationSeparator" w:id="0">
    <w:p w14:paraId="543A608A" w14:textId="77777777" w:rsidR="00FB074E" w:rsidRDefault="00F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596C" w14:textId="77777777" w:rsidR="00D238D1" w:rsidRDefault="00D238D1" w:rsidP="001E5E24">
    <w:pPr>
      <w:pStyle w:val="a5"/>
      <w:jc w:val="center"/>
      <w:rPr>
        <w:rFonts w:ascii="Calibri" w:hAnsi="Calibri"/>
        <w:bCs/>
        <w:lang w:val="en-US"/>
      </w:rPr>
    </w:pPr>
    <w:r w:rsidRPr="0009031B">
      <w:rPr>
        <w:rFonts w:ascii="Calibri" w:hAnsi="Calibri"/>
        <w:bCs/>
        <w:noProof/>
      </w:rPr>
      <w:drawing>
        <wp:inline distT="0" distB="0" distL="0" distR="0" wp14:anchorId="49ED5970" wp14:editId="49ED5971">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p w14:paraId="49ED596D" w14:textId="0EF52B31" w:rsidR="00D238D1" w:rsidRPr="0098436C" w:rsidRDefault="00D238D1" w:rsidP="001E5E24">
    <w:pPr>
      <w:pStyle w:val="a5"/>
      <w:jc w:val="center"/>
      <w:rPr>
        <w:rFonts w:ascii="Calibri" w:hAnsi="Calibri"/>
        <w:sz w:val="22"/>
        <w:szCs w:val="22"/>
      </w:rPr>
    </w:pPr>
    <w:r w:rsidRPr="0098436C">
      <w:rPr>
        <w:rFonts w:ascii="Calibri" w:hAnsi="Calibri"/>
        <w:bCs/>
        <w:sz w:val="22"/>
        <w:szCs w:val="22"/>
      </w:rPr>
      <w:fldChar w:fldCharType="begin"/>
    </w:r>
    <w:r w:rsidRPr="0098436C">
      <w:rPr>
        <w:rFonts w:ascii="Calibri" w:hAnsi="Calibri"/>
        <w:bCs/>
        <w:sz w:val="22"/>
        <w:szCs w:val="22"/>
      </w:rPr>
      <w:instrText xml:space="preserve"> PAGE </w:instrText>
    </w:r>
    <w:r w:rsidRPr="0098436C">
      <w:rPr>
        <w:rFonts w:ascii="Calibri" w:hAnsi="Calibri"/>
        <w:bCs/>
        <w:sz w:val="22"/>
        <w:szCs w:val="22"/>
      </w:rPr>
      <w:fldChar w:fldCharType="separate"/>
    </w:r>
    <w:r w:rsidR="004B5E53">
      <w:rPr>
        <w:rFonts w:ascii="Calibri" w:hAnsi="Calibri"/>
        <w:bCs/>
        <w:noProof/>
        <w:sz w:val="22"/>
        <w:szCs w:val="22"/>
      </w:rPr>
      <w:t>1</w:t>
    </w:r>
    <w:r w:rsidRPr="0098436C">
      <w:rPr>
        <w:rFonts w:ascii="Calibri" w:hAnsi="Calibri"/>
        <w:bCs/>
        <w:sz w:val="22"/>
        <w:szCs w:val="22"/>
      </w:rPr>
      <w:fldChar w:fldCharType="end"/>
    </w:r>
    <w:r w:rsidRPr="0098436C">
      <w:rPr>
        <w:rFonts w:ascii="Calibri" w:hAnsi="Calibri"/>
        <w:sz w:val="22"/>
        <w:szCs w:val="22"/>
        <w:lang w:val="en-US"/>
      </w:rPr>
      <w:t>/</w:t>
    </w:r>
    <w:r w:rsidRPr="0098436C">
      <w:rPr>
        <w:rFonts w:ascii="Calibri" w:hAnsi="Calibri"/>
        <w:bCs/>
        <w:sz w:val="22"/>
        <w:szCs w:val="22"/>
      </w:rPr>
      <w:fldChar w:fldCharType="begin"/>
    </w:r>
    <w:r w:rsidRPr="0098436C">
      <w:rPr>
        <w:rFonts w:ascii="Calibri" w:hAnsi="Calibri"/>
        <w:bCs/>
        <w:sz w:val="22"/>
        <w:szCs w:val="22"/>
      </w:rPr>
      <w:instrText xml:space="preserve"> NUMPAGES  </w:instrText>
    </w:r>
    <w:r w:rsidRPr="0098436C">
      <w:rPr>
        <w:rFonts w:ascii="Calibri" w:hAnsi="Calibri"/>
        <w:bCs/>
        <w:sz w:val="22"/>
        <w:szCs w:val="22"/>
      </w:rPr>
      <w:fldChar w:fldCharType="separate"/>
    </w:r>
    <w:r w:rsidR="004B5E53">
      <w:rPr>
        <w:rFonts w:ascii="Calibri" w:hAnsi="Calibri"/>
        <w:bCs/>
        <w:noProof/>
        <w:sz w:val="22"/>
        <w:szCs w:val="22"/>
      </w:rPr>
      <w:t>65</w:t>
    </w:r>
    <w:r w:rsidRPr="0098436C">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596E" w14:textId="77777777" w:rsidR="00D238D1" w:rsidRDefault="00D238D1"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596F" w14:textId="77777777" w:rsidR="00D238D1" w:rsidRDefault="00D238D1"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7002B" w14:textId="77777777" w:rsidR="00FB074E" w:rsidRDefault="00FB074E">
      <w:r>
        <w:separator/>
      </w:r>
    </w:p>
  </w:footnote>
  <w:footnote w:type="continuationSeparator" w:id="0">
    <w:p w14:paraId="4A6F34DD" w14:textId="77777777" w:rsidR="00FB074E" w:rsidRDefault="00FB074E">
      <w:r>
        <w:continuationSeparator/>
      </w:r>
    </w:p>
  </w:footnote>
  <w:footnote w:id="1">
    <w:p w14:paraId="4607B27D" w14:textId="2A1D68A1" w:rsidR="00D238D1" w:rsidRDefault="00D238D1" w:rsidP="0054454B">
      <w:pPr>
        <w:pStyle w:val="af5"/>
        <w:jc w:val="both"/>
      </w:pPr>
      <w:r>
        <w:rPr>
          <w:rStyle w:val="af6"/>
        </w:rPr>
        <w:footnoteRef/>
      </w:r>
      <w:r>
        <w:t xml:space="preserve"> </w:t>
      </w:r>
      <w:r w:rsidRPr="0054454B">
        <w:rPr>
          <w:rFonts w:asciiTheme="minorHAnsi" w:hAnsiTheme="minorHAnsi"/>
          <w:bCs/>
          <w:i/>
          <w:sz w:val="22"/>
          <w:szCs w:val="22"/>
          <w:lang w:eastAsia="ar-SA"/>
        </w:rPr>
        <w:t>Σε θέσεις του κλάδου ΠΕ25-Σχολικών Νοσηλευτών (ΕΕΠ) δύναται να απασχολούνται και εκπαιδευτικοί κλάδου ΠΕ87.02-Νοσηλευτικής σύμφωνα με το άρθρο 109 του ν. 4842/2021, όπως και σε θέσεις του κλάδου ΔΕ01-ΕΒΠ, δύναται να απασχολούνται εκπαιδευτικοί κλάδου ΤΕ01.30-Βοηθοί Βρεφοκόμων-Παιδοκόμων σύμφωνα με το άρθρο 110 του ν. 4842/2021.</w:t>
      </w:r>
      <w:r>
        <w:rPr>
          <w:rFonts w:asciiTheme="minorHAnsi" w:hAnsiTheme="minorHAnsi"/>
          <w:bCs/>
          <w:i/>
          <w:sz w:val="22"/>
          <w:szCs w:val="22"/>
          <w:lang w:eastAsia="ar-SA"/>
        </w:rPr>
        <w:t xml:space="preserve"> Σε αυτές τις περιπτώσεις</w:t>
      </w:r>
      <w:r w:rsidRPr="0054454B">
        <w:rPr>
          <w:rFonts w:asciiTheme="minorHAnsi" w:hAnsiTheme="minorHAnsi"/>
          <w:bCs/>
          <w:i/>
          <w:sz w:val="22"/>
          <w:szCs w:val="22"/>
          <w:lang w:eastAsia="ar-SA"/>
        </w:rPr>
        <w:t xml:space="preserve"> οι αναπληρωτές ΠΕ87.02 και οι ΤΕ01.30 ακολουθούν τις προβλεπόμενες ώρες υποστηρικτικού έ</w:t>
      </w:r>
      <w:r>
        <w:rPr>
          <w:rFonts w:asciiTheme="minorHAnsi" w:hAnsiTheme="minorHAnsi"/>
          <w:bCs/>
          <w:i/>
          <w:sz w:val="22"/>
          <w:szCs w:val="22"/>
          <w:lang w:eastAsia="ar-SA"/>
        </w:rPr>
        <w:t xml:space="preserve">ργου των ΕΕΠ και ΕΒΠ αντίστοιχα, υπογράφουν τις αντίστοιχες συμβάσεις και απουσιολόγια </w:t>
      </w:r>
      <w:r w:rsidRPr="0054454B">
        <w:rPr>
          <w:rFonts w:asciiTheme="minorHAnsi" w:hAnsiTheme="minorHAnsi"/>
          <w:bCs/>
          <w:i/>
          <w:sz w:val="22"/>
          <w:szCs w:val="22"/>
          <w:lang w:eastAsia="ar-SA"/>
        </w:rPr>
        <w:t xml:space="preserve"> και οι αποδοχές τους καταβάλλονται σύμφωνα με τον κλάδο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742407"/>
    <w:multiLevelType w:val="hybridMultilevel"/>
    <w:tmpl w:val="B9347DF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29"/>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8"/>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0"/>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3746"/>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29FC"/>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8A8"/>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680"/>
    <w:rsid w:val="00071ABC"/>
    <w:rsid w:val="00071BA8"/>
    <w:rsid w:val="000726A5"/>
    <w:rsid w:val="000726F6"/>
    <w:rsid w:val="00073727"/>
    <w:rsid w:val="0007459E"/>
    <w:rsid w:val="000745F9"/>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8C9"/>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2DC1"/>
    <w:rsid w:val="00104F0B"/>
    <w:rsid w:val="00105173"/>
    <w:rsid w:val="00105CF0"/>
    <w:rsid w:val="00106102"/>
    <w:rsid w:val="00106153"/>
    <w:rsid w:val="001066E9"/>
    <w:rsid w:val="001070CE"/>
    <w:rsid w:val="001078DB"/>
    <w:rsid w:val="00107B2A"/>
    <w:rsid w:val="00107CCF"/>
    <w:rsid w:val="00107F2E"/>
    <w:rsid w:val="00110555"/>
    <w:rsid w:val="00110B8D"/>
    <w:rsid w:val="00110DA2"/>
    <w:rsid w:val="00110F96"/>
    <w:rsid w:val="00110FD3"/>
    <w:rsid w:val="00111086"/>
    <w:rsid w:val="001111E1"/>
    <w:rsid w:val="00111603"/>
    <w:rsid w:val="00111702"/>
    <w:rsid w:val="00111744"/>
    <w:rsid w:val="00113F8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61A"/>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B5"/>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DE3"/>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03B"/>
    <w:rsid w:val="0029028C"/>
    <w:rsid w:val="00291142"/>
    <w:rsid w:val="00292186"/>
    <w:rsid w:val="002921DF"/>
    <w:rsid w:val="00292657"/>
    <w:rsid w:val="00292CBF"/>
    <w:rsid w:val="00293112"/>
    <w:rsid w:val="0029347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8D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8D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2A3"/>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3E4"/>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144"/>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9EB"/>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14C"/>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9BC"/>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5569"/>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25A"/>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31F"/>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1AB"/>
    <w:rsid w:val="0041234B"/>
    <w:rsid w:val="004128ED"/>
    <w:rsid w:val="00412CE8"/>
    <w:rsid w:val="00412EBE"/>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3B3"/>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69"/>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1DF6"/>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E53"/>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54B"/>
    <w:rsid w:val="00544B8B"/>
    <w:rsid w:val="00544F5E"/>
    <w:rsid w:val="0054659B"/>
    <w:rsid w:val="005466F4"/>
    <w:rsid w:val="005469F5"/>
    <w:rsid w:val="00546F34"/>
    <w:rsid w:val="005477E0"/>
    <w:rsid w:val="0055062A"/>
    <w:rsid w:val="00550809"/>
    <w:rsid w:val="00550A45"/>
    <w:rsid w:val="00550E98"/>
    <w:rsid w:val="005513E5"/>
    <w:rsid w:val="00551867"/>
    <w:rsid w:val="00551A34"/>
    <w:rsid w:val="00552D14"/>
    <w:rsid w:val="00553805"/>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4B2C"/>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262"/>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3E30"/>
    <w:rsid w:val="00614140"/>
    <w:rsid w:val="0061460E"/>
    <w:rsid w:val="00614DF8"/>
    <w:rsid w:val="00614FC9"/>
    <w:rsid w:val="006154D1"/>
    <w:rsid w:val="006155C0"/>
    <w:rsid w:val="00616053"/>
    <w:rsid w:val="00616151"/>
    <w:rsid w:val="00616261"/>
    <w:rsid w:val="006167AC"/>
    <w:rsid w:val="006167C7"/>
    <w:rsid w:val="00616B80"/>
    <w:rsid w:val="00616C19"/>
    <w:rsid w:val="00617B51"/>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4FCB"/>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3DB2"/>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157"/>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3F"/>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1C6B"/>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5AA5"/>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1CE2"/>
    <w:rsid w:val="007832B4"/>
    <w:rsid w:val="00783890"/>
    <w:rsid w:val="00783C13"/>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812"/>
    <w:rsid w:val="007A6991"/>
    <w:rsid w:val="007A6A17"/>
    <w:rsid w:val="007A6D74"/>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18C0"/>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420"/>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131C"/>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A28"/>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04F"/>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722"/>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D78"/>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2A7"/>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819"/>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07B5"/>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23F"/>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682"/>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088"/>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A3F"/>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1BBC"/>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10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0FA4"/>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37EB3"/>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3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24"/>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AD9"/>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238"/>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1968"/>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AE"/>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5DA"/>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420"/>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8D1"/>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B27"/>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A11"/>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4C16"/>
    <w:rsid w:val="00DC50A7"/>
    <w:rsid w:val="00DC545D"/>
    <w:rsid w:val="00DC5A00"/>
    <w:rsid w:val="00DC5A46"/>
    <w:rsid w:val="00DC6052"/>
    <w:rsid w:val="00DC67D7"/>
    <w:rsid w:val="00DC6E41"/>
    <w:rsid w:val="00DD01D7"/>
    <w:rsid w:val="00DD02B7"/>
    <w:rsid w:val="00DD0518"/>
    <w:rsid w:val="00DD0932"/>
    <w:rsid w:val="00DD1EA4"/>
    <w:rsid w:val="00DD2279"/>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FB"/>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11D"/>
    <w:rsid w:val="00E9452C"/>
    <w:rsid w:val="00E94CBA"/>
    <w:rsid w:val="00E94D70"/>
    <w:rsid w:val="00E95182"/>
    <w:rsid w:val="00E9523F"/>
    <w:rsid w:val="00E9534B"/>
    <w:rsid w:val="00E954B3"/>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925"/>
    <w:rsid w:val="00EC0AA0"/>
    <w:rsid w:val="00EC0D7F"/>
    <w:rsid w:val="00EC0E6D"/>
    <w:rsid w:val="00EC14F9"/>
    <w:rsid w:val="00EC14FC"/>
    <w:rsid w:val="00EC1F86"/>
    <w:rsid w:val="00EC2C7C"/>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8AF"/>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1CBD"/>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710"/>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0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B6C"/>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1B52"/>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679"/>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18F"/>
    <w:rsid w:val="00FA770E"/>
    <w:rsid w:val="00FA7AC2"/>
    <w:rsid w:val="00FA7FB0"/>
    <w:rsid w:val="00FB006B"/>
    <w:rsid w:val="00FB0344"/>
    <w:rsid w:val="00FB03AE"/>
    <w:rsid w:val="00FB074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F01"/>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ayroll.espa.minedu.gov.gr" TargetMode="External"/><Relationship Id="rId26" Type="http://schemas.openxmlformats.org/officeDocument/2006/relationships/hyperlink" Target="http://www.epiteliki.minedu.gov.gr" TargetMode="External"/><Relationship Id="rId3" Type="http://schemas.openxmlformats.org/officeDocument/2006/relationships/styles" Target="styles.xml"/><Relationship Id="rId21" Type="http://schemas.openxmlformats.org/officeDocument/2006/relationships/hyperlink" Target="https://payroll.espa.minedu.gov.gr" TargetMode="External"/><Relationship Id="rId7" Type="http://schemas.openxmlformats.org/officeDocument/2006/relationships/footnotes" Target="footnotes.xml"/><Relationship Id="rId12" Type="http://schemas.openxmlformats.org/officeDocument/2006/relationships/hyperlink" Target="mailto:sntinta@minedu.gov.gr" TargetMode="External"/><Relationship Id="rId17" Type="http://schemas.openxmlformats.org/officeDocument/2006/relationships/hyperlink" Target="https://invoices-schools.espa.minedu.gov.gr" TargetMode="External"/><Relationship Id="rId25" Type="http://schemas.openxmlformats.org/officeDocument/2006/relationships/hyperlink" Target="http://www.eye.minedu.gov.gr/" TargetMode="External"/><Relationship Id="rId2" Type="http://schemas.openxmlformats.org/officeDocument/2006/relationships/numbering" Target="numbering.xml"/><Relationship Id="rId16" Type="http://schemas.openxmlformats.org/officeDocument/2006/relationships/hyperlink" Target="https://invoices.espa.minedu.gov.gr" TargetMode="External"/><Relationship Id="rId20" Type="http://schemas.openxmlformats.org/officeDocument/2006/relationships/hyperlink" Target="https://invoices.espa.minedu.gov.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e.minedu.gov.gr"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nvoices.espa.minedu.gov.gr" TargetMode="External"/><Relationship Id="rId23" Type="http://schemas.openxmlformats.org/officeDocument/2006/relationships/hyperlink" Target="https://invoices.espa.minedu.gov.gr/"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invoices.espa.minedu.gov.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payroll.espa.minedu.gov.gr" TargetMode="External"/><Relationship Id="rId22" Type="http://schemas.openxmlformats.org/officeDocument/2006/relationships/hyperlink" Target="https://invoices.espa.minedu.gov.gr/" TargetMode="External"/><Relationship Id="rId27" Type="http://schemas.openxmlformats.org/officeDocument/2006/relationships/hyperlink" Target="https://invoices.espa.minedu.gov.gr/"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C2E316-5079-403F-99D8-4F978D6F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65</Pages>
  <Words>14819</Words>
  <Characters>105702</Characters>
  <Application>Microsoft Office Word</Application>
  <DocSecurity>0</DocSecurity>
  <Lines>880</Lines>
  <Paragraphs>240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120281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Σοφία Ντίντα</cp:lastModifiedBy>
  <cp:revision>158</cp:revision>
  <cp:lastPrinted>2021-12-20T14:05:00Z</cp:lastPrinted>
  <dcterms:created xsi:type="dcterms:W3CDTF">2021-08-13T08:09:00Z</dcterms:created>
  <dcterms:modified xsi:type="dcterms:W3CDTF">2021-12-20T14:10:00Z</dcterms:modified>
</cp:coreProperties>
</file>