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902D" w14:textId="77777777" w:rsidR="00AC7052" w:rsidRDefault="00E269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</w:t>
      </w:r>
    </w:p>
    <w:p w14:paraId="2093134D" w14:textId="204AAFF2" w:rsidR="006A07AB" w:rsidRDefault="006A07AB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p w14:paraId="3E11E7F6" w14:textId="5828640C"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14:paraId="4FFCAB7F" w14:textId="77777777"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ΑΡΧΑΙΟΛΟΓΙΚΟ ΜΟΥΣΕΙΟ ΠΕΙΡΑΙΑ</w:t>
      </w:r>
    </w:p>
    <w:p w14:paraId="4EF0154D" w14:textId="77777777" w:rsidR="006A07AB" w:rsidRDefault="006A07AB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7E6CC260" w14:textId="6C4C8751" w:rsidR="00666499" w:rsidRDefault="00AC7052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14:paraId="14883A1F" w14:textId="492A7F91" w:rsidR="00666499" w:rsidRPr="00312AC4" w:rsidRDefault="00666499" w:rsidP="00666499">
      <w:pPr>
        <w:spacing w:after="0"/>
        <w:ind w:left="-709" w:right="-514"/>
        <w:jc w:val="center"/>
        <w:rPr>
          <w:rFonts w:ascii="Times New Roman" w:hAnsi="Times New Roman"/>
          <w:b/>
          <w:iCs/>
          <w:color w:val="000000"/>
          <w:lang w:val="el-GR"/>
        </w:rPr>
      </w:pPr>
      <w:r w:rsidRPr="00CA764A">
        <w:rPr>
          <w:rFonts w:ascii="Times New Roman" w:hAnsi="Times New Roman"/>
          <w:b/>
          <w:color w:val="000000"/>
          <w:highlight w:val="yellow"/>
          <w:lang w:val="el-GR"/>
        </w:rPr>
        <w:t xml:space="preserve">ΕΚΠΑΙΔΕΥΤΙΚΟ ΠΡΟΓΡΑΜΜΑ </w:t>
      </w:r>
      <w:r w:rsidRPr="00CA764A">
        <w:rPr>
          <w:rFonts w:ascii="Times New Roman" w:hAnsi="Times New Roman"/>
          <w:iCs/>
          <w:color w:val="000000"/>
          <w:highlight w:val="yellow"/>
          <w:u w:val="single"/>
          <w:lang w:val="el-GR"/>
        </w:rPr>
        <w:t>Η ιστορία μιας πλαγγόνας</w:t>
      </w:r>
    </w:p>
    <w:p w14:paraId="1F9753EF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14:paraId="0B7BA7C8" w14:textId="77777777"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14:paraId="21E060BA" w14:textId="77777777"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14:paraId="6FED91E9" w14:textId="77777777" w:rsid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666499">
        <w:rPr>
          <w:rFonts w:ascii="Times New Roman" w:hAnsi="Times New Roman"/>
          <w:b/>
          <w:color w:val="000000"/>
          <w:lang w:val="el-GR"/>
        </w:rPr>
        <w:t xml:space="preserve"> Α’ Δημοτικού,  Β’ Δημοτικού </w:t>
      </w:r>
      <w:r w:rsidR="00666499">
        <w:rPr>
          <w:rFonts w:ascii="Times New Roman" w:hAnsi="Times New Roman"/>
          <w:color w:val="000000"/>
          <w:lang w:val="el-GR"/>
        </w:rPr>
        <w:t>(Παρακαλούμε υπογραμμίστε)</w:t>
      </w:r>
    </w:p>
    <w:p w14:paraId="5EE00293" w14:textId="78F52732" w:rsidR="00AC7052" w:rsidRP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14:paraId="52CF9938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14:paraId="0135CEB1" w14:textId="77777777" w:rsidR="007147B4" w:rsidRDefault="00AC7052" w:rsidP="007147B4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14:paraId="2379CB63" w14:textId="0DB43E74" w:rsidR="00E26915" w:rsidRDefault="00E26915" w:rsidP="00666499">
      <w:pPr>
        <w:spacing w:after="0"/>
        <w:ind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</w:t>
      </w:r>
    </w:p>
    <w:p w14:paraId="127C55A2" w14:textId="77777777"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14:paraId="46EDD1F6" w14:textId="77777777"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14:paraId="6F093F86" w14:textId="77777777" w:rsidR="00666499" w:rsidRDefault="00666499" w:rsidP="00666499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14:paraId="50D6E24D" w14:textId="77777777"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>
        <w:rPr>
          <w:rFonts w:ascii="Times New Roman" w:hAnsi="Times New Roman"/>
          <w:color w:val="000000"/>
          <w:lang w:val="el-GR"/>
        </w:rPr>
        <w:t xml:space="preserve"> 9.30 – 10.30</w:t>
      </w:r>
    </w:p>
    <w:p w14:paraId="5EB49018" w14:textId="77777777"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Cs/>
          <w:color w:val="000000"/>
          <w:lang w:val="el-GR"/>
        </w:rPr>
        <w:t xml:space="preserve">          10.30 –</w:t>
      </w:r>
      <w:r>
        <w:rPr>
          <w:rFonts w:ascii="Times New Roman" w:hAnsi="Times New Roman"/>
          <w:color w:val="000000"/>
          <w:lang w:val="el-GR"/>
        </w:rPr>
        <w:t xml:space="preserve"> 11.30</w:t>
      </w:r>
    </w:p>
    <w:p w14:paraId="2624FAE6" w14:textId="77777777" w:rsidR="00DD739B" w:rsidRDefault="00DD739B" w:rsidP="00666499">
      <w:pPr>
        <w:spacing w:after="0"/>
        <w:jc w:val="both"/>
        <w:rPr>
          <w:rFonts w:ascii="Times New Roman" w:hAnsi="Times New Roman"/>
          <w:color w:val="000000"/>
          <w:lang w:val="el-GR"/>
        </w:rPr>
      </w:pPr>
    </w:p>
    <w:p w14:paraId="73BA0126" w14:textId="77777777"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στο Αρχαιολογικό Μουσείο Πειραιά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14:paraId="045B3A13" w14:textId="2F71DBAB" w:rsidR="00312AC4" w:rsidRPr="00312AC4" w:rsidRDefault="009C7188" w:rsidP="00312AC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 w:rsidR="007147B4"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 w:rsidR="00312AC4">
        <w:rPr>
          <w:rFonts w:ascii="Times New Roman" w:hAnsi="Times New Roman"/>
          <w:b/>
          <w:color w:val="000000"/>
          <w:lang w:val="el-GR"/>
        </w:rPr>
        <w:t xml:space="preserve">25 </w:t>
      </w:r>
      <w:r w:rsidR="00312AC4">
        <w:rPr>
          <w:rFonts w:ascii="Times New Roman" w:hAnsi="Times New Roman"/>
          <w:bCs/>
          <w:color w:val="000000"/>
          <w:lang w:val="el-GR"/>
        </w:rPr>
        <w:t xml:space="preserve">και </w:t>
      </w:r>
      <w:r w:rsidR="00312AC4" w:rsidRPr="00312AC4">
        <w:rPr>
          <w:rFonts w:ascii="Times New Roman" w:hAnsi="Times New Roman"/>
          <w:b/>
          <w:bCs/>
          <w:color w:val="000000"/>
          <w:lang w:val="el-GR"/>
        </w:rPr>
        <w:t>τηρούνται όλα τα μέτρα προστασίας της δημόσιας υγείας όπως ορίζονται από τις εκάστοτε ΚΥΑ</w:t>
      </w:r>
      <w:r w:rsidR="00312AC4" w:rsidRPr="00312AC4">
        <w:rPr>
          <w:rFonts w:ascii="Times New Roman" w:hAnsi="Times New Roman"/>
          <w:color w:val="000000"/>
          <w:lang w:val="el-GR"/>
        </w:rPr>
        <w:t>.</w:t>
      </w:r>
    </w:p>
    <w:p w14:paraId="41CB0677" w14:textId="3ACFA040" w:rsidR="007147B4" w:rsidRDefault="007147B4" w:rsidP="007147B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</w:p>
    <w:p w14:paraId="097D87C8" w14:textId="60FC4522" w:rsidR="00311B6B" w:rsidRDefault="00311B6B" w:rsidP="00312AC4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όσην ώρα η μία </w:t>
      </w:r>
      <w:r w:rsidR="007147B4">
        <w:rPr>
          <w:rFonts w:ascii="Times New Roman" w:hAnsi="Times New Roman"/>
          <w:sz w:val="24"/>
          <w:szCs w:val="24"/>
          <w:lang w:val="el-GR"/>
        </w:rPr>
        <w:t>ομάδα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 παρακολουθεί το εκπαιδευτικό πρόγραμμα, η άλλη</w:t>
      </w:r>
      <w:r w:rsidR="007147B4">
        <w:rPr>
          <w:rFonts w:ascii="Times New Roman" w:hAnsi="Times New Roman"/>
          <w:sz w:val="24"/>
          <w:szCs w:val="24"/>
          <w:lang w:val="el-GR"/>
        </w:rPr>
        <w:t xml:space="preserve"> ομάδα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παραμένει 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του εκπαιδευτικού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>στον προθάλαμο του Μουσείου</w:t>
      </w:r>
      <w:r w:rsidR="009C7188">
        <w:rPr>
          <w:rFonts w:ascii="Times New Roman" w:hAnsi="Times New Roman"/>
          <w:sz w:val="24"/>
          <w:szCs w:val="24"/>
          <w:lang w:val="el-GR"/>
        </w:rPr>
        <w:t>, σε χώρο εξωτερικό και στεγασμένο</w:t>
      </w:r>
      <w:r w:rsidR="00680EB0">
        <w:rPr>
          <w:rFonts w:ascii="Times New Roman" w:hAnsi="Times New Roman"/>
          <w:sz w:val="24"/>
          <w:szCs w:val="24"/>
          <w:lang w:val="el-GR"/>
        </w:rPr>
        <w:t>, ή μπορεί να κάνει μια σύντομη περιήγηση στους χώρους του μουσείου, πάντα με την επίβλεψη του συνοδού εκπαιδευτικού</w:t>
      </w:r>
      <w:r w:rsidR="00312AC4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48F51DF1" w14:textId="77777777" w:rsidR="00312AC4" w:rsidRDefault="00312AC4" w:rsidP="00312AC4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FCEC96A" w14:textId="77777777" w:rsidR="00BE733D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Τέλος θα θέλαμε να επισημάνουμε ότι: </w:t>
      </w:r>
    </w:p>
    <w:p w14:paraId="2B11C578" w14:textId="77777777" w:rsidR="009C7188" w:rsidRPr="00FE6EDB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μαθητών μέσα στους χώρους των Μουσείων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του μουσείου.</w:t>
      </w:r>
    </w:p>
    <w:p w14:paraId="63D15DE4" w14:textId="77777777"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14:paraId="720BD0BD" w14:textId="77777777"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14:paraId="4A53C57E" w14:textId="77777777" w:rsidR="00E26915" w:rsidRPr="007147B4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7147B4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 w15:restartNumberingAfterBreak="0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 w15:restartNumberingAfterBreak="0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C0479"/>
    <w:rsid w:val="002C1AFE"/>
    <w:rsid w:val="00311B6B"/>
    <w:rsid w:val="00312AC4"/>
    <w:rsid w:val="00320B32"/>
    <w:rsid w:val="00383E45"/>
    <w:rsid w:val="003A35FF"/>
    <w:rsid w:val="003D62A2"/>
    <w:rsid w:val="003E2509"/>
    <w:rsid w:val="003F3096"/>
    <w:rsid w:val="004646A9"/>
    <w:rsid w:val="00464A06"/>
    <w:rsid w:val="00466AEA"/>
    <w:rsid w:val="004E0042"/>
    <w:rsid w:val="00533F7F"/>
    <w:rsid w:val="00570465"/>
    <w:rsid w:val="00585639"/>
    <w:rsid w:val="005B43CD"/>
    <w:rsid w:val="005F5F38"/>
    <w:rsid w:val="006031E3"/>
    <w:rsid w:val="0060509C"/>
    <w:rsid w:val="00606208"/>
    <w:rsid w:val="00620E91"/>
    <w:rsid w:val="006322A4"/>
    <w:rsid w:val="00666499"/>
    <w:rsid w:val="00680EB0"/>
    <w:rsid w:val="006908FC"/>
    <w:rsid w:val="006A07AB"/>
    <w:rsid w:val="006D68CF"/>
    <w:rsid w:val="006E4176"/>
    <w:rsid w:val="006F6857"/>
    <w:rsid w:val="006F7DC3"/>
    <w:rsid w:val="00702BC2"/>
    <w:rsid w:val="007147B4"/>
    <w:rsid w:val="00723249"/>
    <w:rsid w:val="00726473"/>
    <w:rsid w:val="0079116A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A764A"/>
    <w:rsid w:val="00CC3A2F"/>
    <w:rsid w:val="00CC4547"/>
    <w:rsid w:val="00CD661C"/>
    <w:rsid w:val="00CF680C"/>
    <w:rsid w:val="00D05A2F"/>
    <w:rsid w:val="00D3339A"/>
    <w:rsid w:val="00D45AA0"/>
    <w:rsid w:val="00D65AB9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4E48"/>
    <w:rsid w:val="00F4076E"/>
    <w:rsid w:val="00F67DA5"/>
    <w:rsid w:val="00F805EA"/>
    <w:rsid w:val="00F844B8"/>
    <w:rsid w:val="00FB4B80"/>
    <w:rsid w:val="00FC422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2901F"/>
  <w15:docId w15:val="{91D8D4D8-B5AE-4B0B-AEFE-DEAA45BA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Eύη Πίνη</cp:lastModifiedBy>
  <cp:revision>5</cp:revision>
  <cp:lastPrinted>2018-09-04T12:38:00Z</cp:lastPrinted>
  <dcterms:created xsi:type="dcterms:W3CDTF">2021-10-08T09:52:00Z</dcterms:created>
  <dcterms:modified xsi:type="dcterms:W3CDTF">2021-10-08T10:19:00Z</dcterms:modified>
</cp:coreProperties>
</file>