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851" w:bottomFromText="160" w:vertAnchor="page" w:horzAnchor="margin" w:tblpY="1561"/>
        <w:tblW w:w="4361" w:type="dxa"/>
        <w:tblLayout w:type="fixed"/>
        <w:tblLook w:val="01E0" w:firstRow="1" w:lastRow="1" w:firstColumn="1" w:lastColumn="1" w:noHBand="0" w:noVBand="0"/>
      </w:tblPr>
      <w:tblGrid>
        <w:gridCol w:w="1652"/>
        <w:gridCol w:w="9"/>
        <w:gridCol w:w="299"/>
        <w:gridCol w:w="2401"/>
      </w:tblGrid>
      <w:tr w:rsidR="001A2B51" w14:paraId="32DE1A82" w14:textId="77777777" w:rsidTr="00370146">
        <w:trPr>
          <w:trHeight w:val="989"/>
        </w:trPr>
        <w:tc>
          <w:tcPr>
            <w:tcW w:w="4361" w:type="dxa"/>
            <w:gridSpan w:val="4"/>
            <w:hideMark/>
          </w:tcPr>
          <w:p w14:paraId="70DEEAAE" w14:textId="77777777" w:rsidR="001A2B51" w:rsidRDefault="001A2B51" w:rsidP="00370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44"/>
              </w:rPr>
            </w:pPr>
            <w:r>
              <w:rPr>
                <w:rFonts w:ascii="Times New Roman" w:eastAsia="Times New Roman" w:hAnsi="Times New Roman"/>
                <w:noProof/>
                <w:color w:val="222222"/>
                <w:sz w:val="44"/>
                <w:szCs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71EE8E64" wp14:editId="67D984F7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20955</wp:posOffset>
                  </wp:positionV>
                  <wp:extent cx="621665" cy="61023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2B51" w14:paraId="42282E59" w14:textId="77777777" w:rsidTr="00370146">
        <w:trPr>
          <w:trHeight w:val="134"/>
        </w:trPr>
        <w:tc>
          <w:tcPr>
            <w:tcW w:w="4361" w:type="dxa"/>
            <w:gridSpan w:val="4"/>
          </w:tcPr>
          <w:p w14:paraId="0DABCC77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</w:p>
          <w:p w14:paraId="12CF9F8A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ΕΛΛΗΝΙΚΗ  ΔΗΜΟΚΡΑΤΙΑ</w:t>
            </w:r>
          </w:p>
        </w:tc>
      </w:tr>
      <w:tr w:rsidR="001A2B51" w14:paraId="46863D25" w14:textId="77777777" w:rsidTr="00370146">
        <w:trPr>
          <w:trHeight w:val="126"/>
        </w:trPr>
        <w:tc>
          <w:tcPr>
            <w:tcW w:w="4361" w:type="dxa"/>
            <w:gridSpan w:val="4"/>
            <w:hideMark/>
          </w:tcPr>
          <w:p w14:paraId="1A86F589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ΥΠΟΥΡΓΕΙΟ ΠΑΙΔΕΙΑΣ ΕΡΕΥΝΑΣ ΚΑΙ ΘΡΗΣΚΕΥΜΑΤΩΝ</w:t>
            </w:r>
          </w:p>
        </w:tc>
      </w:tr>
      <w:tr w:rsidR="001A2B51" w14:paraId="29025407" w14:textId="77777777" w:rsidTr="00370146">
        <w:trPr>
          <w:trHeight w:val="72"/>
        </w:trPr>
        <w:tc>
          <w:tcPr>
            <w:tcW w:w="4361" w:type="dxa"/>
            <w:gridSpan w:val="4"/>
            <w:hideMark/>
          </w:tcPr>
          <w:p w14:paraId="26E48D02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----------</w:t>
            </w:r>
          </w:p>
        </w:tc>
      </w:tr>
      <w:tr w:rsidR="001A2B51" w14:paraId="1512EF90" w14:textId="77777777" w:rsidTr="00370146">
        <w:trPr>
          <w:trHeight w:val="118"/>
        </w:trPr>
        <w:tc>
          <w:tcPr>
            <w:tcW w:w="4361" w:type="dxa"/>
            <w:gridSpan w:val="4"/>
            <w:hideMark/>
          </w:tcPr>
          <w:p w14:paraId="595E6343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ΠΕΡΙΦΕΡΕΙΑΚΗ  Δ/ΝΣΗ  Π/ΘΜΙΑΣ</w:t>
            </w:r>
          </w:p>
        </w:tc>
      </w:tr>
      <w:tr w:rsidR="001A2B51" w14:paraId="65961C40" w14:textId="77777777" w:rsidTr="00370146">
        <w:trPr>
          <w:trHeight w:val="126"/>
        </w:trPr>
        <w:tc>
          <w:tcPr>
            <w:tcW w:w="4361" w:type="dxa"/>
            <w:gridSpan w:val="4"/>
            <w:hideMark/>
          </w:tcPr>
          <w:p w14:paraId="127D2236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&amp;  Δ/ΘΜΙΑΣ  ΕΚΠ/ΣΗΣ  ΑΤΤΙΚΗΣ</w:t>
            </w:r>
          </w:p>
        </w:tc>
      </w:tr>
      <w:tr w:rsidR="001A2B51" w14:paraId="428D959F" w14:textId="77777777" w:rsidTr="00370146">
        <w:trPr>
          <w:trHeight w:val="118"/>
        </w:trPr>
        <w:tc>
          <w:tcPr>
            <w:tcW w:w="4361" w:type="dxa"/>
            <w:gridSpan w:val="4"/>
            <w:hideMark/>
          </w:tcPr>
          <w:p w14:paraId="4AC6AAA7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----------</w:t>
            </w:r>
          </w:p>
        </w:tc>
      </w:tr>
      <w:tr w:rsidR="001A2B51" w14:paraId="59B1F9C0" w14:textId="77777777" w:rsidTr="00370146">
        <w:trPr>
          <w:trHeight w:val="118"/>
        </w:trPr>
        <w:tc>
          <w:tcPr>
            <w:tcW w:w="4361" w:type="dxa"/>
            <w:gridSpan w:val="4"/>
            <w:hideMark/>
          </w:tcPr>
          <w:p w14:paraId="4CB1BD24" w14:textId="77777777" w:rsidR="001A2B51" w:rsidRDefault="00FC3C72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6</w:t>
            </w:r>
            <w:r w:rsidR="001A2B51">
              <w:rPr>
                <w:rFonts w:ascii="Calibri" w:hAnsi="Calibri" w:cs="Calibri"/>
                <w:b/>
                <w:color w:val="222222"/>
                <w:vertAlign w:val="superscript"/>
              </w:rPr>
              <w:t>ο</w:t>
            </w:r>
            <w:r w:rsidR="001A2B51">
              <w:rPr>
                <w:rFonts w:ascii="Calibri" w:hAnsi="Calibri" w:cs="Calibri"/>
                <w:b/>
                <w:color w:val="222222"/>
              </w:rPr>
              <w:t xml:space="preserve"> ΠΕ.Κ.Ε.Σ. ΑΤΤΙΚΗΣ</w:t>
            </w:r>
          </w:p>
        </w:tc>
      </w:tr>
      <w:tr w:rsidR="001A2B51" w14:paraId="3F87955D" w14:textId="77777777" w:rsidTr="00370146">
        <w:trPr>
          <w:trHeight w:val="118"/>
        </w:trPr>
        <w:tc>
          <w:tcPr>
            <w:tcW w:w="4361" w:type="dxa"/>
            <w:gridSpan w:val="4"/>
            <w:hideMark/>
          </w:tcPr>
          <w:p w14:paraId="1BC71544" w14:textId="77777777" w:rsidR="001A2B51" w:rsidRDefault="001A2B51" w:rsidP="0037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----------</w:t>
            </w:r>
          </w:p>
        </w:tc>
      </w:tr>
      <w:tr w:rsidR="001A2B51" w14:paraId="7D2C7C61" w14:textId="77777777" w:rsidTr="00370146">
        <w:trPr>
          <w:trHeight w:val="120"/>
        </w:trPr>
        <w:tc>
          <w:tcPr>
            <w:tcW w:w="1652" w:type="dxa"/>
            <w:vAlign w:val="center"/>
            <w:hideMark/>
          </w:tcPr>
          <w:p w14:paraId="4F79EB73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 xml:space="preserve">Πληροφορίες </w:t>
            </w:r>
          </w:p>
        </w:tc>
        <w:tc>
          <w:tcPr>
            <w:tcW w:w="308" w:type="dxa"/>
            <w:gridSpan w:val="2"/>
            <w:vAlign w:val="center"/>
            <w:hideMark/>
          </w:tcPr>
          <w:p w14:paraId="134A6C61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:</w:t>
            </w:r>
          </w:p>
        </w:tc>
        <w:tc>
          <w:tcPr>
            <w:tcW w:w="2401" w:type="dxa"/>
            <w:vAlign w:val="center"/>
            <w:hideMark/>
          </w:tcPr>
          <w:p w14:paraId="292C714C" w14:textId="77777777" w:rsidR="001A2B51" w:rsidRDefault="001A2B51" w:rsidP="00370146">
            <w:pPr>
              <w:spacing w:after="0" w:line="240" w:lineRule="auto"/>
              <w:rPr>
                <w:rFonts w:ascii="Calibri" w:hAnsi="Calibri" w:cs="Calibri"/>
                <w:b/>
                <w:noProof/>
                <w:color w:val="222222"/>
              </w:rPr>
            </w:pPr>
            <w:r>
              <w:rPr>
                <w:rFonts w:ascii="Calibri" w:hAnsi="Calibri" w:cs="Calibri"/>
                <w:b/>
                <w:noProof/>
                <w:color w:val="222222"/>
              </w:rPr>
              <w:t>Παναγιώτα Μποέμη</w:t>
            </w:r>
          </w:p>
          <w:p w14:paraId="290342F5" w14:textId="77777777" w:rsidR="008E5B67" w:rsidRPr="001F206B" w:rsidRDefault="008E5B67" w:rsidP="003701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noProof/>
                <w:color w:val="222222"/>
                <w:lang w:val="en-US"/>
              </w:rPr>
              <w:t>nayaboemi</w:t>
            </w:r>
            <w:r w:rsidRPr="001F206B">
              <w:rPr>
                <w:rFonts w:ascii="Calibri" w:hAnsi="Calibri" w:cs="Calibri"/>
                <w:b/>
                <w:noProof/>
                <w:color w:val="222222"/>
              </w:rPr>
              <w:t>@</w:t>
            </w:r>
            <w:r>
              <w:rPr>
                <w:rFonts w:ascii="Calibri" w:hAnsi="Calibri" w:cs="Calibri"/>
                <w:b/>
                <w:noProof/>
                <w:color w:val="222222"/>
                <w:lang w:val="en-US"/>
              </w:rPr>
              <w:t>yahoo</w:t>
            </w:r>
            <w:r w:rsidRPr="001F206B">
              <w:rPr>
                <w:rFonts w:ascii="Calibri" w:hAnsi="Calibri" w:cs="Calibri"/>
                <w:b/>
                <w:noProof/>
                <w:color w:val="222222"/>
              </w:rPr>
              <w:t>.</w:t>
            </w:r>
            <w:r>
              <w:rPr>
                <w:rFonts w:ascii="Calibri" w:hAnsi="Calibri" w:cs="Calibri"/>
                <w:b/>
                <w:noProof/>
                <w:color w:val="222222"/>
                <w:lang w:val="en-US"/>
              </w:rPr>
              <w:t>gr</w:t>
            </w:r>
          </w:p>
        </w:tc>
      </w:tr>
      <w:tr w:rsidR="001A2B51" w14:paraId="33929CB8" w14:textId="77777777" w:rsidTr="00370146">
        <w:trPr>
          <w:trHeight w:val="120"/>
        </w:trPr>
        <w:tc>
          <w:tcPr>
            <w:tcW w:w="1652" w:type="dxa"/>
            <w:vAlign w:val="center"/>
            <w:hideMark/>
          </w:tcPr>
          <w:p w14:paraId="2EAC8B1A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 xml:space="preserve">Ταχ. Δ/νση    </w:t>
            </w:r>
          </w:p>
        </w:tc>
        <w:tc>
          <w:tcPr>
            <w:tcW w:w="308" w:type="dxa"/>
            <w:gridSpan w:val="2"/>
            <w:vAlign w:val="center"/>
            <w:hideMark/>
          </w:tcPr>
          <w:p w14:paraId="2C6133A5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:</w:t>
            </w:r>
          </w:p>
        </w:tc>
        <w:tc>
          <w:tcPr>
            <w:tcW w:w="2401" w:type="dxa"/>
            <w:vAlign w:val="center"/>
            <w:hideMark/>
          </w:tcPr>
          <w:p w14:paraId="28071A8F" w14:textId="77777777" w:rsidR="001A2B51" w:rsidRDefault="001A2B51" w:rsidP="003701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Μεθώνης  117</w:t>
            </w:r>
          </w:p>
        </w:tc>
      </w:tr>
      <w:tr w:rsidR="001A2B51" w14:paraId="13051DE0" w14:textId="77777777" w:rsidTr="00370146">
        <w:trPr>
          <w:trHeight w:val="120"/>
        </w:trPr>
        <w:tc>
          <w:tcPr>
            <w:tcW w:w="1960" w:type="dxa"/>
            <w:gridSpan w:val="3"/>
            <w:vAlign w:val="center"/>
          </w:tcPr>
          <w:p w14:paraId="1A92FE3C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</w:p>
        </w:tc>
        <w:tc>
          <w:tcPr>
            <w:tcW w:w="2401" w:type="dxa"/>
            <w:vAlign w:val="center"/>
            <w:hideMark/>
          </w:tcPr>
          <w:p w14:paraId="143010E7" w14:textId="77777777" w:rsidR="001A2B51" w:rsidRDefault="001A2B51" w:rsidP="003701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185 43, Πειραιάς</w:t>
            </w:r>
          </w:p>
        </w:tc>
      </w:tr>
      <w:tr w:rsidR="001A2B51" w14:paraId="4A81C2E8" w14:textId="77777777" w:rsidTr="00370146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14:paraId="4657D771" w14:textId="77777777" w:rsidR="001A2B51" w:rsidRDefault="001A2B51" w:rsidP="00370146">
            <w:pPr>
              <w:pStyle w:val="a3"/>
              <w:framePr w:w="0" w:hRule="auto" w:hSpace="0" w:wrap="auto" w:vAnchor="margin" w:hAnchor="text" w:xAlign="left" w:yAlign="inline"/>
              <w:spacing w:line="256" w:lineRule="auto"/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  <w:t xml:space="preserve">Τηλέφωνο     </w:t>
            </w:r>
          </w:p>
        </w:tc>
        <w:tc>
          <w:tcPr>
            <w:tcW w:w="299" w:type="dxa"/>
            <w:vAlign w:val="center"/>
            <w:hideMark/>
          </w:tcPr>
          <w:p w14:paraId="32F0E551" w14:textId="77777777" w:rsidR="001A2B51" w:rsidRDefault="001A2B51" w:rsidP="00370146">
            <w:pPr>
              <w:pStyle w:val="a3"/>
              <w:framePr w:w="0" w:hRule="auto" w:hSpace="0" w:wrap="auto" w:vAnchor="margin" w:hAnchor="text" w:xAlign="left" w:yAlign="inline"/>
              <w:spacing w:line="256" w:lineRule="auto"/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01" w:type="dxa"/>
            <w:vAlign w:val="center"/>
            <w:hideMark/>
          </w:tcPr>
          <w:p w14:paraId="5E9A110B" w14:textId="77777777" w:rsidR="00370146" w:rsidRDefault="001A2B51" w:rsidP="00370146">
            <w:pPr>
              <w:pStyle w:val="a3"/>
              <w:framePr w:w="0" w:hRule="auto" w:hSpace="0" w:wrap="auto" w:vAnchor="margin" w:hAnchor="text" w:xAlign="left" w:yAlign="inline"/>
              <w:rPr>
                <w:rFonts w:ascii="Calibri" w:hAnsi="Calibri" w:cs="Calibri"/>
                <w:b/>
                <w:color w:val="222222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  <w:t xml:space="preserve">210-4133730 </w:t>
            </w:r>
            <w:r>
              <w:rPr>
                <w:rFonts w:ascii="Calibri" w:hAnsi="Calibri" w:cs="Calibri"/>
                <w:b/>
                <w:color w:val="222222"/>
                <w:sz w:val="22"/>
                <w:szCs w:val="22"/>
                <w:lang w:val="en-US" w:eastAsia="en-US"/>
              </w:rPr>
              <w:t>/</w:t>
            </w:r>
          </w:p>
          <w:p w14:paraId="578CAAD0" w14:textId="77777777" w:rsidR="001A2B51" w:rsidRDefault="001A2B51" w:rsidP="00370146">
            <w:pPr>
              <w:pStyle w:val="a3"/>
              <w:framePr w:w="0" w:hRule="auto" w:hSpace="0" w:wrap="auto" w:vAnchor="margin" w:hAnchor="text" w:xAlign="left" w:yAlign="inline"/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222222"/>
                <w:sz w:val="22"/>
                <w:szCs w:val="22"/>
                <w:lang w:val="en-US" w:eastAsia="en-US"/>
              </w:rPr>
              <w:t xml:space="preserve"> 2</w:t>
            </w:r>
            <w:r>
              <w:rPr>
                <w:rFonts w:ascii="Calibri" w:hAnsi="Calibri" w:cs="Calibri"/>
                <w:b/>
                <w:color w:val="222222"/>
                <w:sz w:val="22"/>
                <w:szCs w:val="22"/>
                <w:lang w:eastAsia="en-US"/>
              </w:rPr>
              <w:t>10-4176752</w:t>
            </w:r>
          </w:p>
        </w:tc>
      </w:tr>
      <w:tr w:rsidR="001A2B51" w14:paraId="6632F084" w14:textId="77777777" w:rsidTr="00370146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14:paraId="6F1F13D9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  <w:lang w:val="en-US"/>
              </w:rPr>
              <w:t>Fax</w:t>
            </w:r>
          </w:p>
        </w:tc>
        <w:tc>
          <w:tcPr>
            <w:tcW w:w="299" w:type="dxa"/>
            <w:vAlign w:val="center"/>
            <w:hideMark/>
          </w:tcPr>
          <w:p w14:paraId="1649564F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:</w:t>
            </w:r>
          </w:p>
        </w:tc>
        <w:tc>
          <w:tcPr>
            <w:tcW w:w="2401" w:type="dxa"/>
            <w:vAlign w:val="center"/>
            <w:hideMark/>
          </w:tcPr>
          <w:p w14:paraId="1680CC86" w14:textId="77777777" w:rsidR="001A2B51" w:rsidRDefault="001A2B51" w:rsidP="003701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val="en-US"/>
              </w:rPr>
            </w:pPr>
            <w:r>
              <w:rPr>
                <w:rFonts w:ascii="Calibri" w:hAnsi="Calibri" w:cs="Calibri"/>
                <w:b/>
                <w:color w:val="222222"/>
              </w:rPr>
              <w:t>210</w:t>
            </w:r>
            <w:r>
              <w:rPr>
                <w:rFonts w:ascii="Calibri" w:hAnsi="Calibri" w:cs="Calibri"/>
                <w:b/>
                <w:color w:val="222222"/>
                <w:lang w:val="en-US"/>
              </w:rPr>
              <w:t>-4176752</w:t>
            </w:r>
          </w:p>
        </w:tc>
      </w:tr>
      <w:tr w:rsidR="001A2B51" w14:paraId="28577B3D" w14:textId="77777777" w:rsidTr="00370146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14:paraId="4B41EEDD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  <w:lang w:val="en-US"/>
              </w:rPr>
              <w:t>e</w:t>
            </w:r>
            <w:r>
              <w:rPr>
                <w:rFonts w:ascii="Calibri" w:hAnsi="Calibri" w:cs="Calibri"/>
                <w:b/>
                <w:color w:val="222222"/>
              </w:rPr>
              <w:t>-</w:t>
            </w:r>
            <w:r>
              <w:rPr>
                <w:rFonts w:ascii="Calibri" w:hAnsi="Calibri" w:cs="Calibri"/>
                <w:b/>
                <w:color w:val="222222"/>
                <w:lang w:val="en-US"/>
              </w:rPr>
              <w:t>mail</w:t>
            </w:r>
          </w:p>
        </w:tc>
        <w:tc>
          <w:tcPr>
            <w:tcW w:w="299" w:type="dxa"/>
            <w:vAlign w:val="center"/>
            <w:hideMark/>
          </w:tcPr>
          <w:p w14:paraId="3B75783D" w14:textId="77777777" w:rsidR="001A2B51" w:rsidRDefault="001A2B51" w:rsidP="00370146">
            <w:pPr>
              <w:spacing w:line="256" w:lineRule="auto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hAnsi="Calibri" w:cs="Calibri"/>
                <w:b/>
                <w:color w:val="222222"/>
              </w:rPr>
              <w:t>:</w:t>
            </w:r>
          </w:p>
        </w:tc>
        <w:tc>
          <w:tcPr>
            <w:tcW w:w="2401" w:type="dxa"/>
            <w:vAlign w:val="center"/>
            <w:hideMark/>
          </w:tcPr>
          <w:p w14:paraId="2492A1D7" w14:textId="77777777" w:rsidR="001A2B51" w:rsidRDefault="00915154" w:rsidP="003701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</w:rPr>
            </w:pPr>
            <w:hyperlink r:id="rId6" w:history="1">
              <w:r w:rsidR="001A2B51">
                <w:rPr>
                  <w:rStyle w:val="-"/>
                  <w:rFonts w:ascii="Calibri" w:hAnsi="Calibri" w:cs="Calibri"/>
                  <w:b/>
                  <w:lang w:val="en-US"/>
                </w:rPr>
                <w:t>6pekesat@sch.gr</w:t>
              </w:r>
            </w:hyperlink>
          </w:p>
        </w:tc>
      </w:tr>
    </w:tbl>
    <w:tbl>
      <w:tblPr>
        <w:tblStyle w:val="a5"/>
        <w:tblpPr w:leftFromText="180" w:rightFromText="180" w:vertAnchor="page" w:horzAnchor="page" w:tblpX="6733" w:tblpY="14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995"/>
      </w:tblGrid>
      <w:tr w:rsidR="00337E2D" w14:paraId="4D9FB100" w14:textId="77777777" w:rsidTr="00337E2D">
        <w:trPr>
          <w:trHeight w:val="495"/>
        </w:trPr>
        <w:tc>
          <w:tcPr>
            <w:tcW w:w="1223" w:type="dxa"/>
            <w:hideMark/>
          </w:tcPr>
          <w:p w14:paraId="3F1FAD99" w14:textId="77777777" w:rsidR="00337E2D" w:rsidRDefault="00337E2D" w:rsidP="00337E2D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Πειραιάς,</w:t>
            </w:r>
          </w:p>
        </w:tc>
        <w:tc>
          <w:tcPr>
            <w:tcW w:w="1995" w:type="dxa"/>
            <w:hideMark/>
          </w:tcPr>
          <w:p w14:paraId="3D53A9A3" w14:textId="7E73D27B" w:rsidR="00337E2D" w:rsidRDefault="001F206B" w:rsidP="00337E2D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8E5B6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337E2D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337E2D" w14:paraId="69ED3542" w14:textId="77777777" w:rsidTr="00337E2D">
        <w:trPr>
          <w:trHeight w:val="495"/>
        </w:trPr>
        <w:tc>
          <w:tcPr>
            <w:tcW w:w="1223" w:type="dxa"/>
            <w:hideMark/>
          </w:tcPr>
          <w:p w14:paraId="02561E3A" w14:textId="77777777" w:rsidR="00337E2D" w:rsidRPr="00915154" w:rsidRDefault="00337E2D" w:rsidP="00337E2D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15154">
              <w:rPr>
                <w:rFonts w:ascii="Calibri" w:hAnsi="Calibri" w:cs="Calibri"/>
                <w:b/>
                <w:sz w:val="22"/>
                <w:szCs w:val="22"/>
              </w:rPr>
              <w:t>Αρ.Πρωτ.:</w:t>
            </w:r>
          </w:p>
        </w:tc>
        <w:tc>
          <w:tcPr>
            <w:tcW w:w="1995" w:type="dxa"/>
            <w:hideMark/>
          </w:tcPr>
          <w:p w14:paraId="3CD246A6" w14:textId="5A26B118" w:rsidR="00337E2D" w:rsidRPr="00915154" w:rsidRDefault="00915154" w:rsidP="00337E2D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379</w:t>
            </w:r>
            <w:bookmarkStart w:id="0" w:name="_GoBack"/>
            <w:bookmarkEnd w:id="0"/>
          </w:p>
        </w:tc>
      </w:tr>
    </w:tbl>
    <w:p w14:paraId="4C21057C" w14:textId="77777777" w:rsidR="001A2B51" w:rsidRDefault="001A2B51" w:rsidP="001A2B51">
      <w:pPr>
        <w:rPr>
          <w:rFonts w:eastAsia="Times New Roman"/>
          <w:sz w:val="44"/>
          <w:szCs w:val="20"/>
        </w:rPr>
      </w:pPr>
    </w:p>
    <w:p w14:paraId="29DC3E17" w14:textId="77777777" w:rsidR="001A2B51" w:rsidRDefault="001A2B51" w:rsidP="001A2B51"/>
    <w:p w14:paraId="0146BC3F" w14:textId="77777777" w:rsidR="001A2B51" w:rsidRDefault="001A2B51" w:rsidP="001A2B51"/>
    <w:p w14:paraId="11B05FBB" w14:textId="77777777" w:rsidR="008A7576" w:rsidRPr="006A3B5C" w:rsidRDefault="008A7576" w:rsidP="001A2B51"/>
    <w:p w14:paraId="36554E2B" w14:textId="77777777" w:rsidR="006A3B5C" w:rsidRPr="006A3B5C" w:rsidRDefault="006A3B5C" w:rsidP="001A2B51"/>
    <w:tbl>
      <w:tblPr>
        <w:tblStyle w:val="a5"/>
        <w:tblpPr w:leftFromText="180" w:rightFromText="180" w:vertAnchor="page" w:horzAnchor="page" w:tblpX="6298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3434"/>
      </w:tblGrid>
      <w:tr w:rsidR="00337E2D" w:rsidRPr="006A3B5C" w14:paraId="484B763A" w14:textId="77777777" w:rsidTr="00337E2D">
        <w:trPr>
          <w:trHeight w:val="495"/>
        </w:trPr>
        <w:tc>
          <w:tcPr>
            <w:tcW w:w="785" w:type="dxa"/>
            <w:hideMark/>
          </w:tcPr>
          <w:p w14:paraId="01A4A6AC" w14:textId="77777777" w:rsidR="00337E2D" w:rsidRPr="006A3B5C" w:rsidRDefault="00337E2D" w:rsidP="00337E2D">
            <w:pPr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6A3B5C">
              <w:rPr>
                <w:rFonts w:asciiTheme="minorHAnsi" w:hAnsiTheme="minorHAnsi" w:cs="Calibri"/>
                <w:b/>
                <w:sz w:val="22"/>
                <w:szCs w:val="22"/>
              </w:rPr>
              <w:t>ΠΡΟΣ:</w:t>
            </w:r>
          </w:p>
        </w:tc>
        <w:tc>
          <w:tcPr>
            <w:tcW w:w="3434" w:type="dxa"/>
          </w:tcPr>
          <w:p w14:paraId="249AC497" w14:textId="77777777" w:rsidR="00337E2D" w:rsidRPr="006A3B5C" w:rsidRDefault="00337E2D" w:rsidP="00337E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A3B5C">
              <w:rPr>
                <w:rFonts w:asciiTheme="minorHAnsi" w:hAnsiTheme="minorHAnsi" w:cs="Calibri"/>
                <w:sz w:val="22"/>
                <w:szCs w:val="22"/>
              </w:rPr>
              <w:t>Διευθυντές /ντριες,</w:t>
            </w:r>
          </w:p>
          <w:p w14:paraId="60749FDC" w14:textId="77777777" w:rsidR="00337E2D" w:rsidRPr="006A3B5C" w:rsidRDefault="00337E2D" w:rsidP="00337E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A3B5C">
              <w:rPr>
                <w:rFonts w:asciiTheme="minorHAnsi" w:hAnsiTheme="minorHAnsi" w:cs="Calibri"/>
                <w:sz w:val="22"/>
                <w:szCs w:val="22"/>
              </w:rPr>
              <w:t>Εκπαιδευτικούς ΠΕ 91</w:t>
            </w:r>
          </w:p>
          <w:p w14:paraId="75259971" w14:textId="77777777" w:rsidR="00337E2D" w:rsidRPr="006A3B5C" w:rsidRDefault="00337E2D" w:rsidP="00337E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A3B5C">
              <w:rPr>
                <w:rFonts w:asciiTheme="minorHAnsi" w:hAnsiTheme="minorHAnsi" w:cs="Calibri"/>
                <w:sz w:val="22"/>
                <w:szCs w:val="22"/>
              </w:rPr>
              <w:t xml:space="preserve">(ΠΕ 91.01 και ΠΕ 91.02) </w:t>
            </w:r>
          </w:p>
          <w:p w14:paraId="3E7C7664" w14:textId="77777777" w:rsidR="00337E2D" w:rsidRPr="006A3B5C" w:rsidRDefault="00337E2D" w:rsidP="00337E2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A3B5C">
              <w:rPr>
                <w:rFonts w:asciiTheme="minorHAnsi" w:hAnsiTheme="minorHAnsi"/>
                <w:sz w:val="22"/>
                <w:szCs w:val="22"/>
              </w:rPr>
              <w:t>Σχολικών Μονάδων Ειδικής Αγωγής και Εκπαίδευσης (Σ.Μ.Ε.Α.Ε.)</w:t>
            </w:r>
            <w:r w:rsidRPr="006A3B5C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</w:p>
          <w:p w14:paraId="47D6BB5C" w14:textId="77777777" w:rsidR="00337E2D" w:rsidRPr="006A3B5C" w:rsidRDefault="008E5B67" w:rsidP="00337E2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Π.Ε. και Δ.Ε.</w:t>
            </w:r>
            <w:r w:rsidR="00337E2D" w:rsidRPr="006A3B5C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14:paraId="13DE9AE1" w14:textId="77777777" w:rsidR="006A3B5C" w:rsidRPr="006A3B5C" w:rsidRDefault="00337E2D" w:rsidP="006A3B5C">
            <w:pPr>
              <w:rPr>
                <w:rFonts w:asciiTheme="minorHAnsi" w:hAnsiTheme="minorHAnsi"/>
              </w:rPr>
            </w:pPr>
            <w:r w:rsidRPr="006A3B5C">
              <w:rPr>
                <w:rFonts w:asciiTheme="minorHAnsi" w:hAnsiTheme="minorHAnsi" w:cs="Calibri"/>
                <w:sz w:val="22"/>
                <w:szCs w:val="22"/>
              </w:rPr>
              <w:t>αρμοδιότητας</w:t>
            </w:r>
            <w:r w:rsidRPr="006A3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A3B5C" w:rsidRPr="006A3B5C">
              <w:rPr>
                <w:rFonts w:asciiTheme="minorHAnsi" w:hAnsiTheme="minorHAnsi"/>
              </w:rPr>
              <w:t>1</w:t>
            </w:r>
            <w:r w:rsidR="006A3B5C" w:rsidRPr="006A3B5C">
              <w:rPr>
                <w:rFonts w:asciiTheme="minorHAnsi" w:hAnsiTheme="minorHAnsi"/>
                <w:vertAlign w:val="superscript"/>
              </w:rPr>
              <w:t>ου</w:t>
            </w:r>
            <w:r w:rsidR="006A3B5C" w:rsidRPr="006A3B5C">
              <w:rPr>
                <w:rFonts w:asciiTheme="minorHAnsi" w:hAnsiTheme="minorHAnsi"/>
              </w:rPr>
              <w:t xml:space="preserve"> ΠΕ.Κ.Ε.Σ. Νοτίου Αιγαίου</w:t>
            </w:r>
          </w:p>
          <w:p w14:paraId="5DE87723" w14:textId="77777777" w:rsidR="006A3B5C" w:rsidRPr="006A3B5C" w:rsidRDefault="008E5B67" w:rsidP="006A3B5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δ</w:t>
            </w:r>
            <w:r w:rsidR="006A3B5C" w:rsidRPr="006A3B5C">
              <w:rPr>
                <w:rFonts w:asciiTheme="minorHAnsi" w:hAnsiTheme="minorHAnsi"/>
              </w:rPr>
              <w:t>ιά των Δ/</w:t>
            </w:r>
            <w:proofErr w:type="spellStart"/>
            <w:r w:rsidR="006A3B5C" w:rsidRPr="006A3B5C">
              <w:rPr>
                <w:rFonts w:asciiTheme="minorHAnsi" w:hAnsiTheme="minorHAnsi"/>
              </w:rPr>
              <w:t>νσεων</w:t>
            </w:r>
            <w:proofErr w:type="spellEnd"/>
            <w:r w:rsidR="006A3B5C" w:rsidRPr="006A3B5C">
              <w:rPr>
                <w:rFonts w:asciiTheme="minorHAnsi" w:hAnsiTheme="minorHAnsi"/>
              </w:rPr>
              <w:t xml:space="preserve"> </w:t>
            </w:r>
            <w:r w:rsidR="006A3B5C">
              <w:rPr>
                <w:rFonts w:asciiTheme="minorHAnsi" w:hAnsiTheme="minorHAnsi"/>
              </w:rPr>
              <w:t>Α’/</w:t>
            </w:r>
            <w:proofErr w:type="spellStart"/>
            <w:r w:rsidR="006A3B5C">
              <w:rPr>
                <w:rFonts w:asciiTheme="minorHAnsi" w:hAnsiTheme="minorHAnsi"/>
              </w:rPr>
              <w:t>θμιας</w:t>
            </w:r>
            <w:proofErr w:type="spellEnd"/>
            <w:r w:rsidR="006A3B5C">
              <w:rPr>
                <w:rFonts w:asciiTheme="minorHAnsi" w:hAnsiTheme="minorHAnsi"/>
              </w:rPr>
              <w:t xml:space="preserve"> και </w:t>
            </w:r>
            <w:r w:rsidR="006A3B5C" w:rsidRPr="006A3B5C">
              <w:rPr>
                <w:rFonts w:asciiTheme="minorHAnsi" w:hAnsiTheme="minorHAnsi"/>
              </w:rPr>
              <w:t>Β’/</w:t>
            </w:r>
            <w:proofErr w:type="spellStart"/>
            <w:r w:rsidR="006A3B5C" w:rsidRPr="006A3B5C">
              <w:rPr>
                <w:rFonts w:asciiTheme="minorHAnsi" w:hAnsiTheme="minorHAnsi"/>
              </w:rPr>
              <w:t>θμίας</w:t>
            </w:r>
            <w:proofErr w:type="spellEnd"/>
            <w:r w:rsidR="006A3B5C">
              <w:rPr>
                <w:rFonts w:asciiTheme="minorHAnsi" w:hAnsiTheme="minorHAnsi"/>
              </w:rPr>
              <w:t xml:space="preserve"> </w:t>
            </w:r>
            <w:r w:rsidR="006A3B5C" w:rsidRPr="006A3B5C">
              <w:rPr>
                <w:rFonts w:asciiTheme="minorHAnsi" w:hAnsiTheme="minorHAnsi"/>
              </w:rPr>
              <w:t>Εκπ/ σης Κυκλάδων</w:t>
            </w:r>
          </w:p>
          <w:p w14:paraId="3A2F6BE8" w14:textId="77777777" w:rsidR="00337E2D" w:rsidRPr="006A3B5C" w:rsidRDefault="00337E2D" w:rsidP="006A3B5C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337E2D" w14:paraId="08520CFD" w14:textId="77777777" w:rsidTr="00337E2D">
        <w:trPr>
          <w:trHeight w:val="495"/>
        </w:trPr>
        <w:tc>
          <w:tcPr>
            <w:tcW w:w="785" w:type="dxa"/>
          </w:tcPr>
          <w:p w14:paraId="12036BD6" w14:textId="77777777" w:rsidR="00337E2D" w:rsidRPr="006A3B5C" w:rsidRDefault="00337E2D" w:rsidP="00337E2D">
            <w:pPr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</w:p>
          <w:p w14:paraId="284C9F46" w14:textId="77777777" w:rsidR="00337E2D" w:rsidRPr="006A3B5C" w:rsidRDefault="00337E2D" w:rsidP="00337E2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A3B5C">
              <w:rPr>
                <w:rFonts w:asciiTheme="minorHAnsi" w:hAnsiTheme="minorHAnsi" w:cs="Calibri"/>
                <w:b/>
                <w:sz w:val="22"/>
                <w:szCs w:val="22"/>
              </w:rPr>
              <w:t>ΚΟΙΝ:</w:t>
            </w:r>
          </w:p>
          <w:p w14:paraId="1E87128E" w14:textId="77777777" w:rsidR="00337E2D" w:rsidRPr="006A3B5C" w:rsidRDefault="00337E2D" w:rsidP="00337E2D">
            <w:pPr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</w:p>
        </w:tc>
        <w:tc>
          <w:tcPr>
            <w:tcW w:w="3434" w:type="dxa"/>
          </w:tcPr>
          <w:p w14:paraId="3EDF880F" w14:textId="77777777" w:rsidR="006A3B5C" w:rsidRPr="006A3B5C" w:rsidRDefault="006A3B5C" w:rsidP="006A3B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738350" w14:textId="77777777" w:rsidR="006A3B5C" w:rsidRPr="006A3B5C" w:rsidRDefault="006A3B5C" w:rsidP="006A3B5C">
            <w:pPr>
              <w:rPr>
                <w:rFonts w:asciiTheme="minorHAnsi" w:hAnsiTheme="minorHAnsi"/>
                <w:sz w:val="22"/>
                <w:szCs w:val="22"/>
              </w:rPr>
            </w:pPr>
            <w:r w:rsidRPr="006A3B5C">
              <w:rPr>
                <w:rFonts w:asciiTheme="minorHAnsi" w:hAnsiTheme="minorHAnsi"/>
                <w:sz w:val="22"/>
                <w:szCs w:val="22"/>
              </w:rPr>
              <w:t xml:space="preserve">-ΟργανωτικήΣυντονίστρια </w:t>
            </w:r>
          </w:p>
          <w:p w14:paraId="0A816211" w14:textId="77777777" w:rsidR="006A3B5C" w:rsidRPr="006A3B5C" w:rsidRDefault="006A3B5C" w:rsidP="006A3B5C">
            <w:pPr>
              <w:rPr>
                <w:rFonts w:asciiTheme="minorHAnsi" w:hAnsiTheme="minorHAnsi"/>
                <w:sz w:val="22"/>
                <w:szCs w:val="22"/>
              </w:rPr>
            </w:pPr>
            <w:r w:rsidRPr="006A3B5C">
              <w:rPr>
                <w:rFonts w:asciiTheme="minorHAnsi" w:hAnsiTheme="minorHAnsi"/>
                <w:sz w:val="22"/>
                <w:szCs w:val="22"/>
              </w:rPr>
              <w:t>1</w:t>
            </w:r>
            <w:r w:rsidRPr="006A3B5C">
              <w:rPr>
                <w:rFonts w:asciiTheme="minorHAnsi" w:hAnsiTheme="minorHAnsi"/>
                <w:sz w:val="22"/>
                <w:szCs w:val="22"/>
                <w:vertAlign w:val="superscript"/>
              </w:rPr>
              <w:t>ου</w:t>
            </w:r>
            <w:r w:rsidRPr="006A3B5C">
              <w:rPr>
                <w:rFonts w:asciiTheme="minorHAnsi" w:hAnsiTheme="minorHAnsi"/>
                <w:sz w:val="22"/>
                <w:szCs w:val="22"/>
              </w:rPr>
              <w:t xml:space="preserve"> ΠΕ.Κ.Ε.Σ. Νοτίου Αιγαίου</w:t>
            </w:r>
          </w:p>
          <w:p w14:paraId="209BDD07" w14:textId="77777777" w:rsidR="006A3B5C" w:rsidRPr="006A3B5C" w:rsidRDefault="006A3B5C" w:rsidP="006A3B5C">
            <w:pPr>
              <w:rPr>
                <w:rFonts w:asciiTheme="minorHAnsi" w:hAnsiTheme="minorHAnsi"/>
                <w:sz w:val="22"/>
                <w:szCs w:val="22"/>
              </w:rPr>
            </w:pPr>
            <w:r w:rsidRPr="006A3B5C">
              <w:rPr>
                <w:rFonts w:asciiTheme="minorHAnsi" w:hAnsiTheme="minorHAnsi"/>
                <w:sz w:val="22"/>
                <w:szCs w:val="22"/>
              </w:rPr>
              <w:t>-ΠΔΕ Νοτίου Αιγαίου</w:t>
            </w:r>
          </w:p>
          <w:p w14:paraId="167B0786" w14:textId="77777777" w:rsidR="006A3B5C" w:rsidRPr="006A3B5C" w:rsidRDefault="006A3B5C" w:rsidP="006A3B5C">
            <w:pPr>
              <w:rPr>
                <w:rFonts w:asciiTheme="minorHAnsi" w:hAnsiTheme="minorHAnsi"/>
                <w:sz w:val="22"/>
                <w:szCs w:val="22"/>
              </w:rPr>
            </w:pPr>
            <w:r w:rsidRPr="006A3B5C">
              <w:rPr>
                <w:rFonts w:asciiTheme="minorHAnsi" w:hAnsiTheme="minorHAnsi"/>
                <w:sz w:val="22"/>
                <w:szCs w:val="22"/>
              </w:rPr>
              <w:t>-Διεύθυνση Α’/θμιας και Β'/θμιας Εκπ/σης  Κυκλάδων</w:t>
            </w:r>
          </w:p>
          <w:p w14:paraId="08DC5914" w14:textId="77777777" w:rsidR="00337E2D" w:rsidRPr="006A3B5C" w:rsidRDefault="00337E2D" w:rsidP="00337E2D">
            <w:pPr>
              <w:pStyle w:val="a4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37E2D" w14:paraId="464BC081" w14:textId="77777777" w:rsidTr="00337E2D">
        <w:trPr>
          <w:trHeight w:val="495"/>
        </w:trPr>
        <w:tc>
          <w:tcPr>
            <w:tcW w:w="785" w:type="dxa"/>
          </w:tcPr>
          <w:p w14:paraId="4EC90CA4" w14:textId="77777777" w:rsidR="00337E2D" w:rsidRDefault="00337E2D" w:rsidP="00337E2D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434" w:type="dxa"/>
          </w:tcPr>
          <w:p w14:paraId="11F6DB67" w14:textId="77777777" w:rsidR="00337E2D" w:rsidRDefault="00337E2D" w:rsidP="00337E2D">
            <w:pPr>
              <w:rPr>
                <w:rFonts w:eastAsia="Times New Roman"/>
              </w:rPr>
            </w:pPr>
          </w:p>
        </w:tc>
      </w:tr>
    </w:tbl>
    <w:p w14:paraId="6324F6A5" w14:textId="77777777" w:rsidR="00370146" w:rsidRPr="000C5F81" w:rsidRDefault="00370146" w:rsidP="00007625">
      <w:pPr>
        <w:autoSpaceDE w:val="0"/>
        <w:autoSpaceDN w:val="0"/>
        <w:adjustRightInd w:val="0"/>
        <w:spacing w:after="0" w:line="240" w:lineRule="auto"/>
        <w:ind w:left="424" w:firstLine="283"/>
        <w:jc w:val="both"/>
        <w:rPr>
          <w:rFonts w:cs="Times New Roman"/>
          <w:sz w:val="24"/>
          <w:szCs w:val="24"/>
        </w:rPr>
      </w:pPr>
    </w:p>
    <w:p w14:paraId="1C16F35B" w14:textId="77777777" w:rsidR="00370146" w:rsidRPr="000C5F81" w:rsidRDefault="00370146" w:rsidP="00007625">
      <w:pPr>
        <w:autoSpaceDE w:val="0"/>
        <w:autoSpaceDN w:val="0"/>
        <w:adjustRightInd w:val="0"/>
        <w:spacing w:after="0" w:line="240" w:lineRule="auto"/>
        <w:ind w:left="424" w:firstLine="283"/>
        <w:jc w:val="both"/>
        <w:rPr>
          <w:rFonts w:cs="Times New Roman"/>
          <w:sz w:val="24"/>
          <w:szCs w:val="24"/>
        </w:rPr>
      </w:pPr>
    </w:p>
    <w:p w14:paraId="3782B49D" w14:textId="77777777" w:rsidR="00370146" w:rsidRPr="000C5F81" w:rsidRDefault="00370146" w:rsidP="00007625">
      <w:pPr>
        <w:autoSpaceDE w:val="0"/>
        <w:autoSpaceDN w:val="0"/>
        <w:adjustRightInd w:val="0"/>
        <w:spacing w:after="0" w:line="240" w:lineRule="auto"/>
        <w:ind w:left="424" w:firstLine="283"/>
        <w:jc w:val="both"/>
        <w:rPr>
          <w:rFonts w:cs="Times New Roman"/>
          <w:sz w:val="24"/>
          <w:szCs w:val="24"/>
        </w:rPr>
      </w:pPr>
    </w:p>
    <w:p w14:paraId="2C57BA9C" w14:textId="77777777" w:rsidR="00370146" w:rsidRPr="000C5F81" w:rsidRDefault="00370146" w:rsidP="00007625">
      <w:pPr>
        <w:autoSpaceDE w:val="0"/>
        <w:autoSpaceDN w:val="0"/>
        <w:adjustRightInd w:val="0"/>
        <w:spacing w:after="0" w:line="240" w:lineRule="auto"/>
        <w:ind w:left="424" w:firstLine="283"/>
        <w:jc w:val="both"/>
        <w:rPr>
          <w:rFonts w:cs="Times New Roman"/>
          <w:sz w:val="24"/>
          <w:szCs w:val="24"/>
        </w:rPr>
      </w:pPr>
    </w:p>
    <w:p w14:paraId="3C9EC8C4" w14:textId="77777777" w:rsidR="00370146" w:rsidRPr="000C5F81" w:rsidRDefault="00370146" w:rsidP="00007625">
      <w:pPr>
        <w:autoSpaceDE w:val="0"/>
        <w:autoSpaceDN w:val="0"/>
        <w:adjustRightInd w:val="0"/>
        <w:spacing w:after="0" w:line="240" w:lineRule="auto"/>
        <w:ind w:left="424" w:firstLine="283"/>
        <w:jc w:val="both"/>
        <w:rPr>
          <w:rFonts w:cs="Times New Roman"/>
          <w:sz w:val="24"/>
          <w:szCs w:val="24"/>
        </w:rPr>
      </w:pPr>
    </w:p>
    <w:p w14:paraId="3288D5BB" w14:textId="77777777" w:rsidR="00370146" w:rsidRPr="000C5F81" w:rsidRDefault="00370146" w:rsidP="00007625">
      <w:pPr>
        <w:autoSpaceDE w:val="0"/>
        <w:autoSpaceDN w:val="0"/>
        <w:adjustRightInd w:val="0"/>
        <w:spacing w:after="0" w:line="240" w:lineRule="auto"/>
        <w:ind w:left="424" w:firstLine="283"/>
        <w:jc w:val="both"/>
        <w:rPr>
          <w:rFonts w:cs="Times New Roman"/>
          <w:sz w:val="24"/>
          <w:szCs w:val="24"/>
        </w:rPr>
      </w:pPr>
    </w:p>
    <w:p w14:paraId="467C2832" w14:textId="77777777" w:rsidR="00370146" w:rsidRPr="000C5F81" w:rsidRDefault="00370146" w:rsidP="00C35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41EE806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0B7EA32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AA06CF6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780E951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7839AFF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EDE08EC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70908DE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0A62342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0A3896B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CDBC408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5FC51E8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BDEF372" w14:textId="77777777" w:rsidR="00337E2D" w:rsidRDefault="00337E2D" w:rsidP="008A7576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F1F3CAF" w14:textId="77777777" w:rsidR="001F206B" w:rsidRDefault="008E5B67" w:rsidP="001F206B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b/>
          <w:u w:val="single"/>
        </w:rPr>
        <w:t>Θέμα</w:t>
      </w:r>
      <w:r>
        <w:rPr>
          <w:b/>
        </w:rPr>
        <w:t xml:space="preserve">: </w:t>
      </w:r>
      <w:r w:rsidR="001F206B">
        <w:rPr>
          <w:rFonts w:cstheme="minorHAnsi"/>
          <w:b/>
          <w:bCs/>
        </w:rPr>
        <w:t>«Διαδικτυακή συνάντηση συνεργασίας:</w:t>
      </w:r>
      <w:bookmarkStart w:id="1" w:name="_Hlk69114304"/>
      <w:r w:rsidR="001F206B">
        <w:rPr>
          <w:rFonts w:cstheme="minorHAnsi"/>
          <w:b/>
          <w:bCs/>
        </w:rPr>
        <w:t xml:space="preserve"> α) </w:t>
      </w:r>
      <w:r w:rsidR="001F206B">
        <w:rPr>
          <w:rStyle w:val="d2edcug0"/>
          <w:rFonts w:cstheme="minorHAnsi"/>
          <w:b/>
          <w:bCs/>
        </w:rPr>
        <w:t xml:space="preserve">Διαδικτυακό Φεστιβάλ Θεατρικής Αγωγής, β) Διαμόρφωση σχεδίων μαθημάτων/ διδακτικών σεναρίων για τη Θεατρική Αγωγή </w:t>
      </w:r>
      <w:bookmarkEnd w:id="1"/>
      <w:r w:rsidR="001F206B">
        <w:rPr>
          <w:rStyle w:val="d2edcug0"/>
          <w:rFonts w:cstheme="minorHAnsi"/>
          <w:b/>
          <w:bCs/>
        </w:rPr>
        <w:t>στις Σ.Μ.Ε.Α.Ε.</w:t>
      </w:r>
      <w:r w:rsidR="001F206B">
        <w:rPr>
          <w:rFonts w:cstheme="minorHAnsi"/>
          <w:b/>
          <w:bCs/>
        </w:rPr>
        <w:t>»</w:t>
      </w:r>
    </w:p>
    <w:p w14:paraId="032E1ECE" w14:textId="5C67D6DF" w:rsidR="008E5B67" w:rsidRDefault="008E5B67" w:rsidP="008E5B67">
      <w:pPr>
        <w:spacing w:before="87"/>
        <w:ind w:left="120" w:right="1910"/>
        <w:jc w:val="both"/>
      </w:pPr>
    </w:p>
    <w:p w14:paraId="12472121" w14:textId="233C2D35" w:rsidR="001F206B" w:rsidRDefault="008E5B67" w:rsidP="001F206B">
      <w:pPr>
        <w:pStyle w:val="Default"/>
        <w:jc w:val="both"/>
      </w:pPr>
      <w:r>
        <w:t xml:space="preserve"> Η Συντονίστρια Εκπαιδευτικού Έργου Θεατρικής Αγωγής Παναγιώτα (</w:t>
      </w:r>
      <w:proofErr w:type="spellStart"/>
      <w:r>
        <w:t>Νάγια</w:t>
      </w:r>
      <w:proofErr w:type="spellEnd"/>
      <w:r>
        <w:t xml:space="preserve">) </w:t>
      </w:r>
      <w:proofErr w:type="spellStart"/>
      <w:r>
        <w:t>Μποέμη</w:t>
      </w:r>
      <w:proofErr w:type="spellEnd"/>
      <w:r>
        <w:t xml:space="preserve"> προσκαλεί τους /τις εκπαιδευτικούς θεατρικής αγωγής επιστημονικής της ευθύνης, των Σχολικών Μονάδων Ειδικής Αγωγής και Εκπαίδευσης (Σ.Μ.Ε.Α.Ε.),</w:t>
      </w:r>
      <w:r w:rsidR="001F206B">
        <w:t xml:space="preserve"> αρμοδιότητας 1</w:t>
      </w:r>
      <w:r w:rsidR="001F206B" w:rsidRPr="001F206B">
        <w:rPr>
          <w:vertAlign w:val="superscript"/>
        </w:rPr>
        <w:t>ου</w:t>
      </w:r>
      <w:r w:rsidR="001F206B">
        <w:t xml:space="preserve"> ΠΕ.Κ.Ε.Σ. Νοτίου Αιγαίου,</w:t>
      </w:r>
      <w:r>
        <w:t xml:space="preserve"> με θέμα </w:t>
      </w:r>
    </w:p>
    <w:p w14:paraId="0994F3EB" w14:textId="77777777" w:rsidR="001F206B" w:rsidRDefault="001F206B" w:rsidP="001F206B">
      <w:pPr>
        <w:pStyle w:val="Default"/>
        <w:jc w:val="both"/>
      </w:pPr>
    </w:p>
    <w:p w14:paraId="2C6D4120" w14:textId="77777777" w:rsidR="001F206B" w:rsidRDefault="001F206B" w:rsidP="001F206B">
      <w:pPr>
        <w:pStyle w:val="Default"/>
        <w:jc w:val="center"/>
        <w:rPr>
          <w:rStyle w:val="d2edcug0"/>
          <w:rFonts w:cstheme="minorHAnsi"/>
        </w:rPr>
      </w:pPr>
      <w:r w:rsidRPr="001F206B">
        <w:rPr>
          <w:rFonts w:cstheme="minorHAnsi"/>
        </w:rPr>
        <w:t xml:space="preserve">«Διαδικτυακή συνάντηση συνεργασίας: α) </w:t>
      </w:r>
      <w:r w:rsidRPr="001F206B">
        <w:rPr>
          <w:rStyle w:val="d2edcug0"/>
          <w:rFonts w:cstheme="minorHAnsi"/>
        </w:rPr>
        <w:t xml:space="preserve">Διαδικτυακό Φεστιβάλ Θεατρικής Αγωγής, </w:t>
      </w:r>
    </w:p>
    <w:p w14:paraId="15720772" w14:textId="77777777" w:rsidR="001F206B" w:rsidRDefault="001F206B" w:rsidP="001F206B">
      <w:pPr>
        <w:pStyle w:val="Default"/>
        <w:jc w:val="center"/>
        <w:rPr>
          <w:rStyle w:val="d2edcug0"/>
          <w:rFonts w:cstheme="minorHAnsi"/>
        </w:rPr>
      </w:pPr>
      <w:r w:rsidRPr="001F206B">
        <w:rPr>
          <w:rStyle w:val="d2edcug0"/>
          <w:rFonts w:cstheme="minorHAnsi"/>
        </w:rPr>
        <w:t>β) Διαμόρφωση σχεδίων μαθημάτων/ διδακτικών σεναρίων για τη Θεατρική Αγωγή</w:t>
      </w:r>
    </w:p>
    <w:p w14:paraId="4E9774CF" w14:textId="529453E4" w:rsidR="001F206B" w:rsidRDefault="001F206B" w:rsidP="001F206B">
      <w:pPr>
        <w:pStyle w:val="Default"/>
        <w:jc w:val="center"/>
        <w:rPr>
          <w:rFonts w:cstheme="minorHAnsi"/>
        </w:rPr>
      </w:pPr>
      <w:r w:rsidRPr="001F206B">
        <w:rPr>
          <w:rStyle w:val="d2edcug0"/>
          <w:rFonts w:cstheme="minorHAnsi"/>
        </w:rPr>
        <w:t xml:space="preserve"> στις Σ.Μ.Ε.Α.Ε.</w:t>
      </w:r>
      <w:r w:rsidRPr="001F206B">
        <w:rPr>
          <w:rFonts w:cstheme="minorHAnsi"/>
        </w:rPr>
        <w:t>»</w:t>
      </w:r>
    </w:p>
    <w:p w14:paraId="1F632381" w14:textId="3955BEE4" w:rsidR="001F206B" w:rsidRDefault="001F206B" w:rsidP="001F206B">
      <w:pPr>
        <w:pStyle w:val="Default"/>
        <w:jc w:val="center"/>
        <w:rPr>
          <w:rFonts w:cstheme="minorHAnsi"/>
        </w:rPr>
      </w:pPr>
    </w:p>
    <w:p w14:paraId="1E668DF6" w14:textId="77777777" w:rsidR="001F206B" w:rsidRDefault="001F206B" w:rsidP="001F206B">
      <w:pPr>
        <w:spacing w:line="240" w:lineRule="auto"/>
        <w:ind w:left="119"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διαδικτυακή συνάντηση θα υλοποιηθεί τη Δευτέρα</w:t>
      </w:r>
      <w:r>
        <w:rPr>
          <w:rFonts w:cstheme="minorHAnsi"/>
          <w:b/>
          <w:sz w:val="24"/>
          <w:szCs w:val="24"/>
        </w:rPr>
        <w:t xml:space="preserve"> 19/04/2021, ώρα 15.00-16.30, </w:t>
      </w:r>
      <w:r>
        <w:rPr>
          <w:rFonts w:cstheme="minorHAnsi"/>
          <w:sz w:val="24"/>
          <w:szCs w:val="24"/>
        </w:rPr>
        <w:t xml:space="preserve">μέσω της ψηφιακής πλατφόρμας τηλεδιασκέψεων </w:t>
      </w:r>
      <w:proofErr w:type="spellStart"/>
      <w:r>
        <w:rPr>
          <w:rFonts w:cstheme="minorHAnsi"/>
          <w:sz w:val="24"/>
          <w:szCs w:val="24"/>
        </w:rPr>
        <w:t>Webex</w:t>
      </w:r>
      <w:proofErr w:type="spellEnd"/>
      <w:r>
        <w:rPr>
          <w:rFonts w:cstheme="minorHAnsi"/>
          <w:sz w:val="24"/>
          <w:szCs w:val="24"/>
        </w:rPr>
        <w:t xml:space="preserve">, στον σύνδεσμο </w:t>
      </w:r>
      <w:hyperlink r:id="rId7" w:history="1">
        <w:r>
          <w:rPr>
            <w:rStyle w:val="-"/>
            <w:rFonts w:cstheme="minorHAnsi"/>
            <w:sz w:val="24"/>
            <w:szCs w:val="24"/>
          </w:rPr>
          <w:t>https://minedu-secondary.webex.com/meet/panboemi</w:t>
        </w:r>
      </w:hyperlink>
      <w:r>
        <w:rPr>
          <w:rFonts w:cstheme="minorHAnsi"/>
          <w:sz w:val="24"/>
          <w:szCs w:val="24"/>
        </w:rPr>
        <w:t>.</w:t>
      </w:r>
    </w:p>
    <w:p w14:paraId="5F60D4A2" w14:textId="77777777" w:rsidR="001F206B" w:rsidRDefault="001F206B" w:rsidP="001F206B">
      <w:pPr>
        <w:pStyle w:val="a9"/>
        <w:ind w:left="119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Στη διαδικτυακή συνάντηση συμμετέχουν εκπαιδευτικοί θεατρικής αγωγής των Σ.Μ.Ε.Α.Ε. από τα 12 ΠΕ.Κ.Ε.Σ. επιστημονικής της ευθύνης. </w:t>
      </w:r>
    </w:p>
    <w:p w14:paraId="20CA2285" w14:textId="77777777" w:rsidR="001F206B" w:rsidRDefault="001F206B" w:rsidP="001F206B">
      <w:pPr>
        <w:pStyle w:val="a9"/>
        <w:ind w:left="119" w:right="113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Ευχαριστούμε για τη συνεργασία.</w:t>
      </w:r>
    </w:p>
    <w:p w14:paraId="059B0FBA" w14:textId="77777777" w:rsidR="001F206B" w:rsidRDefault="001F206B" w:rsidP="001F206B">
      <w:pPr>
        <w:jc w:val="both"/>
        <w:rPr>
          <w:rFonts w:cs="Calibri"/>
          <w:sz w:val="24"/>
          <w:szCs w:val="24"/>
        </w:rPr>
      </w:pPr>
    </w:p>
    <w:p w14:paraId="28B70A05" w14:textId="77777777" w:rsidR="001F206B" w:rsidRDefault="001F206B" w:rsidP="001F206B">
      <w:pPr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Η Συντονίστρια Εκπαιδευτικού Έργου Θεατρικής Αγωγής</w:t>
      </w:r>
    </w:p>
    <w:p w14:paraId="1108252E" w14:textId="77777777" w:rsidR="001F206B" w:rsidRDefault="001F206B" w:rsidP="001F206B">
      <w:pPr>
        <w:spacing w:line="240" w:lineRule="auto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Μποέμη</w:t>
      </w:r>
      <w:proofErr w:type="spellEnd"/>
      <w:r>
        <w:rPr>
          <w:rFonts w:cs="Calibri"/>
          <w:sz w:val="24"/>
          <w:szCs w:val="24"/>
        </w:rPr>
        <w:t xml:space="preserve"> Παναγιώτα (</w:t>
      </w:r>
      <w:proofErr w:type="spellStart"/>
      <w:r>
        <w:rPr>
          <w:rFonts w:cs="Calibri"/>
          <w:sz w:val="24"/>
          <w:szCs w:val="24"/>
        </w:rPr>
        <w:t>Νάγια</w:t>
      </w:r>
      <w:proofErr w:type="spellEnd"/>
      <w:r>
        <w:rPr>
          <w:rFonts w:cs="Calibri"/>
          <w:sz w:val="24"/>
          <w:szCs w:val="24"/>
        </w:rPr>
        <w:t>)</w:t>
      </w:r>
    </w:p>
    <w:p w14:paraId="00871481" w14:textId="77777777" w:rsidR="001F206B" w:rsidRDefault="001F206B" w:rsidP="001F206B">
      <w:pPr>
        <w:spacing w:line="240" w:lineRule="auto"/>
        <w:ind w:left="360"/>
        <w:jc w:val="both"/>
        <w:rPr>
          <w:rFonts w:cs="Calibri"/>
          <w:i/>
          <w:sz w:val="24"/>
          <w:szCs w:val="24"/>
        </w:rPr>
      </w:pPr>
    </w:p>
    <w:p w14:paraId="2988FF0E" w14:textId="77777777" w:rsidR="001F206B" w:rsidRPr="001F206B" w:rsidRDefault="001F206B" w:rsidP="001F206B">
      <w:pPr>
        <w:pStyle w:val="Default"/>
        <w:jc w:val="center"/>
        <w:rPr>
          <w:rFonts w:asciiTheme="minorHAnsi" w:hAnsiTheme="minorHAnsi" w:cstheme="minorHAnsi"/>
        </w:rPr>
      </w:pPr>
    </w:p>
    <w:sectPr w:rsidR="001F206B" w:rsidRPr="001F206B" w:rsidSect="001F20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3123D"/>
    <w:multiLevelType w:val="hybridMultilevel"/>
    <w:tmpl w:val="0122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0"/>
    <w:rsid w:val="00007625"/>
    <w:rsid w:val="000120AF"/>
    <w:rsid w:val="000800FD"/>
    <w:rsid w:val="000C5F81"/>
    <w:rsid w:val="000D2713"/>
    <w:rsid w:val="000F4611"/>
    <w:rsid w:val="00117602"/>
    <w:rsid w:val="00183E62"/>
    <w:rsid w:val="001A2B51"/>
    <w:rsid w:val="001D0D70"/>
    <w:rsid w:val="001F206B"/>
    <w:rsid w:val="002439C1"/>
    <w:rsid w:val="00244190"/>
    <w:rsid w:val="00337E2D"/>
    <w:rsid w:val="00340A32"/>
    <w:rsid w:val="00343DEF"/>
    <w:rsid w:val="00370146"/>
    <w:rsid w:val="003743B2"/>
    <w:rsid w:val="003861F3"/>
    <w:rsid w:val="00426465"/>
    <w:rsid w:val="004D3FD0"/>
    <w:rsid w:val="004D662F"/>
    <w:rsid w:val="00547B64"/>
    <w:rsid w:val="00554EBE"/>
    <w:rsid w:val="00555890"/>
    <w:rsid w:val="00571E80"/>
    <w:rsid w:val="006A3B5C"/>
    <w:rsid w:val="006A3C65"/>
    <w:rsid w:val="006A5DB6"/>
    <w:rsid w:val="00736FB6"/>
    <w:rsid w:val="00790D4E"/>
    <w:rsid w:val="007B31E4"/>
    <w:rsid w:val="007B35F6"/>
    <w:rsid w:val="0080107B"/>
    <w:rsid w:val="008137C0"/>
    <w:rsid w:val="00870C5D"/>
    <w:rsid w:val="008A7576"/>
    <w:rsid w:val="008C107D"/>
    <w:rsid w:val="008E5B67"/>
    <w:rsid w:val="00915154"/>
    <w:rsid w:val="00996206"/>
    <w:rsid w:val="00A5726F"/>
    <w:rsid w:val="00B14EEA"/>
    <w:rsid w:val="00B60F6E"/>
    <w:rsid w:val="00C118BF"/>
    <w:rsid w:val="00C35B16"/>
    <w:rsid w:val="00C946DE"/>
    <w:rsid w:val="00CE081C"/>
    <w:rsid w:val="00D920D4"/>
    <w:rsid w:val="00D92AC0"/>
    <w:rsid w:val="00DA3DE5"/>
    <w:rsid w:val="00E44008"/>
    <w:rsid w:val="00E73EB1"/>
    <w:rsid w:val="00FC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E331"/>
  <w15:docId w15:val="{916A0DC5-FD2B-4365-A5F7-488B881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0F4611"/>
  </w:style>
  <w:style w:type="character" w:styleId="-">
    <w:name w:val="Hyperlink"/>
    <w:basedOn w:val="a0"/>
    <w:unhideWhenUsed/>
    <w:rsid w:val="001A2B51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1A2B51"/>
    <w:pPr>
      <w:framePr w:w="4603" w:h="2442" w:hSpace="180" w:wrap="around" w:vAnchor="text" w:hAnchor="page" w:x="1005" w:y="588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1A2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table" w:styleId="a5">
    <w:name w:val="Table Grid"/>
    <w:basedOn w:val="a1"/>
    <w:uiPriority w:val="59"/>
    <w:rsid w:val="001A2B51"/>
    <w:pPr>
      <w:spacing w:after="0" w:line="240" w:lineRule="auto"/>
    </w:pPr>
    <w:rPr>
      <w:rFonts w:ascii="Georgia" w:hAnsi="Georgia" w:cs="Arial"/>
      <w:color w:val="22222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625"/>
    <w:rPr>
      <w:b/>
      <w:bCs/>
    </w:rPr>
  </w:style>
  <w:style w:type="paragraph" w:styleId="a7">
    <w:name w:val="annotation text"/>
    <w:basedOn w:val="a"/>
    <w:link w:val="Char"/>
    <w:uiPriority w:val="99"/>
    <w:unhideWhenUsed/>
    <w:rsid w:val="0037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7"/>
    <w:uiPriority w:val="99"/>
    <w:rsid w:val="0037014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0C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a0"/>
    <w:rsid w:val="000C5F81"/>
  </w:style>
  <w:style w:type="character" w:styleId="a8">
    <w:name w:val="Emphasis"/>
    <w:basedOn w:val="a0"/>
    <w:uiPriority w:val="20"/>
    <w:qFormat/>
    <w:rsid w:val="000C5F8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35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contact-street">
    <w:name w:val="contact-street"/>
    <w:basedOn w:val="a0"/>
    <w:rsid w:val="00A5726F"/>
  </w:style>
  <w:style w:type="paragraph" w:styleId="a9">
    <w:name w:val="Body Text"/>
    <w:basedOn w:val="a"/>
    <w:link w:val="Char0"/>
    <w:uiPriority w:val="1"/>
    <w:qFormat/>
    <w:rsid w:val="00A572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l-GR" w:bidi="el-GR"/>
    </w:rPr>
  </w:style>
  <w:style w:type="character" w:customStyle="1" w:styleId="Char0">
    <w:name w:val="Σώμα κειμένου Char"/>
    <w:basedOn w:val="a0"/>
    <w:link w:val="a9"/>
    <w:uiPriority w:val="1"/>
    <w:rsid w:val="00A5726F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yiv0832822506v1msonormal">
    <w:name w:val="yiv0832822506v1msonormal"/>
    <w:basedOn w:val="a"/>
    <w:rsid w:val="008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2edcug0">
    <w:name w:val="d2edcug0"/>
    <w:basedOn w:val="a0"/>
    <w:rsid w:val="001F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panbo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User</cp:lastModifiedBy>
  <cp:revision>2</cp:revision>
  <dcterms:created xsi:type="dcterms:W3CDTF">2021-04-13T10:07:00Z</dcterms:created>
  <dcterms:modified xsi:type="dcterms:W3CDTF">2021-04-13T10:07:00Z</dcterms:modified>
</cp:coreProperties>
</file>