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851" w:bottomFromText="200" w:vertAnchor="page" w:horzAnchor="page" w:tblpX="793" w:tblpY="886"/>
        <w:tblW w:w="5370" w:type="dxa"/>
        <w:tblLayout w:type="fixed"/>
        <w:tblLook w:val="01E0"/>
      </w:tblPr>
      <w:tblGrid>
        <w:gridCol w:w="1652"/>
        <w:gridCol w:w="9"/>
        <w:gridCol w:w="299"/>
        <w:gridCol w:w="3410"/>
      </w:tblGrid>
      <w:tr w:rsidR="00875084" w:rsidTr="00875084">
        <w:trPr>
          <w:trHeight w:val="989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20955</wp:posOffset>
                  </wp:positionV>
                  <wp:extent cx="621665" cy="61023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084" w:rsidTr="00875084">
        <w:trPr>
          <w:trHeight w:val="134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ΕΛΛΗΝΙΚΗ  ΔΗΜΟΚΡΑΤΙΑ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ΥΠΟΥΡΓΕΙΟ ΠΑΙΔΕΙΑΣ ΕΡΕΥΝΑΣ ΚΑΙ ΘΡΗΣΚΕΥΜΑΤΩΝ</w:t>
            </w:r>
          </w:p>
        </w:tc>
      </w:tr>
      <w:tr w:rsidR="00875084" w:rsidTr="00875084">
        <w:trPr>
          <w:trHeight w:val="72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ΠΕΡΙΦΕΡΕΙΑΚΗ  Δ/ΝΣΗ  Π/ΘΜΙΑΣ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&amp;  Δ/ΘΜΙΑΣ  ΕΚΠ/ΣΗΣ 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ΠΕ.Κ.Ε.Σ.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Πληροφορίες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Μποέμη Παναγιώτα (Νάγια)</w:t>
            </w:r>
          </w:p>
          <w:p w:rsidR="00875084" w:rsidRP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Συντονίστρια Εκπαιδευτικού Έργου ΠΕ 91 Θεατρικής Αγωγής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Ταχ. Δ/νση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Μεθώνης 117</w:t>
            </w:r>
          </w:p>
        </w:tc>
      </w:tr>
      <w:tr w:rsidR="00875084" w:rsidTr="00875084">
        <w:trPr>
          <w:trHeight w:val="120"/>
        </w:trPr>
        <w:tc>
          <w:tcPr>
            <w:tcW w:w="1960" w:type="dxa"/>
            <w:gridSpan w:val="3"/>
            <w:vAlign w:val="center"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185 46,Πειραιάς.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Τηλέφωνο     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210-4133730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10-4176752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-4176752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EF0EA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hyperlink r:id="rId6" w:history="1">
              <w:r w:rsidR="00875084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6pekesat@sch.gr</w:t>
              </w:r>
            </w:hyperlink>
          </w:p>
        </w:tc>
      </w:tr>
    </w:tbl>
    <w:tbl>
      <w:tblPr>
        <w:tblStyle w:val="a4"/>
        <w:tblpPr w:leftFromText="180" w:rightFromText="180" w:vertAnchor="page" w:horzAnchor="page" w:tblpX="6463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4111"/>
      </w:tblGrid>
      <w:tr w:rsidR="00875084" w:rsidTr="00460B3A">
        <w:trPr>
          <w:trHeight w:val="495"/>
        </w:trPr>
        <w:tc>
          <w:tcPr>
            <w:tcW w:w="837" w:type="dxa"/>
            <w:hideMark/>
          </w:tcPr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875084" w:rsidRPr="00460B3A" w:rsidRDefault="00875084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460B3A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ΠΡΟΣ:</w:t>
            </w:r>
          </w:p>
        </w:tc>
        <w:tc>
          <w:tcPr>
            <w:tcW w:w="4111" w:type="dxa"/>
            <w:hideMark/>
          </w:tcPr>
          <w:p w:rsidR="00EC7ED9" w:rsidRDefault="009D7466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Πειραιάς, </w:t>
            </w:r>
            <w:r w:rsidR="001F0D13">
              <w:rPr>
                <w:rFonts w:asciiTheme="minorHAnsi" w:hAnsiTheme="minorHAnsi" w:cs="Arial"/>
                <w:bCs/>
                <w:sz w:val="24"/>
                <w:szCs w:val="24"/>
              </w:rPr>
              <w:t>14</w:t>
            </w:r>
            <w:r w:rsidR="0007022A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6D74D6">
              <w:rPr>
                <w:rFonts w:asciiTheme="minorHAnsi" w:hAnsiTheme="minorHAnsi" w:cs="Arial"/>
                <w:bCs/>
                <w:sz w:val="24"/>
                <w:szCs w:val="24"/>
              </w:rPr>
              <w:t>0</w:t>
            </w:r>
            <w:r w:rsidR="001F0D13">
              <w:rPr>
                <w:rFonts w:asciiTheme="minorHAnsi" w:hAnsiTheme="minorHAnsi" w:cs="Arial"/>
                <w:bCs/>
                <w:sz w:val="24"/>
                <w:szCs w:val="24"/>
              </w:rPr>
              <w:t>4</w:t>
            </w:r>
            <w:r w:rsidR="00EC7ED9">
              <w:rPr>
                <w:rFonts w:asciiTheme="minorHAnsi" w:hAnsiTheme="minorHAnsi" w:cs="Arial"/>
                <w:bCs/>
                <w:sz w:val="24"/>
                <w:szCs w:val="24"/>
              </w:rPr>
              <w:t>/202</w:t>
            </w:r>
            <w:r w:rsidR="006D74D6">
              <w:rPr>
                <w:rFonts w:asciiTheme="minorHAnsi" w:hAnsiTheme="minorHAnsi" w:cs="Arial"/>
                <w:bCs/>
                <w:sz w:val="24"/>
                <w:szCs w:val="24"/>
              </w:rPr>
              <w:t>1</w:t>
            </w:r>
          </w:p>
          <w:p w:rsidR="009D7466" w:rsidRDefault="00865F67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Π</w:t>
            </w:r>
            <w:r w:rsidR="009D7466" w:rsidRPr="00865F67">
              <w:rPr>
                <w:rFonts w:asciiTheme="minorHAnsi" w:hAnsiTheme="minorHAnsi" w:cs="Arial"/>
                <w:bCs/>
                <w:sz w:val="24"/>
                <w:szCs w:val="24"/>
              </w:rPr>
              <w:t>ρωτ</w:t>
            </w:r>
            <w:proofErr w:type="spellEnd"/>
            <w:r w:rsidR="009D7466" w:rsidRPr="00865F67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381</w:t>
            </w:r>
          </w:p>
          <w:p w:rsidR="00EC7ED9" w:rsidRDefault="00EC7ED9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EC7ED9" w:rsidRDefault="00EC7ED9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396BA0" w:rsidRPr="00396BA0" w:rsidRDefault="00396BA0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-Δ/ντες και Δ/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ντριες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σχολικών μονάδων Π/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και Δ/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Κυκλάδων</w:t>
            </w:r>
          </w:p>
          <w:p w:rsidR="00396BA0" w:rsidRDefault="00396BA0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Εκπαιδευτικούς ΠΕ91 (ΠΕ 91.01 ΠΕ 91.02) Π/θμιαςΕκπ/σης</w:t>
            </w:r>
            <w:r w:rsidR="00460B3A" w:rsidRPr="00396BA0">
              <w:rPr>
                <w:rFonts w:asciiTheme="minorHAnsi" w:hAnsiTheme="minorHAnsi" w:cs="Calibri"/>
                <w:sz w:val="24"/>
                <w:szCs w:val="24"/>
              </w:rPr>
              <w:t>αρμοδιότητας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1</w:t>
            </w:r>
            <w:r w:rsidR="00460B3A" w:rsidRPr="00396BA0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 </w:t>
            </w:r>
          </w:p>
          <w:p w:rsidR="00460B3A" w:rsidRPr="00396BA0" w:rsidRDefault="00396BA0" w:rsidP="00460B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</w:t>
            </w:r>
            <w:r w:rsidRPr="00396BA0">
              <w:rPr>
                <w:rFonts w:asciiTheme="minorHAnsi" w:hAnsiTheme="minorHAnsi"/>
                <w:sz w:val="24"/>
                <w:szCs w:val="24"/>
              </w:rPr>
              <w:t>ιά των Δ/</w:t>
            </w:r>
            <w:proofErr w:type="spellStart"/>
            <w:r w:rsidRPr="00396BA0">
              <w:rPr>
                <w:rFonts w:asciiTheme="minorHAnsi" w:hAnsiTheme="minorHAnsi"/>
                <w:sz w:val="24"/>
                <w:szCs w:val="24"/>
              </w:rPr>
              <w:t>νσεων</w:t>
            </w:r>
            <w:proofErr w:type="spellEnd"/>
            <w:r w:rsidRPr="00396BA0">
              <w:rPr>
                <w:rFonts w:asciiTheme="minorHAnsi" w:hAnsiTheme="minorHAnsi"/>
                <w:sz w:val="24"/>
                <w:szCs w:val="24"/>
              </w:rPr>
              <w:t xml:space="preserve"> Π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60B3A" w:rsidRPr="00396BA0">
              <w:rPr>
                <w:rFonts w:asciiTheme="minorHAnsi" w:hAnsiTheme="minorHAnsi"/>
                <w:sz w:val="24"/>
                <w:szCs w:val="24"/>
              </w:rPr>
              <w:t>θμιας</w:t>
            </w:r>
            <w:proofErr w:type="spellEnd"/>
            <w:r w:rsidR="00865F6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396BA0">
              <w:rPr>
                <w:rFonts w:asciiTheme="minorHAnsi" w:hAnsiTheme="minorHAnsi"/>
                <w:sz w:val="24"/>
                <w:szCs w:val="24"/>
              </w:rPr>
              <w:t>Εκπ</w:t>
            </w:r>
            <w:proofErr w:type="spellEnd"/>
            <w:r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σης Κυκλάδων</w:t>
            </w:r>
          </w:p>
          <w:p w:rsidR="00875084" w:rsidRPr="00460B3A" w:rsidRDefault="00875084" w:rsidP="00875084">
            <w:pPr>
              <w:suppressAutoHyphens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875084" w:rsidRPr="00460B3A" w:rsidRDefault="00875084" w:rsidP="00460B3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460B3A" w:rsidTr="00460B3A">
        <w:trPr>
          <w:trHeight w:val="495"/>
        </w:trPr>
        <w:tc>
          <w:tcPr>
            <w:tcW w:w="837" w:type="dxa"/>
          </w:tcPr>
          <w:p w:rsidR="00460B3A" w:rsidRPr="00460B3A" w:rsidRDefault="00460B3A" w:rsidP="00460B3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60B3A" w:rsidRPr="00460B3A" w:rsidRDefault="00460B3A" w:rsidP="00460B3A">
            <w:pPr>
              <w:rPr>
                <w:rFonts w:asciiTheme="minorHAnsi" w:eastAsiaTheme="minorHAnsi" w:hAnsiTheme="minorHAnsi" w:cs="Calibri"/>
                <w:b/>
                <w:sz w:val="24"/>
                <w:szCs w:val="24"/>
              </w:rPr>
            </w:pPr>
            <w:r w:rsidRPr="00460B3A">
              <w:rPr>
                <w:rFonts w:asciiTheme="minorHAnsi" w:hAnsiTheme="minorHAnsi" w:cs="Calibri"/>
                <w:b/>
                <w:sz w:val="24"/>
                <w:szCs w:val="24"/>
              </w:rPr>
              <w:t>ΚΟΙΝ:</w:t>
            </w:r>
          </w:p>
          <w:p w:rsidR="00460B3A" w:rsidRPr="00460B3A" w:rsidRDefault="00460B3A" w:rsidP="00460B3A">
            <w:pPr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 xml:space="preserve">-ΟργανωτικήΣυντονίστρια </w:t>
            </w: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1</w:t>
            </w:r>
            <w:r w:rsidRPr="00460B3A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Pr="00460B3A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</w:t>
            </w: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-ΠΔΕ Νοτίου Αιγαίου</w:t>
            </w:r>
          </w:p>
          <w:p w:rsidR="00460B3A" w:rsidRPr="00460B3A" w:rsidRDefault="00460B3A" w:rsidP="00396BA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5084" w:rsidRDefault="00875084"/>
    <w:p w:rsidR="001F0D13" w:rsidRDefault="001F0D13" w:rsidP="001F0D13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Θέμα</w:t>
      </w:r>
      <w:r>
        <w:rPr>
          <w:rFonts w:asciiTheme="minorHAnsi" w:hAnsiTheme="minorHAnsi" w:cstheme="minorHAnsi"/>
          <w:b/>
          <w:bCs/>
        </w:rPr>
        <w:t xml:space="preserve">: </w:t>
      </w:r>
      <w:bookmarkStart w:id="0" w:name="_Hlk63158528"/>
      <w:r>
        <w:rPr>
          <w:rFonts w:asciiTheme="minorHAnsi" w:hAnsiTheme="minorHAnsi" w:cstheme="minorHAnsi"/>
          <w:b/>
          <w:bCs/>
        </w:rPr>
        <w:t xml:space="preserve">Διαδικτυακό επιμορφωτικό σεμινάριο </w:t>
      </w:r>
      <w:bookmarkEnd w:id="0"/>
      <w:r>
        <w:rPr>
          <w:rFonts w:asciiTheme="minorHAnsi" w:hAnsiTheme="minorHAnsi" w:cstheme="minorHAnsi"/>
          <w:b/>
          <w:bCs/>
        </w:rPr>
        <w:t>για τους/ τις εκπαιδευτικούς Θεατρικής Αγωγής ΠΕ91 – ΠΕ91.01 και ΠΕ91.02 «Εφαρμογές επεξεργασίας βίντεο»</w:t>
      </w:r>
    </w:p>
    <w:p w:rsidR="001F0D13" w:rsidRDefault="001F0D13" w:rsidP="001F0D13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Πράξη ολομέλειας 12η, 05/04/21</w:t>
      </w:r>
    </w:p>
    <w:p w:rsidR="001F0D13" w:rsidRDefault="001F0D13" w:rsidP="001F0D13">
      <w:pPr>
        <w:pStyle w:val="Default"/>
        <w:jc w:val="both"/>
        <w:rPr>
          <w:rFonts w:asciiTheme="minorHAnsi" w:hAnsiTheme="minorHAnsi" w:cstheme="minorHAnsi"/>
          <w:b/>
        </w:rPr>
      </w:pPr>
    </w:p>
    <w:p w:rsidR="00767AE3" w:rsidRDefault="00767AE3" w:rsidP="001F0D1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67AE3">
        <w:rPr>
          <w:rFonts w:asciiTheme="minorHAnsi" w:hAnsiTheme="minorHAnsi" w:cstheme="minorHAnsi"/>
        </w:rPr>
        <w:t xml:space="preserve">Η Συντονίστρια Εκπαιδευτικού Έργου (Σ.Ε.Ε.) Θεατρικής Αγωγής Παναγιώτα (Νάγια) </w:t>
      </w:r>
      <w:proofErr w:type="spellStart"/>
      <w:r w:rsidRPr="00767AE3">
        <w:rPr>
          <w:rFonts w:asciiTheme="minorHAnsi" w:hAnsiTheme="minorHAnsi" w:cstheme="minorHAnsi"/>
        </w:rPr>
        <w:t>Μποέμη</w:t>
      </w:r>
      <w:proofErr w:type="spellEnd"/>
      <w:r w:rsidRPr="00767AE3">
        <w:rPr>
          <w:rFonts w:asciiTheme="minorHAnsi" w:hAnsiTheme="minorHAnsi" w:cstheme="minorHAnsi"/>
        </w:rPr>
        <w:t xml:space="preserve"> διοργανώνει διαδικτυακό επιμορφωτικό σεμινάριο για τους/τις εκπαιδευτικούς Θεατρικής Αγωγής ΠΕ 91 (ΠΕ 91.01 και ΠΕ 91.02) των σχολικών μονάδων Πρωτοβάθμιας Εκπαίδευσης</w:t>
      </w:r>
      <w:r>
        <w:rPr>
          <w:rFonts w:asciiTheme="minorHAnsi" w:hAnsiTheme="minorHAnsi" w:cstheme="minorHAnsi"/>
        </w:rPr>
        <w:t xml:space="preserve"> Κυκλάδων</w:t>
      </w:r>
      <w:r w:rsidRPr="00767AE3">
        <w:rPr>
          <w:rFonts w:asciiTheme="minorHAnsi" w:hAnsiTheme="minorHAnsi"/>
          <w:bCs/>
        </w:rPr>
        <w:t xml:space="preserve">, </w:t>
      </w:r>
      <w:r w:rsidRPr="00767AE3">
        <w:rPr>
          <w:rFonts w:asciiTheme="minorHAnsi" w:hAnsiTheme="minorHAnsi" w:cstheme="minorHAnsi"/>
        </w:rPr>
        <w:t xml:space="preserve">γενικής και ειδικής αγωγής, αρμοδιότητας </w:t>
      </w:r>
      <w:r>
        <w:rPr>
          <w:rFonts w:asciiTheme="minorHAnsi" w:hAnsiTheme="minorHAnsi" w:cstheme="minorHAnsi"/>
        </w:rPr>
        <w:t>1</w:t>
      </w:r>
      <w:r w:rsidRPr="00767AE3">
        <w:rPr>
          <w:rFonts w:asciiTheme="minorHAnsi" w:hAnsiTheme="minorHAnsi" w:cstheme="minorHAnsi"/>
          <w:vertAlign w:val="superscript"/>
        </w:rPr>
        <w:t>ου</w:t>
      </w:r>
      <w:r w:rsidRPr="00767AE3">
        <w:rPr>
          <w:rFonts w:asciiTheme="minorHAnsi" w:hAnsiTheme="minorHAnsi" w:cstheme="minorHAnsi"/>
        </w:rPr>
        <w:t xml:space="preserve">ΠΕ.Κ.Ε.Σ. </w:t>
      </w:r>
      <w:r>
        <w:rPr>
          <w:rFonts w:asciiTheme="minorHAnsi" w:hAnsiTheme="minorHAnsi" w:cstheme="minorHAnsi"/>
        </w:rPr>
        <w:t>Νοτίου Αιγαίου</w:t>
      </w:r>
      <w:r w:rsidRPr="00767AE3">
        <w:rPr>
          <w:rFonts w:asciiTheme="minorHAnsi" w:hAnsiTheme="minorHAnsi" w:cstheme="minorHAnsi"/>
        </w:rPr>
        <w:t xml:space="preserve"> με θέμα:</w:t>
      </w:r>
      <w:r w:rsidR="001F0D13">
        <w:rPr>
          <w:rFonts w:asciiTheme="minorHAnsi" w:hAnsiTheme="minorHAnsi" w:cstheme="minorHAnsi"/>
        </w:rPr>
        <w:t xml:space="preserve"> «</w:t>
      </w:r>
      <w:r w:rsidR="001F0D13" w:rsidRPr="001F0D13">
        <w:rPr>
          <w:rFonts w:asciiTheme="minorHAnsi" w:hAnsiTheme="minorHAnsi" w:cstheme="minorHAnsi"/>
          <w:b/>
          <w:bCs/>
        </w:rPr>
        <w:t>Εφαρμογές επεξεργασίας βίντεο</w:t>
      </w:r>
      <w:r w:rsidR="001F0D13">
        <w:rPr>
          <w:rFonts w:asciiTheme="minorHAnsi" w:hAnsiTheme="minorHAnsi" w:cstheme="minorHAnsi"/>
          <w:b/>
          <w:bCs/>
        </w:rPr>
        <w:t>».</w:t>
      </w:r>
    </w:p>
    <w:p w:rsidR="001F0D13" w:rsidRDefault="001F0D13" w:rsidP="001F0D1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Το διαδικτυακό επιμορφωτικό σεμινάριο</w:t>
      </w:r>
      <w:r w:rsidR="00865F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θα υλοποιηθεί την </w:t>
      </w:r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Τρίτη 20/04/21,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ώ</w:t>
      </w:r>
      <w:r>
        <w:rPr>
          <w:rFonts w:asciiTheme="minorHAnsi" w:hAnsiTheme="minorHAnsi" w:cs="Times New Roman"/>
          <w:b/>
          <w:bCs/>
          <w:color w:val="000000"/>
          <w:kern w:val="0"/>
          <w:sz w:val="24"/>
          <w:szCs w:val="24"/>
        </w:rPr>
        <w:t>ρα 18.00-20.00</w:t>
      </w:r>
      <w:r>
        <w:rPr>
          <w:rFonts w:asciiTheme="minorHAnsi" w:hAnsiTheme="minorHAnsi" w:cstheme="minorHAnsi"/>
          <w:bCs/>
          <w:sz w:val="24"/>
          <w:szCs w:val="24"/>
        </w:rPr>
        <w:t xml:space="preserve"> μέσω της ψηφιακής πλατφόρμας τηλεδιασκέψεων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Webex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στον σύνδεσμο </w:t>
      </w:r>
      <w:hyperlink r:id="rId7" w:history="1">
        <w:r>
          <w:rPr>
            <w:rStyle w:val="-"/>
            <w:rFonts w:asciiTheme="minorHAnsi" w:hAnsiTheme="minorHAnsi" w:cstheme="minorHAnsi"/>
            <w:bCs/>
            <w:sz w:val="24"/>
            <w:szCs w:val="24"/>
          </w:rPr>
          <w:t>https://minedu-secondary.webex.com/meet/panboemi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F0D13" w:rsidRDefault="001F0D13" w:rsidP="001F0D1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 σεμινάριο  υλοποιείται  στο  πλαίσιο  της  οργάνωσης  του  Διαδικτυακού  Φεστιβάλ  Θεατρικής  Αγωγής, που περιλαμβάνει  </w:t>
      </w:r>
      <w:r>
        <w:rPr>
          <w:rFonts w:asciiTheme="minorHAnsi" w:hAnsiTheme="minorHAnsi" w:cstheme="minorHAnsi"/>
          <w:sz w:val="24"/>
          <w:szCs w:val="24"/>
          <w:lang w:val="en-US"/>
        </w:rPr>
        <w:t>web</w:t>
      </w:r>
      <w:r>
        <w:rPr>
          <w:rFonts w:asciiTheme="minorHAnsi" w:hAnsiTheme="minorHAnsi" w:cstheme="minorHAnsi"/>
          <w:sz w:val="24"/>
          <w:szCs w:val="24"/>
        </w:rPr>
        <w:t xml:space="preserve">  και  βιντεοσκοπημένες θεατρικές δράσεις.</w:t>
      </w:r>
    </w:p>
    <w:p w:rsidR="001F0D13" w:rsidRDefault="001F0D13" w:rsidP="001F0D1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0D13" w:rsidRDefault="001F0D13" w:rsidP="001F0D13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Εισήγηση:</w:t>
      </w:r>
    </w:p>
    <w:p w:rsidR="001F0D13" w:rsidRDefault="001F0D13" w:rsidP="001F0D13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Στέφανος  </w:t>
      </w:r>
      <w:proofErr w:type="spellStart"/>
      <w:r>
        <w:rPr>
          <w:rFonts w:asciiTheme="minorHAnsi" w:hAnsiTheme="minorHAnsi" w:cstheme="minorHAnsi"/>
          <w:sz w:val="24"/>
          <w:szCs w:val="24"/>
        </w:rPr>
        <w:t>Ζιώβας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Σ.Ε.Ε. κλ.ΠΕ86 Πληροφορικής </w:t>
      </w:r>
    </w:p>
    <w:p w:rsidR="001F0D13" w:rsidRDefault="001F0D13" w:rsidP="001F0D13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F0D13" w:rsidRDefault="001F0D13" w:rsidP="001F0D13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επιμορφωτική δράση απευθύνεται σε εκπαιδευτικούς των 12 ΠΕ.Κ.Ε.Σ. επιστημονικής ευθύνης.</w:t>
      </w:r>
    </w:p>
    <w:p w:rsidR="001F0D13" w:rsidRDefault="001F0D13" w:rsidP="001F0D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0D13" w:rsidRDefault="001F0D13" w:rsidP="001F0D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 ευχαριστούμε  για τη  συνεργασία. </w:t>
      </w:r>
    </w:p>
    <w:p w:rsidR="001F0D13" w:rsidRDefault="001F0D13" w:rsidP="001F0D13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1F0D13" w:rsidRDefault="001F0D13" w:rsidP="00865F67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Η Συντονίστρια Εκπαιδευτικού Έργου, κλ. ΠΕ 91 Θεατρικής Αγωγής</w:t>
      </w:r>
    </w:p>
    <w:p w:rsidR="001F0D13" w:rsidRPr="001F0D13" w:rsidRDefault="001F0D13" w:rsidP="00865F67">
      <w:pPr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Παναγιώτα (Νάγια)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Μποέμη</w:t>
      </w:r>
      <w:proofErr w:type="spellEnd"/>
    </w:p>
    <w:sectPr w:rsidR="001F0D13" w:rsidRPr="001F0D13" w:rsidSect="00862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F1"/>
    <w:multiLevelType w:val="hybridMultilevel"/>
    <w:tmpl w:val="6E10E498"/>
    <w:lvl w:ilvl="0" w:tplc="47B689A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2083"/>
        </w:tabs>
        <w:ind w:left="2083" w:hanging="360"/>
      </w:pPr>
    </w:lvl>
    <w:lvl w:ilvl="2" w:tplc="0408001B">
      <w:start w:val="1"/>
      <w:numFmt w:val="decimal"/>
      <w:lvlText w:val="%3."/>
      <w:lvlJc w:val="left"/>
      <w:pPr>
        <w:tabs>
          <w:tab w:val="num" w:pos="2803"/>
        </w:tabs>
        <w:ind w:left="2803" w:hanging="360"/>
      </w:pPr>
    </w:lvl>
    <w:lvl w:ilvl="3" w:tplc="0408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80019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</w:lvl>
    <w:lvl w:ilvl="5" w:tplc="0408001B">
      <w:start w:val="1"/>
      <w:numFmt w:val="decimal"/>
      <w:lvlText w:val="%6."/>
      <w:lvlJc w:val="left"/>
      <w:pPr>
        <w:tabs>
          <w:tab w:val="num" w:pos="4963"/>
        </w:tabs>
        <w:ind w:left="4963" w:hanging="360"/>
      </w:pPr>
    </w:lvl>
    <w:lvl w:ilvl="6" w:tplc="0408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80019">
      <w:start w:val="1"/>
      <w:numFmt w:val="decimal"/>
      <w:lvlText w:val="%8."/>
      <w:lvlJc w:val="left"/>
      <w:pPr>
        <w:tabs>
          <w:tab w:val="num" w:pos="6403"/>
        </w:tabs>
        <w:ind w:left="6403" w:hanging="360"/>
      </w:pPr>
    </w:lvl>
    <w:lvl w:ilvl="8" w:tplc="0408001B">
      <w:start w:val="1"/>
      <w:numFmt w:val="decimal"/>
      <w:lvlText w:val="%9."/>
      <w:lvlJc w:val="left"/>
      <w:pPr>
        <w:tabs>
          <w:tab w:val="num" w:pos="7123"/>
        </w:tabs>
        <w:ind w:left="7123" w:hanging="360"/>
      </w:pPr>
    </w:lvl>
  </w:abstractNum>
  <w:abstractNum w:abstractNumId="1">
    <w:nsid w:val="5EF535A1"/>
    <w:multiLevelType w:val="hybridMultilevel"/>
    <w:tmpl w:val="D76E4CB6"/>
    <w:lvl w:ilvl="0" w:tplc="6AB2AB94">
      <w:start w:val="2"/>
      <w:numFmt w:val="bullet"/>
      <w:lvlText w:val="-"/>
      <w:lvlJc w:val="left"/>
      <w:pPr>
        <w:ind w:left="437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084"/>
    <w:rsid w:val="0007022A"/>
    <w:rsid w:val="0012041E"/>
    <w:rsid w:val="001F0D13"/>
    <w:rsid w:val="002556C3"/>
    <w:rsid w:val="0032559B"/>
    <w:rsid w:val="00396BA0"/>
    <w:rsid w:val="00460B3A"/>
    <w:rsid w:val="004C3C0A"/>
    <w:rsid w:val="004D7588"/>
    <w:rsid w:val="005E04EA"/>
    <w:rsid w:val="006D74D6"/>
    <w:rsid w:val="0074748C"/>
    <w:rsid w:val="00767AE3"/>
    <w:rsid w:val="007A1062"/>
    <w:rsid w:val="0082147E"/>
    <w:rsid w:val="00824722"/>
    <w:rsid w:val="00862439"/>
    <w:rsid w:val="00865F67"/>
    <w:rsid w:val="00875084"/>
    <w:rsid w:val="009036D1"/>
    <w:rsid w:val="009D7466"/>
    <w:rsid w:val="00AD519D"/>
    <w:rsid w:val="00B22EC1"/>
    <w:rsid w:val="00CD49E5"/>
    <w:rsid w:val="00EC7ED9"/>
    <w:rsid w:val="00EF0EA0"/>
    <w:rsid w:val="00F8727E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84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5084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75084"/>
    <w:pPr>
      <w:framePr w:w="4603" w:h="2442" w:hSpace="180" w:wrap="around" w:vAnchor="text" w:hAnchor="page" w:x="1005" w:y="588"/>
    </w:pPr>
    <w:rPr>
      <w:sz w:val="24"/>
    </w:rPr>
  </w:style>
  <w:style w:type="table" w:styleId="a4">
    <w:name w:val="Table Grid"/>
    <w:basedOn w:val="a1"/>
    <w:uiPriority w:val="59"/>
    <w:rsid w:val="008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6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396BA0"/>
  </w:style>
  <w:style w:type="character" w:customStyle="1" w:styleId="jlqj4b">
    <w:name w:val="jlqj4b"/>
    <w:basedOn w:val="a0"/>
    <w:rsid w:val="007A1062"/>
  </w:style>
  <w:style w:type="character" w:customStyle="1" w:styleId="viiyi">
    <w:name w:val="viiyi"/>
    <w:basedOn w:val="a0"/>
    <w:rsid w:val="007A1062"/>
  </w:style>
  <w:style w:type="character" w:customStyle="1" w:styleId="d2edcug0">
    <w:name w:val="d2edcug0"/>
    <w:basedOn w:val="a0"/>
    <w:rsid w:val="0007022A"/>
  </w:style>
  <w:style w:type="paragraph" w:customStyle="1" w:styleId="Standard">
    <w:name w:val="Standard"/>
    <w:rsid w:val="00767AE3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panbo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pekesat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.</cp:lastModifiedBy>
  <cp:revision>3</cp:revision>
  <dcterms:created xsi:type="dcterms:W3CDTF">2021-04-14T03:58:00Z</dcterms:created>
  <dcterms:modified xsi:type="dcterms:W3CDTF">2021-04-14T05:50:00Z</dcterms:modified>
</cp:coreProperties>
</file>