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  <w:u w:val="single"/>
          <w:lang w:val="el-GR"/>
        </w:rPr>
      </w:pPr>
      <w:r>
        <w:rPr>
          <w:b/>
          <w:sz w:val="20"/>
          <w:szCs w:val="20"/>
          <w:u w:val="single"/>
          <w:lang w:val="el-GR"/>
        </w:rPr>
        <w:t>ΠΑΡΑΡΤΗΜΑ ΙΙ</w:t>
      </w:r>
    </w:p>
    <w:p>
      <w:pPr>
        <w:pStyle w:val="Normal"/>
        <w:jc w:val="center"/>
        <w:rPr>
          <w:b/>
          <w:b/>
          <w:sz w:val="20"/>
          <w:szCs w:val="20"/>
          <w:u w:val="single"/>
          <w:lang w:val="el-GR"/>
        </w:rPr>
      </w:pPr>
      <w:r>
        <w:rPr>
          <w:b/>
          <w:sz w:val="20"/>
          <w:szCs w:val="20"/>
          <w:u w:val="single"/>
          <w:lang w:val="el-GR"/>
        </w:rPr>
        <w:t>ΠΙΝΑΚΑΣ ΚΡΙΤΗΡΙΩΝ ΑΞΙΟΛΟΓΗΣΗΣ</w:t>
      </w:r>
    </w:p>
    <w:tbl>
      <w:tblPr>
        <w:tblStyle w:val="a3"/>
        <w:tblW w:w="82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6236"/>
        <w:gridCol w:w="1215"/>
      </w:tblGrid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ΚΡΙΤΗΡΙΑ ΑΞΙΟΛΟΓΗΣΗΣ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ΜΟΝΑΔΕΣ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ΧΩΡΟΘΕΤΗΣΗ ΣΧΟΛΕΙΟΥ: Χρονοαπόσταση με αυτοκίνητο βάσει υπολογισμού από την εφαρμογή </w:t>
            </w:r>
            <w:r>
              <w:rPr>
                <w:sz w:val="20"/>
                <w:szCs w:val="20"/>
              </w:rPr>
              <w:t>google</w:t>
            </w:r>
            <w:r>
              <w:rPr>
                <w:sz w:val="20"/>
                <w:szCs w:val="20"/>
                <w:lang w:val="el-GR"/>
              </w:rPr>
              <w:t>.</w:t>
            </w:r>
            <w:r>
              <w:rPr>
                <w:sz w:val="20"/>
                <w:szCs w:val="20"/>
              </w:rPr>
              <w:t>maps</w:t>
            </w:r>
            <w:r>
              <w:rPr>
                <w:sz w:val="20"/>
                <w:szCs w:val="20"/>
                <w:lang w:val="el-GR"/>
              </w:rPr>
              <w:t xml:space="preserve"> από τις ακόλουθες πόλεις, όπως αναλύεται στη συνέχεια: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bookmarkStart w:id="0" w:name="_Hlk524686172"/>
            <w:r>
              <w:rPr>
                <w:sz w:val="20"/>
                <w:szCs w:val="20"/>
                <w:lang w:val="el-GR"/>
              </w:rPr>
              <w:t>Για τις Περιφέρειες Αττικής, Στερεάς Ελλάδας και Νοτίου Αιγαίου έδρα ορίζεται η Αθήνα.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Ιονίων Νήσων έδρα ορίζεται η Κέρκυρα.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Δυτικής Ελλάδας έδρα ορίζεται η Πάτρα.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Πελοποννήσου  έδρες ορίζονται η Πάτρα, η Καλαμάτα ή η Αθήνα (πλησιέστερη πόλη στη σχολική υποδομή).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 την Περιφέρεια της Κρήτης έδρες ορίζονται το Ηράκλειο, τα Χανιά, το Ρέθυμνο (πλησιέστερη πόλη στη σχολική υποδομή).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bookmarkStart w:id="1" w:name="_Hlk524686172"/>
            <w:r>
              <w:rPr>
                <w:sz w:val="20"/>
                <w:szCs w:val="20"/>
                <w:lang w:val="el-GR"/>
              </w:rPr>
              <w:t>Για την Περιφέρεια Βορείου Αιγαίου έδρες ορίζονται η Μυτιλήνη ή η Χίος (πλησιέστερη πόλη στη σχολική υποδομή).</w:t>
            </w:r>
            <w:bookmarkEnd w:id="1"/>
          </w:p>
        </w:tc>
        <w:tc>
          <w:tcPr>
            <w:tcW w:w="1215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highlight w:val="lightGray"/>
                <w:lang w:val="el-GR"/>
              </w:rPr>
            </w:pPr>
            <w:r>
              <w:rPr>
                <w:sz w:val="20"/>
                <w:szCs w:val="20"/>
                <w:highlight w:val="lightGray"/>
                <w:lang w:val="el-GR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l-GR"/>
              </w:rPr>
              <w:t>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έως 30΄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0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31΄ έως 60΄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61΄ έως 120΄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≥</w:t>
            </w:r>
            <w:r>
              <w:rPr>
                <w:sz w:val="20"/>
                <w:szCs w:val="20"/>
                <w:lang w:val="el-GR"/>
              </w:rPr>
              <w:t xml:space="preserve">121’ 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20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ΚΟΙΝΩΝΙΚΑ ΚΡΙΤΗΡΙΑ: Ευάλωτες / ευπαθείς ομάδες στο σύνολο του μαθητικού δυναμικού της σχολικής μονάδας    </w:t>
            </w:r>
          </w:p>
        </w:tc>
        <w:tc>
          <w:tcPr>
            <w:tcW w:w="1215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0 έως 3% 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0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l-GR"/>
              </w:rPr>
              <w:t>% έως 10%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11% έως 20%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15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≥ </w:t>
            </w:r>
            <w:r>
              <w:rPr>
                <w:sz w:val="20"/>
                <w:szCs w:val="20"/>
                <w:lang w:val="el-GR"/>
              </w:rPr>
              <w:t>21%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30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ΠΟΛΙΤΙΣΤΙΚΗ ΔΡΑΣΤΗΡΙΟΤΗΤΑ ΣΧΟΛΙΚΗΣ ΜΟΝΑΔΑΣ  (τα τελευταία 3 χρόνια) 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bookmarkStart w:id="2" w:name="_Hlk524686602"/>
            <w:r>
              <w:rPr>
                <w:sz w:val="20"/>
                <w:szCs w:val="20"/>
                <w:lang w:val="el-GR"/>
              </w:rPr>
              <w:t xml:space="preserve">Ποιοτική αξιολόγηση από την αρμόδια επιτροπή του Εθνικού Θεάτρου </w:t>
            </w:r>
            <w:bookmarkEnd w:id="2"/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0 έως 20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ΣΥΝΑΦΗΣ ΕΜΠΕΙΡΙΑ ΤΟΥ ΥΠΕΥΘΥΝΟΥ ΕΚΠΑΙΔΕΥΤΙΚΟΥ (τα τελευταία 5 χρόνια).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Ποιοτική αξιολόγηση από την αρμόδια επιτροπή του Εθνικού Θεάτρου της αίτησης, και της συνέντευξης</w:t>
            </w:r>
            <w:bookmarkStart w:id="3" w:name="_GoBack"/>
            <w:bookmarkEnd w:id="3"/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0 έως 30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header="0" w:top="709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86f"/>
    <w:pPr>
      <w:widowControl/>
      <w:bidi w:val="0"/>
      <w:spacing w:lineRule="auto" w:line="276" w:before="0" w:after="200"/>
      <w:jc w:val="left"/>
    </w:pPr>
    <w:rPr>
      <w:rFonts w:ascii="Calibri" w:hAnsi="Calibri" w:eastAsia="SimSun" w:cs="Times New Roman" w:asciiTheme="minorHAnsi" w:hAnsiTheme="minorHAnsi"/>
      <w:color w:val="auto"/>
      <w:kern w:val="0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018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1</Pages>
  <Words>205</Words>
  <Characters>1100</Characters>
  <CharactersWithSpaces>1276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2020-06-04T09:37:00Z</dcterms:created>
  <dc:creator>Βάλια Καρακίτσου</dc:creator>
  <dc:description/>
  <dc:language>el-GR</dc:language>
  <cp:lastModifiedBy>Sofia</cp:lastModifiedBy>
  <dcterms:modified xsi:type="dcterms:W3CDTF">2020-06-04T09:37:00Z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