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64" w:rsidRDefault="00530E64" w:rsidP="00530E6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1062498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zoma-logo-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47" cy="107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64" w:rsidRPr="00530E64" w:rsidRDefault="00530E64" w:rsidP="00530E64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530E64">
        <w:rPr>
          <w:rFonts w:ascii="Times New Roman" w:hAnsi="Times New Roman" w:cs="Times New Roman"/>
          <w:sz w:val="24"/>
          <w:szCs w:val="24"/>
          <w:lang w:val="el-GR"/>
        </w:rPr>
        <w:t>Σωματείο ΔΙΑΖΩΜΑ</w:t>
      </w:r>
    </w:p>
    <w:p w:rsidR="00530E64" w:rsidRPr="00530E64" w:rsidRDefault="00530E64" w:rsidP="00530E64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530E64">
        <w:rPr>
          <w:rFonts w:ascii="Times New Roman" w:hAnsi="Times New Roman" w:cs="Times New Roman"/>
          <w:sz w:val="24"/>
          <w:szCs w:val="24"/>
          <w:lang w:val="el-GR"/>
        </w:rPr>
        <w:t>Μπουμπουλίνας 30 (1ος όροφος), Τ.Κ.: 106 82, Αθήνα,</w:t>
      </w:r>
    </w:p>
    <w:p w:rsidR="00530E64" w:rsidRPr="00530E64" w:rsidRDefault="00530E64" w:rsidP="00530E64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530E64">
        <w:rPr>
          <w:rFonts w:ascii="Times New Roman" w:hAnsi="Times New Roman" w:cs="Times New Roman"/>
          <w:sz w:val="24"/>
          <w:szCs w:val="24"/>
          <w:lang w:val="el-GR"/>
        </w:rPr>
        <w:t>Τηλ.: 210.82.54.256, Fax: 210.82.54.258</w:t>
      </w:r>
    </w:p>
    <w:p w:rsidR="00530E64" w:rsidRPr="00530E64" w:rsidRDefault="00530E64" w:rsidP="00530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E64">
        <w:rPr>
          <w:rFonts w:ascii="Times New Roman" w:hAnsi="Times New Roman" w:cs="Times New Roman"/>
          <w:sz w:val="24"/>
          <w:szCs w:val="24"/>
          <w:lang w:val="el-GR"/>
        </w:rPr>
        <w:t>Διάζωμα</w:t>
      </w:r>
      <w:r w:rsidRPr="00530E64">
        <w:rPr>
          <w:rFonts w:ascii="Times New Roman" w:hAnsi="Times New Roman" w:cs="Times New Roman"/>
          <w:sz w:val="24"/>
          <w:szCs w:val="24"/>
        </w:rPr>
        <w:t xml:space="preserve"> - Web: www.diazoma.gr, E-mail: info@diazoma.gr</w:t>
      </w:r>
    </w:p>
    <w:p w:rsidR="00530E64" w:rsidRPr="00530E64" w:rsidRDefault="00530E64" w:rsidP="00530E64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530E64" w:rsidRPr="00530E64" w:rsidRDefault="00530E64" w:rsidP="00530E64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05576D" w:rsidRDefault="00530E64" w:rsidP="00530E64">
      <w:pPr>
        <w:ind w:left="5760"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530E64">
        <w:rPr>
          <w:rFonts w:ascii="Times New Roman" w:hAnsi="Times New Roman" w:cs="Times New Roman"/>
          <w:sz w:val="24"/>
          <w:szCs w:val="24"/>
          <w:lang w:val="el-GR"/>
        </w:rPr>
        <w:t>Αθήνα, 4 Οκτωβρίου 2018</w:t>
      </w:r>
    </w:p>
    <w:p w:rsidR="0005576D" w:rsidRDefault="0005576D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825035" w:rsidRDefault="00C14CD7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ΠΡΟΣ:</w:t>
      </w:r>
    </w:p>
    <w:p w:rsidR="00C14CD7" w:rsidRDefault="00742423" w:rsidP="00C1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Διευθύνσεις Π.Ε. και Δ.Ε. εκπαίδευσης</w:t>
      </w:r>
      <w:r w:rsidR="00C14CD7">
        <w:rPr>
          <w:rFonts w:ascii="Times New Roman" w:hAnsi="Times New Roman" w:cs="Times New Roman"/>
          <w:sz w:val="24"/>
          <w:szCs w:val="24"/>
          <w:lang w:val="el-GR"/>
        </w:rPr>
        <w:t xml:space="preserve"> της χώρας</w:t>
      </w:r>
    </w:p>
    <w:p w:rsidR="00C14CD7" w:rsidRDefault="00742423" w:rsidP="00C1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Σχολικές μονάδες </w:t>
      </w:r>
      <w:r w:rsidR="00C14CD7">
        <w:rPr>
          <w:rFonts w:ascii="Times New Roman" w:hAnsi="Times New Roman" w:cs="Times New Roman"/>
          <w:sz w:val="24"/>
          <w:szCs w:val="24"/>
          <w:lang w:val="el-GR"/>
        </w:rPr>
        <w:t xml:space="preserve"> της χώρας </w:t>
      </w:r>
    </w:p>
    <w:p w:rsidR="00C14CD7" w:rsidRPr="00C14CD7" w:rsidRDefault="00C14CD7" w:rsidP="00C14CD7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(μέσω των Δ/νσεων Π.Ε. και Δ.Ε. της χώρας)</w:t>
      </w:r>
    </w:p>
    <w:p w:rsidR="009D69CA" w:rsidRDefault="009D69CA">
      <w:pPr>
        <w:rPr>
          <w:lang w:val="el-GR"/>
        </w:rPr>
      </w:pPr>
    </w:p>
    <w:p w:rsidR="00A52994" w:rsidRPr="00A52994" w:rsidRDefault="00A52994" w:rsidP="00A52994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52994">
        <w:rPr>
          <w:rFonts w:ascii="Times New Roman" w:hAnsi="Times New Roman" w:cs="Times New Roman"/>
          <w:b/>
          <w:sz w:val="24"/>
          <w:szCs w:val="24"/>
          <w:lang w:val="el-GR"/>
        </w:rPr>
        <w:t>ΘΕΜΑ: Ενημέρωση σχετικά με το εγκεκριμένο εκπαιδευτικό πρόγραμμα</w:t>
      </w:r>
    </w:p>
    <w:p w:rsidR="009D69CA" w:rsidRPr="00A52994" w:rsidRDefault="00A52994" w:rsidP="00A52994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52994">
        <w:rPr>
          <w:rFonts w:ascii="Times New Roman" w:hAnsi="Times New Roman" w:cs="Times New Roman"/>
          <w:b/>
          <w:sz w:val="24"/>
          <w:szCs w:val="24"/>
          <w:lang w:val="el-GR"/>
        </w:rPr>
        <w:t>«Υιοθεσία αρχαίων θεάτρων. Μαθητές ξεναγούν μαθητές στα αρχαία θέατρα»</w:t>
      </w:r>
    </w:p>
    <w:p w:rsidR="00B7680C" w:rsidRDefault="00B7680C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F2098D" w:rsidRDefault="009D69CA" w:rsidP="00685B0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l-GR"/>
        </w:rPr>
      </w:pPr>
      <w:r w:rsidRPr="00A52994">
        <w:rPr>
          <w:rFonts w:ascii="Times New Roman" w:hAnsi="Times New Roman" w:cs="Times New Roman"/>
          <w:lang w:val="el-GR"/>
        </w:rPr>
        <w:t xml:space="preserve">Σας ενημερώνουμε ότι </w:t>
      </w:r>
      <w:r w:rsidR="006C2EA4">
        <w:rPr>
          <w:rFonts w:ascii="Times New Roman" w:hAnsi="Times New Roman" w:cs="Times New Roman"/>
          <w:lang w:val="el-GR"/>
        </w:rPr>
        <w:t>η Γενική Δ/νση Σπουδών Π/θμιας και Δ/θμιας Εκπαίδευσης, Διεύθυνση Υποστήριξης Προγραμμάτων και Εκπαίδευσης για την Αειφορία, Τμήμα Γ’ Πολιτιστικών Θεμάτων και Υποστηρικτικών Δομών ενέκρινε</w:t>
      </w:r>
      <w:r w:rsidR="00992F52">
        <w:rPr>
          <w:rFonts w:ascii="Times New Roman" w:hAnsi="Times New Roman" w:cs="Times New Roman"/>
          <w:lang w:val="el-GR"/>
        </w:rPr>
        <w:t xml:space="preserve"> </w:t>
      </w:r>
      <w:r w:rsidR="00F2098D">
        <w:rPr>
          <w:rFonts w:ascii="Times New Roman" w:hAnsi="Times New Roman" w:cs="Times New Roman"/>
          <w:lang w:val="el-GR"/>
        </w:rPr>
        <w:t xml:space="preserve">για το σχολικό έτος 2018-2019 </w:t>
      </w:r>
      <w:r w:rsidR="00992F52">
        <w:rPr>
          <w:rFonts w:ascii="Times New Roman" w:hAnsi="Times New Roman" w:cs="Times New Roman"/>
          <w:lang w:val="el-GR"/>
        </w:rPr>
        <w:t>με αρ. πρωτ. 156508/Δ7/</w:t>
      </w:r>
      <w:r w:rsidR="00B7680C">
        <w:rPr>
          <w:rFonts w:ascii="Times New Roman" w:hAnsi="Times New Roman" w:cs="Times New Roman"/>
          <w:lang w:val="el-GR"/>
        </w:rPr>
        <w:t xml:space="preserve">20-09-2018 </w:t>
      </w:r>
      <w:r w:rsidR="00685B06">
        <w:rPr>
          <w:rFonts w:ascii="Times New Roman" w:hAnsi="Times New Roman" w:cs="Times New Roman"/>
          <w:sz w:val="24"/>
          <w:szCs w:val="24"/>
          <w:lang w:val="el-GR"/>
        </w:rPr>
        <w:t>(βλ.</w:t>
      </w:r>
      <w:r w:rsidR="00685B06" w:rsidRPr="00685B0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hyperlink r:id="rId8" w:history="1">
        <w:r w:rsidR="00685B06" w:rsidRPr="001B66EE">
          <w:rPr>
            <w:rStyle w:val="-"/>
            <w:rFonts w:ascii="Times New Roman" w:hAnsi="Times New Roman" w:cs="Times New Roman"/>
            <w:sz w:val="24"/>
            <w:szCs w:val="24"/>
          </w:rPr>
          <w:t>e</w:t>
        </w:r>
        <w:r w:rsidR="00685B06" w:rsidRPr="00685B06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-</w:t>
        </w:r>
        <w:r w:rsidR="00685B06" w:rsidRPr="001B66EE">
          <w:rPr>
            <w:rStyle w:val="-"/>
            <w:rFonts w:ascii="Times New Roman" w:hAnsi="Times New Roman" w:cs="Times New Roman"/>
            <w:sz w:val="24"/>
            <w:szCs w:val="24"/>
          </w:rPr>
          <w:t>yliko</w:t>
        </w:r>
        <w:r w:rsidR="00685B06" w:rsidRPr="00685B06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685B06" w:rsidRPr="001B66EE">
          <w:rPr>
            <w:rStyle w:val="-"/>
            <w:rFonts w:ascii="Times New Roman" w:hAnsi="Times New Roman" w:cs="Times New Roman"/>
            <w:sz w:val="24"/>
            <w:szCs w:val="24"/>
          </w:rPr>
          <w:t>minedu</w:t>
        </w:r>
        <w:r w:rsidR="00685B06" w:rsidRPr="00685B06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685B06" w:rsidRPr="001B66EE">
          <w:rPr>
            <w:rStyle w:val="-"/>
            <w:rFonts w:ascii="Times New Roman" w:hAnsi="Times New Roman" w:cs="Times New Roman"/>
            <w:sz w:val="24"/>
            <w:szCs w:val="24"/>
          </w:rPr>
          <w:t>gov</w:t>
        </w:r>
        <w:r w:rsidR="00685B06" w:rsidRPr="00685B06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685B06" w:rsidRPr="001B66EE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</w:hyperlink>
      <w:r w:rsidR="00685B06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685B06" w:rsidRPr="0005576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C2EA4">
        <w:rPr>
          <w:rFonts w:ascii="Times New Roman" w:hAnsi="Times New Roman" w:cs="Times New Roman"/>
          <w:lang w:val="el-GR"/>
        </w:rPr>
        <w:t>τ</w:t>
      </w:r>
      <w:r w:rsidR="00B7680C">
        <w:rPr>
          <w:rFonts w:ascii="Times New Roman" w:hAnsi="Times New Roman" w:cs="Times New Roman"/>
          <w:lang w:val="el-GR"/>
        </w:rPr>
        <w:t>η</w:t>
      </w:r>
      <w:r w:rsidR="006C2EA4">
        <w:rPr>
          <w:rFonts w:ascii="Times New Roman" w:hAnsi="Times New Roman" w:cs="Times New Roman"/>
          <w:lang w:val="el-GR"/>
        </w:rPr>
        <w:t>ν</w:t>
      </w:r>
      <w:r w:rsidR="00B7680C">
        <w:rPr>
          <w:rFonts w:ascii="Times New Roman" w:hAnsi="Times New Roman" w:cs="Times New Roman"/>
          <w:lang w:val="el-GR"/>
        </w:rPr>
        <w:t xml:space="preserve"> υλοποίηση του εκπαιδευτικού προγράμματος με τίτλο: «Υιοθεσία </w:t>
      </w:r>
      <w:r w:rsidR="00992F52">
        <w:rPr>
          <w:rFonts w:ascii="Times New Roman" w:hAnsi="Times New Roman" w:cs="Times New Roman"/>
          <w:lang w:val="el-GR"/>
        </w:rPr>
        <w:t>αρχαίων θεάτρων. Μαθητές ξεναγούν μαθητές στα αρχαία θέατρα», του Σωματείου «ΔΙΑΖΩΜΑ»</w:t>
      </w:r>
      <w:r w:rsidR="00F2098D" w:rsidRPr="00F2098D">
        <w:rPr>
          <w:rFonts w:ascii="Times New Roman" w:hAnsi="Times New Roman" w:cs="Times New Roman"/>
          <w:lang w:val="el-GR"/>
        </w:rPr>
        <w:t>.</w:t>
      </w:r>
    </w:p>
    <w:p w:rsidR="00F54138" w:rsidRPr="00F2098D" w:rsidRDefault="00F54138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9D69CA" w:rsidRDefault="00913022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Το Διάζωμα</w:t>
      </w:r>
      <w:r w:rsidR="00F2098D" w:rsidRPr="00F2098D">
        <w:rPr>
          <w:rFonts w:ascii="Times New Roman" w:hAnsi="Times New Roman" w:cs="Times New Roman"/>
          <w:color w:val="auto"/>
          <w:lang w:val="el-GR"/>
        </w:rPr>
        <w:t xml:space="preserve"> </w:t>
      </w:r>
      <w:r w:rsidR="00F2098D">
        <w:rPr>
          <w:rFonts w:ascii="Times New Roman" w:hAnsi="Times New Roman" w:cs="Times New Roman"/>
          <w:color w:val="auto"/>
          <w:lang w:val="el-GR"/>
        </w:rPr>
        <w:t xml:space="preserve">είναι μια Κίνηση Πολιτών,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η οποία έχει ως σκοπό την ανάδειξη των αρχαίων </w:t>
      </w:r>
      <w:r w:rsidR="00742423">
        <w:rPr>
          <w:rFonts w:ascii="Times New Roman" w:hAnsi="Times New Roman" w:cs="Times New Roman"/>
          <w:color w:val="auto"/>
          <w:lang w:val="el-GR"/>
        </w:rPr>
        <w:t>θεάτρων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, την εξεύρεση πόρων για την αποκατάστασή τους και την έντα</w:t>
      </w:r>
      <w:r w:rsidR="00F2098D">
        <w:rPr>
          <w:rFonts w:ascii="Times New Roman" w:hAnsi="Times New Roman" w:cs="Times New Roman"/>
          <w:color w:val="auto"/>
          <w:lang w:val="el-GR"/>
        </w:rPr>
        <w:t>ξή τους στην καθημερινότητά μας.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</w:t>
      </w:r>
    </w:p>
    <w:p w:rsidR="00F54138" w:rsidRPr="00A52994" w:rsidRDefault="00F54138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F2098D" w:rsidRDefault="00F2098D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Το πρόγραμμα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απευθύνεται σε </w:t>
      </w:r>
      <w:r>
        <w:rPr>
          <w:rFonts w:ascii="Times New Roman" w:hAnsi="Times New Roman" w:cs="Times New Roman"/>
          <w:color w:val="auto"/>
          <w:lang w:val="el-GR"/>
        </w:rPr>
        <w:t>μαθητές/τριες και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 εκπαιδευτικούς σχολείων Πρωτοβάθμιας (Δημοτικό) και Δευτεροβάθμιας (Γυμνάσιο, Λύκειο) Ε</w:t>
      </w:r>
      <w:r>
        <w:rPr>
          <w:rFonts w:ascii="Times New Roman" w:hAnsi="Times New Roman" w:cs="Times New Roman"/>
          <w:color w:val="auto"/>
          <w:lang w:val="el-GR"/>
        </w:rPr>
        <w:t>κπαίδευσης κ</w:t>
      </w:r>
      <w:r w:rsidR="00742423">
        <w:rPr>
          <w:rFonts w:ascii="Times New Roman" w:hAnsi="Times New Roman" w:cs="Times New Roman"/>
          <w:color w:val="auto"/>
          <w:lang w:val="el-GR"/>
        </w:rPr>
        <w:t>αι στόχος του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είναι να ενθαρρύνει τους μαθητές να γνωρίσουν, να αγκαλιάσουν και να προστατεύσουν τα αρχαία θέατρα, αυτό το κορυφαίο επίτευγμα της αρχαίας ελληνικής αρχιτεκτονικής, εκεί όπου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lastRenderedPageBreak/>
        <w:t xml:space="preserve">συντελέσθηκε η έκρηξη των δημοκρατικών θεσμών και άνθισε η πολιτιστική και πνευματική δημιουργία. </w:t>
      </w:r>
    </w:p>
    <w:p w:rsidR="00F54138" w:rsidRDefault="00F54138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B165AD" w:rsidRPr="00F54138" w:rsidRDefault="006064BA" w:rsidP="00F54138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Το πρόγραμμα θα πραγματοποιείται με τη σύμφωνη γνώμη του Διευθυντή/τριας και του Συλλόγου Διδασκόντων της σχολικής μονάδας</w:t>
      </w:r>
      <w:r w:rsidR="00F54138">
        <w:rPr>
          <w:rFonts w:ascii="Times New Roman" w:hAnsi="Times New Roman" w:cs="Times New Roman"/>
          <w:color w:val="auto"/>
          <w:lang w:val="el-GR"/>
        </w:rPr>
        <w:t xml:space="preserve"> 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και </w:t>
      </w:r>
      <w:r w:rsidR="00F54138">
        <w:rPr>
          <w:rFonts w:ascii="Times New Roman" w:hAnsi="Times New Roman" w:cs="Times New Roman"/>
          <w:color w:val="auto"/>
          <w:lang w:val="el-GR"/>
        </w:rPr>
        <w:t>με την προϋπόθεση ότι δεν θα παρακωλύεται</w:t>
      </w:r>
      <w:r w:rsidR="000661EB">
        <w:rPr>
          <w:rFonts w:ascii="Times New Roman" w:hAnsi="Times New Roman" w:cs="Times New Roman"/>
          <w:color w:val="auto"/>
          <w:lang w:val="el-GR"/>
        </w:rPr>
        <w:t xml:space="preserve"> η ομαλή λειτουργία του ωρολογίου προγράμματος</w:t>
      </w:r>
      <w:r>
        <w:rPr>
          <w:rFonts w:ascii="Times New Roman" w:hAnsi="Times New Roman" w:cs="Times New Roman"/>
          <w:color w:val="auto"/>
          <w:lang w:val="el-GR"/>
        </w:rPr>
        <w:t xml:space="preserve">.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Οι ενδιαφερόμενοι εκπαιδευτικοί μαζί με την ομάδα 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των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μαθητών</w:t>
      </w:r>
      <w:r w:rsidR="00F54138">
        <w:rPr>
          <w:rFonts w:ascii="Times New Roman" w:hAnsi="Times New Roman" w:cs="Times New Roman"/>
          <w:color w:val="auto"/>
          <w:lang w:val="el-GR"/>
        </w:rPr>
        <w:t>/τριών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που θα συγκροτήσουν θα επιλέξουν το αρχαίο θέατρο που το σχολείο τους θα </w:t>
      </w:r>
      <w:r>
        <w:rPr>
          <w:rFonts w:ascii="Times New Roman" w:hAnsi="Times New Roman" w:cs="Times New Roman"/>
          <w:color w:val="auto"/>
          <w:lang w:val="el-GR"/>
        </w:rPr>
        <w:t>«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υιοθετήσει</w:t>
      </w:r>
      <w:r>
        <w:rPr>
          <w:rFonts w:ascii="Times New Roman" w:hAnsi="Times New Roman" w:cs="Times New Roman"/>
          <w:color w:val="auto"/>
          <w:lang w:val="el-GR"/>
        </w:rPr>
        <w:t xml:space="preserve">» και στη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συνέχεια οι μαθητές</w:t>
      </w:r>
      <w:r w:rsidR="00F54138">
        <w:rPr>
          <w:rFonts w:ascii="Times New Roman" w:hAnsi="Times New Roman" w:cs="Times New Roman"/>
          <w:color w:val="auto"/>
          <w:lang w:val="el-GR"/>
        </w:rPr>
        <w:t>/τριες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με την καθοδήγηση των εκπαιδευτικών θα συγκεντρώσουν και θα επεξεργασθούν το υλικό για το αρχαίο 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θέατρο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και τον περιβάλλοντα αρχαιολογικό χώρο. Θα ετοιμάσουν την ξενάγηση και θα την υλοποιήσουν σε μαθητές του σχολείου </w:t>
      </w:r>
      <w:r w:rsidR="00F54138">
        <w:rPr>
          <w:rFonts w:ascii="Times New Roman" w:hAnsi="Times New Roman" w:cs="Times New Roman"/>
          <w:color w:val="auto"/>
          <w:lang w:val="el-GR"/>
        </w:rPr>
        <w:t>τους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. </w:t>
      </w:r>
      <w:r w:rsidR="00F54138">
        <w:rPr>
          <w:rFonts w:ascii="Times New Roman" w:hAnsi="Times New Roman" w:cs="Times New Roman"/>
          <w:b/>
          <w:color w:val="auto"/>
          <w:lang w:val="el-GR"/>
        </w:rPr>
        <w:t>Για την επίσκεψη</w:t>
      </w:r>
      <w:r w:rsidR="009D69CA" w:rsidRPr="00F54138">
        <w:rPr>
          <w:rFonts w:ascii="Times New Roman" w:hAnsi="Times New Roman" w:cs="Times New Roman"/>
          <w:b/>
          <w:color w:val="auto"/>
          <w:lang w:val="el-GR"/>
        </w:rPr>
        <w:t xml:space="preserve"> στον </w:t>
      </w:r>
      <w:r w:rsidR="00F54138">
        <w:rPr>
          <w:rFonts w:ascii="Times New Roman" w:hAnsi="Times New Roman" w:cs="Times New Roman"/>
          <w:b/>
          <w:color w:val="auto"/>
          <w:lang w:val="el-GR"/>
        </w:rPr>
        <w:t xml:space="preserve">αρχαιολογικό </w:t>
      </w:r>
      <w:r w:rsidR="009D69CA" w:rsidRPr="00F54138">
        <w:rPr>
          <w:rFonts w:ascii="Times New Roman" w:hAnsi="Times New Roman" w:cs="Times New Roman"/>
          <w:b/>
          <w:color w:val="auto"/>
          <w:lang w:val="el-GR"/>
        </w:rPr>
        <w:t xml:space="preserve">χώρο απαιτείται αίτηση στην αρμόδια Εφορεία Αρχαιοτήτων στην ευθύνη της οποίας ανήκει το αρχαίο θέατρο. </w:t>
      </w:r>
    </w:p>
    <w:p w:rsidR="0005576D" w:rsidRDefault="0005576D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05576D" w:rsidRDefault="0005576D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05576D" w:rsidRDefault="0005576D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087CC2" w:rsidRDefault="009D69CA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  <w:r w:rsidRPr="00A52994">
        <w:rPr>
          <w:rFonts w:ascii="Times New Roman" w:hAnsi="Times New Roman" w:cs="Times New Roman"/>
          <w:color w:val="auto"/>
          <w:lang w:val="el-GR"/>
        </w:rPr>
        <w:t>Οι εκπαιδευτικοί μπορούν να αντλ</w:t>
      </w:r>
      <w:r w:rsidR="00087CC2">
        <w:rPr>
          <w:rFonts w:ascii="Times New Roman" w:hAnsi="Times New Roman" w:cs="Times New Roman"/>
          <w:color w:val="auto"/>
          <w:lang w:val="el-GR"/>
        </w:rPr>
        <w:t xml:space="preserve">ούν πλούσιο υποστηρικτικό υλικό </w:t>
      </w:r>
      <w:r w:rsidRPr="00A52994">
        <w:rPr>
          <w:rFonts w:ascii="Times New Roman" w:hAnsi="Times New Roman" w:cs="Times New Roman"/>
          <w:color w:val="auto"/>
          <w:lang w:val="el-GR"/>
        </w:rPr>
        <w:t>από</w:t>
      </w:r>
      <w:r w:rsidR="00087CC2">
        <w:rPr>
          <w:rFonts w:ascii="Times New Roman" w:hAnsi="Times New Roman" w:cs="Times New Roman"/>
          <w:color w:val="auto"/>
          <w:lang w:val="el-GR"/>
        </w:rPr>
        <w:t>: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</w:t>
      </w:r>
    </w:p>
    <w:p w:rsidR="006E4134" w:rsidRPr="006E4134" w:rsidRDefault="00CD0AE6" w:rsidP="00087CC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lang w:val="el-GR"/>
        </w:rPr>
      </w:pPr>
      <w:r w:rsidRPr="006E4134">
        <w:rPr>
          <w:rFonts w:ascii="Times New Roman" w:hAnsi="Times New Roman" w:cs="Times New Roman"/>
          <w:color w:val="auto"/>
          <w:lang w:val="el-GR"/>
        </w:rPr>
        <w:t xml:space="preserve">τον εκπαιδευτικό φάκελο του Υπουργείου Πολιτισμού με τίτλο </w:t>
      </w:r>
      <w:r w:rsidRPr="006E4134">
        <w:rPr>
          <w:rFonts w:ascii="Times New Roman" w:hAnsi="Times New Roman" w:cs="Times New Roman"/>
          <w:b/>
          <w:i/>
          <w:color w:val="auto"/>
          <w:lang w:val="el-GR"/>
        </w:rPr>
        <w:t>«Αρχαίο θέατρο στον κύκλο του χρόνου»</w:t>
      </w:r>
      <w:r w:rsidRPr="006E4134">
        <w:rPr>
          <w:rFonts w:ascii="Times New Roman" w:hAnsi="Times New Roman" w:cs="Times New Roman"/>
          <w:color w:val="auto"/>
          <w:lang w:val="el-GR"/>
        </w:rPr>
        <w:t xml:space="preserve"> που έχει αποσταλεί στ</w:t>
      </w:r>
      <w:r w:rsidR="00787EA5" w:rsidRPr="006E4134">
        <w:rPr>
          <w:rFonts w:ascii="Times New Roman" w:hAnsi="Times New Roman" w:cs="Times New Roman"/>
          <w:color w:val="auto"/>
          <w:lang w:val="el-GR"/>
        </w:rPr>
        <w:t>ις κατά τόπους διευθύνσεις της Π/θμιας και Δ</w:t>
      </w:r>
      <w:r w:rsidRPr="006E4134">
        <w:rPr>
          <w:rFonts w:ascii="Times New Roman" w:hAnsi="Times New Roman" w:cs="Times New Roman"/>
          <w:color w:val="auto"/>
          <w:lang w:val="el-GR"/>
        </w:rPr>
        <w:t xml:space="preserve">/θμιας Εκπαίδευσης και έχει αναρτηθεί στον κόμβο του </w:t>
      </w:r>
      <w:r w:rsidRPr="006E4134">
        <w:rPr>
          <w:rFonts w:ascii="Times New Roman" w:hAnsi="Times New Roman" w:cs="Times New Roman"/>
          <w:b/>
          <w:color w:val="auto"/>
          <w:lang w:val="el-GR"/>
        </w:rPr>
        <w:t>Υπουργείου Πολιτ</w:t>
      </w:r>
      <w:r w:rsidR="00087CC2" w:rsidRPr="006E4134">
        <w:rPr>
          <w:rFonts w:ascii="Times New Roman" w:hAnsi="Times New Roman" w:cs="Times New Roman"/>
          <w:b/>
          <w:color w:val="auto"/>
          <w:lang w:val="el-GR"/>
        </w:rPr>
        <w:t>ισμού</w:t>
      </w:r>
      <w:r w:rsidRPr="006E4134">
        <w:rPr>
          <w:rFonts w:ascii="Times New Roman" w:hAnsi="Times New Roman" w:cs="Times New Roman"/>
          <w:b/>
          <w:color w:val="auto"/>
          <w:lang w:val="el-GR"/>
        </w:rPr>
        <w:t xml:space="preserve"> </w:t>
      </w:r>
      <w:hyperlink r:id="rId9" w:history="1">
        <w:r w:rsidRPr="006E4134">
          <w:rPr>
            <w:rStyle w:val="-"/>
            <w:rFonts w:ascii="Times New Roman" w:hAnsi="Times New Roman" w:cs="Times New Roman"/>
            <w:b/>
          </w:rPr>
          <w:t>www</w:t>
        </w:r>
        <w:r w:rsidRPr="006E4134">
          <w:rPr>
            <w:rStyle w:val="-"/>
            <w:rFonts w:ascii="Times New Roman" w:hAnsi="Times New Roman" w:cs="Times New Roman"/>
            <w:b/>
            <w:lang w:val="el-GR"/>
          </w:rPr>
          <w:t>.</w:t>
        </w:r>
        <w:r w:rsidRPr="006E4134">
          <w:rPr>
            <w:rStyle w:val="-"/>
            <w:rFonts w:ascii="Times New Roman" w:hAnsi="Times New Roman" w:cs="Times New Roman"/>
            <w:b/>
          </w:rPr>
          <w:t>ancienttheater</w:t>
        </w:r>
        <w:r w:rsidRPr="006E4134">
          <w:rPr>
            <w:rStyle w:val="-"/>
            <w:rFonts w:ascii="Times New Roman" w:hAnsi="Times New Roman" w:cs="Times New Roman"/>
            <w:b/>
            <w:lang w:val="el-GR"/>
          </w:rPr>
          <w:t>.</w:t>
        </w:r>
        <w:r w:rsidRPr="006E4134">
          <w:rPr>
            <w:rStyle w:val="-"/>
            <w:rFonts w:ascii="Times New Roman" w:hAnsi="Times New Roman" w:cs="Times New Roman"/>
            <w:b/>
          </w:rPr>
          <w:t>culture</w:t>
        </w:r>
        <w:r w:rsidRPr="006E4134">
          <w:rPr>
            <w:rStyle w:val="-"/>
            <w:rFonts w:ascii="Times New Roman" w:hAnsi="Times New Roman" w:cs="Times New Roman"/>
            <w:b/>
            <w:lang w:val="el-GR"/>
          </w:rPr>
          <w:t>.</w:t>
        </w:r>
        <w:r w:rsidRPr="006E4134">
          <w:rPr>
            <w:rStyle w:val="-"/>
            <w:rFonts w:ascii="Times New Roman" w:hAnsi="Times New Roman" w:cs="Times New Roman"/>
            <w:b/>
          </w:rPr>
          <w:t>gr</w:t>
        </w:r>
      </w:hyperlink>
      <w:r w:rsidRPr="006E4134">
        <w:rPr>
          <w:rFonts w:ascii="Times New Roman" w:hAnsi="Times New Roman" w:cs="Times New Roman"/>
          <w:b/>
          <w:color w:val="auto"/>
          <w:lang w:val="el-GR"/>
        </w:rPr>
        <w:t xml:space="preserve">. </w:t>
      </w:r>
    </w:p>
    <w:p w:rsidR="00087CC2" w:rsidRDefault="00087CC2" w:rsidP="006E4134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  <w:lang w:val="el-GR"/>
        </w:rPr>
      </w:pPr>
    </w:p>
    <w:p w:rsidR="00B165AD" w:rsidRDefault="00CD0AE6" w:rsidP="00087CC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από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τ</w:t>
      </w:r>
      <w:r w:rsidR="00C14CD7">
        <w:rPr>
          <w:rFonts w:ascii="Times New Roman" w:hAnsi="Times New Roman" w:cs="Times New Roman"/>
          <w:color w:val="auto"/>
          <w:lang w:val="el-GR"/>
        </w:rPr>
        <w:t xml:space="preserve">ην ιστοσελίδα του </w:t>
      </w:r>
      <w:r w:rsidR="00C14CD7" w:rsidRPr="00CD0AE6">
        <w:rPr>
          <w:rFonts w:ascii="Times New Roman" w:hAnsi="Times New Roman" w:cs="Times New Roman"/>
          <w:b/>
          <w:color w:val="auto"/>
          <w:lang w:val="el-GR"/>
        </w:rPr>
        <w:t>«Διαζώματος»</w:t>
      </w:r>
      <w:r w:rsidR="00913022" w:rsidRPr="00CD0AE6">
        <w:rPr>
          <w:rFonts w:ascii="Times New Roman" w:hAnsi="Times New Roman" w:cs="Times New Roman"/>
          <w:b/>
          <w:color w:val="auto"/>
          <w:lang w:val="el-GR"/>
        </w:rPr>
        <w:t xml:space="preserve"> </w:t>
      </w:r>
      <w:hyperlink r:id="rId10" w:history="1">
        <w:r w:rsidR="00913022" w:rsidRPr="00CD0AE6">
          <w:rPr>
            <w:rStyle w:val="-"/>
            <w:rFonts w:ascii="Times New Roman" w:hAnsi="Times New Roman" w:cs="Times New Roman"/>
            <w:b/>
          </w:rPr>
          <w:t>www</w:t>
        </w:r>
        <w:r w:rsidR="00913022" w:rsidRPr="00CD0AE6">
          <w:rPr>
            <w:rStyle w:val="-"/>
            <w:rFonts w:ascii="Times New Roman" w:hAnsi="Times New Roman" w:cs="Times New Roman"/>
            <w:b/>
            <w:lang w:val="el-GR"/>
          </w:rPr>
          <w:t>.</w:t>
        </w:r>
        <w:r w:rsidR="00913022" w:rsidRPr="00CD0AE6">
          <w:rPr>
            <w:rStyle w:val="-"/>
            <w:rFonts w:ascii="Times New Roman" w:hAnsi="Times New Roman" w:cs="Times New Roman"/>
            <w:b/>
          </w:rPr>
          <w:t>diazoma</w:t>
        </w:r>
        <w:r w:rsidR="00913022" w:rsidRPr="00CD0AE6">
          <w:rPr>
            <w:rStyle w:val="-"/>
            <w:rFonts w:ascii="Times New Roman" w:hAnsi="Times New Roman" w:cs="Times New Roman"/>
            <w:b/>
            <w:lang w:val="el-GR"/>
          </w:rPr>
          <w:t>.</w:t>
        </w:r>
        <w:r w:rsidR="00913022" w:rsidRPr="00CD0AE6">
          <w:rPr>
            <w:rStyle w:val="-"/>
            <w:rFonts w:ascii="Times New Roman" w:hAnsi="Times New Roman" w:cs="Times New Roman"/>
            <w:b/>
          </w:rPr>
          <w:t>gr</w:t>
        </w:r>
      </w:hyperlink>
      <w:r w:rsidR="00C14CD7">
        <w:rPr>
          <w:rFonts w:ascii="Times New Roman" w:hAnsi="Times New Roman" w:cs="Times New Roman"/>
          <w:color w:val="auto"/>
          <w:lang w:val="el-GR"/>
        </w:rPr>
        <w:t>.</w:t>
      </w:r>
      <w:r w:rsidR="00913022" w:rsidRPr="00913022">
        <w:rPr>
          <w:rFonts w:ascii="Times New Roman" w:hAnsi="Times New Roman" w:cs="Times New Roman"/>
          <w:color w:val="auto"/>
          <w:lang w:val="el-GR"/>
        </w:rPr>
        <w:t xml:space="preserve"> </w:t>
      </w:r>
      <w:r w:rsidR="00C14CD7">
        <w:rPr>
          <w:rFonts w:ascii="Times New Roman" w:hAnsi="Times New Roman" w:cs="Times New Roman"/>
          <w:color w:val="auto"/>
          <w:lang w:val="el-GR"/>
        </w:rPr>
        <w:t>Ε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νδεικτικά </w:t>
      </w:r>
      <w:r w:rsidR="004E2F7D">
        <w:rPr>
          <w:rFonts w:ascii="Times New Roman" w:hAnsi="Times New Roman" w:cs="Times New Roman"/>
          <w:color w:val="auto"/>
          <w:lang w:val="el-GR"/>
        </w:rPr>
        <w:t xml:space="preserve">αναφέρονται οι ενότητες: </w:t>
      </w:r>
      <w:r w:rsidR="004E2F7D" w:rsidRPr="00CD0AE6">
        <w:rPr>
          <w:rFonts w:ascii="Times New Roman" w:hAnsi="Times New Roman" w:cs="Times New Roman"/>
          <w:b/>
          <w:i/>
          <w:color w:val="auto"/>
          <w:lang w:val="el-GR"/>
        </w:rPr>
        <w:t>«Τα</w:t>
      </w:r>
      <w:r w:rsidR="00C14CD7" w:rsidRPr="00CD0AE6">
        <w:rPr>
          <w:rFonts w:ascii="Times New Roman" w:hAnsi="Times New Roman" w:cs="Times New Roman"/>
          <w:b/>
          <w:i/>
          <w:color w:val="auto"/>
          <w:lang w:val="el-GR"/>
        </w:rPr>
        <w:t xml:space="preserve"> θέατρα»</w:t>
      </w:r>
      <w:r w:rsidR="00C14CD7">
        <w:rPr>
          <w:rFonts w:ascii="Times New Roman" w:hAnsi="Times New Roman" w:cs="Times New Roman"/>
          <w:color w:val="auto"/>
          <w:lang w:val="el-GR"/>
        </w:rPr>
        <w:t xml:space="preserve"> (με υποενότητες, Ταυτότητα Αρχαίων θεάτρων, Θεατροπαιδεία, Περιηγήσεις), </w:t>
      </w:r>
      <w:r w:rsidR="006E4134" w:rsidRPr="006E4134">
        <w:rPr>
          <w:rFonts w:ascii="Times New Roman" w:hAnsi="Times New Roman" w:cs="Times New Roman"/>
          <w:b/>
          <w:i/>
          <w:color w:val="auto"/>
          <w:lang w:val="el-GR"/>
        </w:rPr>
        <w:t>«Οι διαδρομές»,</w:t>
      </w:r>
      <w:r w:rsidR="006E4134">
        <w:rPr>
          <w:rFonts w:ascii="Times New Roman" w:hAnsi="Times New Roman" w:cs="Times New Roman"/>
          <w:color w:val="auto"/>
          <w:lang w:val="el-GR"/>
        </w:rPr>
        <w:t xml:space="preserve"> </w:t>
      </w:r>
      <w:r w:rsidR="009D69CA" w:rsidRPr="00CD0AE6">
        <w:rPr>
          <w:rFonts w:ascii="Times New Roman" w:hAnsi="Times New Roman" w:cs="Times New Roman"/>
          <w:b/>
          <w:i/>
          <w:color w:val="auto"/>
          <w:lang w:val="el-GR"/>
        </w:rPr>
        <w:t>«</w:t>
      </w:r>
      <w:r w:rsidR="009D69CA" w:rsidRPr="00CD0AE6">
        <w:rPr>
          <w:rFonts w:ascii="Times New Roman" w:hAnsi="Times New Roman" w:cs="Times New Roman"/>
          <w:b/>
          <w:i/>
          <w:color w:val="auto"/>
        </w:rPr>
        <w:t>e</w:t>
      </w:r>
      <w:r w:rsidR="00C14CD7" w:rsidRPr="00CD0AE6">
        <w:rPr>
          <w:rFonts w:ascii="Times New Roman" w:hAnsi="Times New Roman" w:cs="Times New Roman"/>
          <w:b/>
          <w:i/>
          <w:color w:val="auto"/>
          <w:lang w:val="el-GR"/>
        </w:rPr>
        <w:t>Βιβλιοθήκη»</w:t>
      </w:r>
      <w:r w:rsidR="00B165AD">
        <w:rPr>
          <w:rFonts w:ascii="Times New Roman" w:hAnsi="Times New Roman" w:cs="Times New Roman"/>
          <w:b/>
          <w:i/>
          <w:color w:val="auto"/>
          <w:lang w:val="el-GR"/>
        </w:rPr>
        <w:t>, «</w:t>
      </w:r>
      <w:r w:rsidR="00B165AD">
        <w:rPr>
          <w:rFonts w:ascii="Times New Roman" w:hAnsi="Times New Roman" w:cs="Times New Roman"/>
          <w:b/>
          <w:i/>
          <w:color w:val="auto"/>
        </w:rPr>
        <w:t>Generation</w:t>
      </w:r>
      <w:r w:rsidR="00B165AD" w:rsidRPr="00B165AD">
        <w:rPr>
          <w:rFonts w:ascii="Times New Roman" w:hAnsi="Times New Roman" w:cs="Times New Roman"/>
          <w:b/>
          <w:i/>
          <w:color w:val="auto"/>
          <w:lang w:val="el-GR"/>
        </w:rPr>
        <w:t xml:space="preserve"> </w:t>
      </w:r>
      <w:r w:rsidR="00B165AD">
        <w:rPr>
          <w:rFonts w:ascii="Times New Roman" w:hAnsi="Times New Roman" w:cs="Times New Roman"/>
          <w:b/>
          <w:i/>
          <w:color w:val="auto"/>
        </w:rPr>
        <w:t>D</w:t>
      </w:r>
      <w:r w:rsidR="00B165AD">
        <w:rPr>
          <w:rFonts w:ascii="Times New Roman" w:hAnsi="Times New Roman" w:cs="Times New Roman"/>
          <w:b/>
          <w:i/>
          <w:color w:val="auto"/>
          <w:lang w:val="el-GR"/>
        </w:rPr>
        <w:t>».</w:t>
      </w:r>
      <w:r w:rsidR="00C14CD7">
        <w:rPr>
          <w:rFonts w:ascii="Times New Roman" w:hAnsi="Times New Roman" w:cs="Times New Roman"/>
          <w:color w:val="auto"/>
          <w:lang w:val="el-GR"/>
        </w:rPr>
        <w:t xml:space="preserve">. </w:t>
      </w:r>
    </w:p>
    <w:p w:rsidR="006E4134" w:rsidRDefault="006E4134" w:rsidP="006E4134">
      <w:pPr>
        <w:pStyle w:val="a3"/>
        <w:rPr>
          <w:rFonts w:ascii="Times New Roman" w:hAnsi="Times New Roman" w:cs="Times New Roman"/>
          <w:lang w:val="el-GR"/>
        </w:rPr>
      </w:pPr>
    </w:p>
    <w:p w:rsidR="00B86AEF" w:rsidRDefault="00C14CD7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Η ενότητα </w:t>
      </w:r>
      <w:r w:rsidRPr="00B86AEF">
        <w:rPr>
          <w:rFonts w:ascii="Times New Roman" w:hAnsi="Times New Roman" w:cs="Times New Roman"/>
          <w:b/>
          <w:i/>
          <w:color w:val="auto"/>
          <w:lang w:val="el-GR"/>
        </w:rPr>
        <w:t>«</w:t>
      </w:r>
      <w:r w:rsidRPr="00B86AEF">
        <w:rPr>
          <w:rFonts w:ascii="Times New Roman" w:hAnsi="Times New Roman" w:cs="Times New Roman"/>
          <w:b/>
          <w:i/>
          <w:color w:val="auto"/>
        </w:rPr>
        <w:t>Generation</w:t>
      </w:r>
      <w:r w:rsidRPr="00B86AEF">
        <w:rPr>
          <w:rFonts w:ascii="Times New Roman" w:hAnsi="Times New Roman" w:cs="Times New Roman"/>
          <w:b/>
          <w:i/>
          <w:color w:val="auto"/>
          <w:lang w:val="el-GR"/>
        </w:rPr>
        <w:t xml:space="preserve"> </w:t>
      </w:r>
      <w:r w:rsidRPr="00B86AEF">
        <w:rPr>
          <w:rFonts w:ascii="Times New Roman" w:hAnsi="Times New Roman" w:cs="Times New Roman"/>
          <w:b/>
          <w:i/>
          <w:color w:val="auto"/>
        </w:rPr>
        <w:t>D</w:t>
      </w:r>
      <w:r w:rsidRPr="00B86AEF">
        <w:rPr>
          <w:rFonts w:ascii="Times New Roman" w:hAnsi="Times New Roman" w:cs="Times New Roman"/>
          <w:b/>
          <w:i/>
          <w:color w:val="auto"/>
          <w:lang w:val="el-GR"/>
        </w:rPr>
        <w:t>»</w:t>
      </w:r>
      <w:r w:rsidR="00CF0C0F">
        <w:rPr>
          <w:rFonts w:ascii="Times New Roman" w:hAnsi="Times New Roman" w:cs="Times New Roman"/>
          <w:color w:val="auto"/>
          <w:lang w:val="el-GR"/>
        </w:rPr>
        <w:t xml:space="preserve"> </w:t>
      </w:r>
      <w:r w:rsidR="005E6314">
        <w:rPr>
          <w:rFonts w:ascii="Times New Roman" w:hAnsi="Times New Roman" w:cs="Times New Roman"/>
          <w:color w:val="auto"/>
          <w:lang w:val="el-GR"/>
        </w:rPr>
        <w:t>(</w:t>
      </w:r>
      <w:hyperlink r:id="rId11" w:anchor="/" w:history="1">
        <w:r w:rsidR="005E6314" w:rsidRPr="002B5F0E">
          <w:rPr>
            <w:rStyle w:val="-"/>
            <w:rFonts w:ascii="Times New Roman" w:hAnsi="Times New Roman" w:cs="Times New Roman"/>
            <w:lang w:val="el-GR"/>
          </w:rPr>
          <w:t>http://www.diazoma.gr/generationd/#/</w:t>
        </w:r>
      </w:hyperlink>
      <w:r w:rsidR="005E6314">
        <w:rPr>
          <w:rFonts w:ascii="Times New Roman" w:hAnsi="Times New Roman" w:cs="Times New Roman"/>
          <w:color w:val="auto"/>
          <w:lang w:val="el-GR"/>
        </w:rPr>
        <w:t xml:space="preserve">) </w:t>
      </w:r>
      <w:r w:rsidR="00B165AD">
        <w:rPr>
          <w:rFonts w:ascii="Times New Roman" w:hAnsi="Times New Roman" w:cs="Times New Roman"/>
          <w:color w:val="auto"/>
          <w:lang w:val="el-GR"/>
        </w:rPr>
        <w:t>του Διαζώματος</w:t>
      </w:r>
      <w:r>
        <w:rPr>
          <w:rFonts w:ascii="Times New Roman" w:hAnsi="Times New Roman" w:cs="Times New Roman"/>
          <w:color w:val="auto"/>
          <w:lang w:val="el-GR"/>
        </w:rPr>
        <w:t xml:space="preserve"> αποτελεί την εκπαιδευτική πλατφόρμα που φιλοξενεί και προβάλλει τις </w:t>
      </w:r>
      <w:r w:rsidRPr="00712291">
        <w:rPr>
          <w:rFonts w:ascii="Times New Roman" w:hAnsi="Times New Roman" w:cs="Times New Roman"/>
          <w:color w:val="auto"/>
          <w:u w:val="single"/>
          <w:lang w:val="el-GR"/>
        </w:rPr>
        <w:t>μαθητικές δημιουργίες</w:t>
      </w:r>
      <w:r>
        <w:rPr>
          <w:rFonts w:ascii="Times New Roman" w:hAnsi="Times New Roman" w:cs="Times New Roman"/>
          <w:color w:val="auto"/>
          <w:lang w:val="el-GR"/>
        </w:rPr>
        <w:t xml:space="preserve"> από τις εκπαιδευτικές </w:t>
      </w:r>
      <w:r w:rsidR="00CD0AE6">
        <w:rPr>
          <w:rFonts w:ascii="Times New Roman" w:hAnsi="Times New Roman" w:cs="Times New Roman"/>
          <w:color w:val="auto"/>
          <w:lang w:val="el-GR"/>
        </w:rPr>
        <w:t xml:space="preserve">δράσεις και τα προγράμματα που υλοποιούνται στα σχολεία </w:t>
      </w:r>
      <w:r w:rsidR="00B165AD">
        <w:rPr>
          <w:rFonts w:ascii="Times New Roman" w:hAnsi="Times New Roman" w:cs="Times New Roman"/>
          <w:color w:val="auto"/>
          <w:lang w:val="el-GR"/>
        </w:rPr>
        <w:t xml:space="preserve">από το 2010 </w:t>
      </w:r>
      <w:r w:rsidR="00C776F0">
        <w:rPr>
          <w:rFonts w:ascii="Times New Roman" w:hAnsi="Times New Roman" w:cs="Times New Roman"/>
          <w:color w:val="auto"/>
          <w:lang w:val="el-GR"/>
        </w:rPr>
        <w:t xml:space="preserve">κι εξής </w:t>
      </w:r>
      <w:r w:rsidR="00CD0AE6">
        <w:rPr>
          <w:rFonts w:ascii="Times New Roman" w:hAnsi="Times New Roman" w:cs="Times New Roman"/>
          <w:color w:val="auto"/>
          <w:lang w:val="el-GR"/>
        </w:rPr>
        <w:t>με όχημα τα αρχαία θέατρα, ωδεία και στάδια και τη συνάντηση της εκπαιδευτικής κοινότητας με αυτά.</w:t>
      </w:r>
      <w:r w:rsidR="00B165AD">
        <w:rPr>
          <w:rFonts w:ascii="Times New Roman" w:hAnsi="Times New Roman" w:cs="Times New Roman"/>
          <w:color w:val="auto"/>
          <w:lang w:val="el-GR"/>
        </w:rPr>
        <w:t xml:space="preserve"> Ενδεικτικά αναφέρονται παρουσιάσεις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με τη χρήση λογισμικών παρουσίασης (π.χ. με </w:t>
      </w:r>
      <w:r w:rsidR="009D69CA" w:rsidRPr="00A52994">
        <w:rPr>
          <w:rFonts w:ascii="Times New Roman" w:hAnsi="Times New Roman" w:cs="Times New Roman"/>
          <w:color w:val="auto"/>
        </w:rPr>
        <w:t>power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-</w:t>
      </w:r>
      <w:r w:rsidR="009D69CA" w:rsidRPr="00A52994">
        <w:rPr>
          <w:rFonts w:ascii="Times New Roman" w:hAnsi="Times New Roman" w:cs="Times New Roman"/>
          <w:color w:val="auto"/>
        </w:rPr>
        <w:t>point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) της ιστορίας, της αρχιτεκτονικής δομής και της χρήσης μέσα στον χρόνο όλων των χώρων θέασης και ακρόασης, η πραγματοποίηση μουσικοθεατρικών δρωμένων, Μαθητικών Φεστιβάλ Μουσικής κ</w:t>
      </w:r>
      <w:r w:rsidR="00B86AEF">
        <w:rPr>
          <w:rFonts w:ascii="Times New Roman" w:hAnsi="Times New Roman" w:cs="Times New Roman"/>
          <w:color w:val="auto"/>
          <w:lang w:val="el-GR"/>
        </w:rPr>
        <w:t>αι Θεάτρου, έ</w:t>
      </w:r>
      <w:r w:rsidR="00B86AEF">
        <w:rPr>
          <w:rFonts w:ascii="Times New Roman" w:hAnsi="Times New Roman" w:cs="Times New Roman"/>
          <w:lang w:val="el-GR"/>
        </w:rPr>
        <w:t>ντυπα (ελληνικά και ξενόγλωσσα), αφίσες, οδηγοί</w:t>
      </w:r>
      <w:r w:rsidR="00B86AEF" w:rsidRPr="00DA7439">
        <w:rPr>
          <w:rFonts w:ascii="Times New Roman" w:hAnsi="Times New Roman" w:cs="Times New Roman"/>
          <w:lang w:val="el-GR"/>
        </w:rPr>
        <w:t xml:space="preserve"> ξενάγησης</w:t>
      </w:r>
      <w:r w:rsidR="00B86AEF">
        <w:rPr>
          <w:rFonts w:ascii="Times New Roman" w:hAnsi="Times New Roman" w:cs="Times New Roman"/>
          <w:lang w:val="el-GR"/>
        </w:rPr>
        <w:t xml:space="preserve">, </w:t>
      </w:r>
      <w:r w:rsidR="00B86AEF" w:rsidRPr="00DA7439">
        <w:rPr>
          <w:rFonts w:ascii="Times New Roman" w:hAnsi="Times New Roman" w:cs="Times New Roman"/>
          <w:lang w:val="el-GR"/>
        </w:rPr>
        <w:t>άρθρα στον τύπο, έντυπο ή ηλεκτρονικό, βίντεο, μικρού μήκους ταινίες</w:t>
      </w:r>
      <w:r w:rsidR="00B86AEF">
        <w:rPr>
          <w:rFonts w:ascii="Times New Roman" w:hAnsi="Times New Roman" w:cs="Times New Roman"/>
          <w:lang w:val="el-GR"/>
        </w:rPr>
        <w:t xml:space="preserve">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κ.λπ. </w:t>
      </w:r>
    </w:p>
    <w:p w:rsidR="005F48B3" w:rsidRDefault="005F48B3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9D69CA" w:rsidRDefault="004A708A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Επισυνάπτεται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 xml:space="preserve">ενδεικτικός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κατάλογος χώρων θέσης και ακρόασης ανά γεωγραφική περιφέρεια και οι αντίστοιχες Εφορείες Αρχαιοτήτων στις οποίες μπορούν οι εκπαιδευτικοί να απευθύνονται προκειμένου να οργανώσουν με τους μαθητές τους την επίσκε</w:t>
      </w:r>
      <w:r w:rsidR="005F48B3">
        <w:rPr>
          <w:rFonts w:ascii="Times New Roman" w:hAnsi="Times New Roman" w:cs="Times New Roman"/>
          <w:color w:val="auto"/>
          <w:lang w:val="el-GR"/>
        </w:rPr>
        <w:t>ψη και την παρουσίαση του προγράμματος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, εφ’ όσον το επιθυμούν. </w:t>
      </w:r>
    </w:p>
    <w:p w:rsidR="00B86AEF" w:rsidRPr="00A52994" w:rsidRDefault="00B86AEF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3B57EA" w:rsidRDefault="003B57EA" w:rsidP="009E28C1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Επισημαίνεται ότι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η συμμετοχή των μα</w:t>
      </w:r>
      <w:r w:rsidR="00B86AEF">
        <w:rPr>
          <w:rFonts w:ascii="Times New Roman" w:hAnsi="Times New Roman" w:cs="Times New Roman"/>
          <w:color w:val="auto"/>
          <w:lang w:val="el-GR"/>
        </w:rPr>
        <w:t>θητών και των εκπαιδευτικών στο εν λόγω πρόγραμμα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είναι δωρεάν και προαιρετική</w:t>
      </w:r>
      <w:r>
        <w:rPr>
          <w:rFonts w:ascii="Times New Roman" w:hAnsi="Times New Roman" w:cs="Times New Roman"/>
          <w:color w:val="auto"/>
          <w:lang w:val="el-GR"/>
        </w:rPr>
        <w:t xml:space="preserve"> και ότι δεν θα υπάρχει διανομή οποιουδήποτε διαφημιστικού υλικού ή προώθηση εμπορικού προϊόντος. </w:t>
      </w:r>
      <w:r w:rsidR="00E50E24">
        <w:rPr>
          <w:rFonts w:ascii="Times New Roman" w:hAnsi="Times New Roman" w:cs="Times New Roman"/>
          <w:color w:val="auto"/>
          <w:lang w:val="el-GR"/>
        </w:rPr>
        <w:t xml:space="preserve">Επίσης, θα απουσιάζει οποιοδήποτε στοιχείο διαφημιστικού, προπαγανδιστικού, προσηλυτιστικού, αυταρχικού, ρατσιστικού, ξενοφοβικού, έμφυλων διακρίσεων ή μη σεβασμού της διαφορετικότητας χαρακτήρα. </w:t>
      </w:r>
    </w:p>
    <w:p w:rsidR="003B57EA" w:rsidRDefault="003B57EA" w:rsidP="003B57EA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3B57EA" w:rsidRDefault="003B57EA" w:rsidP="009E28C1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Οι μετακινήσεις των μαθητών θα γίνονται με βάση τις ισχύουσες διατάξεις. </w:t>
      </w:r>
    </w:p>
    <w:p w:rsidR="0074437C" w:rsidRDefault="0074437C" w:rsidP="009E28C1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3B57EA" w:rsidRPr="000661EB" w:rsidRDefault="003B57EA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3B57EA" w:rsidRPr="000661EB" w:rsidRDefault="003B57EA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9D69CA" w:rsidRPr="00712291" w:rsidRDefault="009E28C1" w:rsidP="00712291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lang w:val="el-GR"/>
        </w:rPr>
      </w:pPr>
      <w:r w:rsidRPr="00712291">
        <w:rPr>
          <w:rFonts w:ascii="Times New Roman" w:hAnsi="Times New Roman" w:cs="Times New Roman"/>
          <w:b/>
          <w:color w:val="auto"/>
          <w:lang w:val="el-GR"/>
        </w:rPr>
        <w:t>Σ</w:t>
      </w:r>
      <w:r w:rsidR="009D69CA" w:rsidRPr="00712291">
        <w:rPr>
          <w:rFonts w:ascii="Times New Roman" w:hAnsi="Times New Roman" w:cs="Times New Roman"/>
          <w:b/>
          <w:color w:val="auto"/>
          <w:lang w:val="el-GR"/>
        </w:rPr>
        <w:t xml:space="preserve">ας παρακαλούμε να ενημερώσετε σχετικά τα σχολεία της αρμοδιότητάς σας. </w:t>
      </w:r>
    </w:p>
    <w:p w:rsidR="00712291" w:rsidRDefault="00712291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712291" w:rsidRDefault="00712291" w:rsidP="00712291">
      <w:pPr>
        <w:pStyle w:val="Default"/>
        <w:ind w:firstLine="720"/>
        <w:jc w:val="center"/>
        <w:rPr>
          <w:rFonts w:ascii="Times New Roman" w:hAnsi="Times New Roman" w:cs="Times New Roman"/>
          <w:i/>
          <w:color w:val="auto"/>
          <w:lang w:val="el-GR"/>
        </w:rPr>
      </w:pPr>
    </w:p>
    <w:p w:rsidR="00712291" w:rsidRPr="0074437C" w:rsidRDefault="00712291" w:rsidP="00712291">
      <w:pPr>
        <w:pStyle w:val="Default"/>
        <w:ind w:firstLine="720"/>
        <w:jc w:val="center"/>
        <w:rPr>
          <w:rFonts w:ascii="Times New Roman" w:hAnsi="Times New Roman" w:cs="Times New Roman"/>
          <w:i/>
          <w:color w:val="auto"/>
        </w:rPr>
      </w:pPr>
      <w:r w:rsidRPr="0074437C">
        <w:rPr>
          <w:rFonts w:ascii="Times New Roman" w:hAnsi="Times New Roman" w:cs="Times New Roman"/>
          <w:i/>
          <w:color w:val="auto"/>
          <w:lang w:val="el-GR"/>
        </w:rPr>
        <w:t xml:space="preserve">(Για περισσότερες πληροφορίες: Σωματείο Διάζωμα, τηλ. επικ. </w:t>
      </w:r>
      <w:r w:rsidRPr="0074437C">
        <w:rPr>
          <w:rFonts w:ascii="Times New Roman" w:hAnsi="Times New Roman" w:cs="Times New Roman"/>
          <w:i/>
          <w:color w:val="auto"/>
        </w:rPr>
        <w:t xml:space="preserve">2108254256, e-mail: </w:t>
      </w:r>
      <w:hyperlink r:id="rId12" w:history="1">
        <w:r w:rsidRPr="0074437C">
          <w:rPr>
            <w:rStyle w:val="-"/>
            <w:rFonts w:ascii="Times New Roman" w:hAnsi="Times New Roman" w:cs="Times New Roman"/>
            <w:i/>
          </w:rPr>
          <w:t>info@diazoma.gr</w:t>
        </w:r>
      </w:hyperlink>
      <w:r w:rsidRPr="0074437C">
        <w:rPr>
          <w:rFonts w:ascii="Times New Roman" w:hAnsi="Times New Roman" w:cs="Times New Roman"/>
          <w:i/>
          <w:color w:val="auto"/>
        </w:rPr>
        <w:t>)</w:t>
      </w:r>
    </w:p>
    <w:p w:rsidR="00712291" w:rsidRPr="00712291" w:rsidRDefault="00712291" w:rsidP="00B7680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28C1" w:rsidRPr="00712291" w:rsidRDefault="009E28C1" w:rsidP="00B7680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D69CA" w:rsidRDefault="009E28C1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Συν.: 6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φύλλα (</w:t>
      </w:r>
      <w:r>
        <w:rPr>
          <w:rFonts w:ascii="Times New Roman" w:hAnsi="Times New Roman" w:cs="Times New Roman"/>
          <w:color w:val="auto"/>
          <w:lang w:val="el-GR"/>
        </w:rPr>
        <w:t xml:space="preserve">ενδεικτικός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κατάλογος </w:t>
      </w:r>
      <w:r>
        <w:rPr>
          <w:rFonts w:ascii="Times New Roman" w:hAnsi="Times New Roman" w:cs="Times New Roman"/>
          <w:color w:val="auto"/>
          <w:lang w:val="el-GR"/>
        </w:rPr>
        <w:t xml:space="preserve">χώρων θέασης και ακρόασης ανά γεωγραφική ελληνική περιφέρεια και </w:t>
      </w:r>
      <w:r w:rsidR="004A708A">
        <w:rPr>
          <w:rFonts w:ascii="Times New Roman" w:hAnsi="Times New Roman" w:cs="Times New Roman"/>
          <w:color w:val="auto"/>
          <w:lang w:val="el-GR"/>
        </w:rPr>
        <w:t>οι χώροι</w:t>
      </w:r>
      <w:r>
        <w:rPr>
          <w:rFonts w:ascii="Times New Roman" w:hAnsi="Times New Roman" w:cs="Times New Roman"/>
          <w:color w:val="auto"/>
          <w:lang w:val="el-GR"/>
        </w:rPr>
        <w:t xml:space="preserve"> θέασης και ακρόασης </w:t>
      </w:r>
      <w:r w:rsidR="004A708A">
        <w:rPr>
          <w:rFonts w:ascii="Times New Roman" w:hAnsi="Times New Roman" w:cs="Times New Roman"/>
          <w:color w:val="auto"/>
          <w:lang w:val="el-GR"/>
        </w:rPr>
        <w:t xml:space="preserve">της </w:t>
      </w:r>
      <w:r>
        <w:rPr>
          <w:rFonts w:ascii="Times New Roman" w:hAnsi="Times New Roman" w:cs="Times New Roman"/>
          <w:color w:val="auto"/>
          <w:lang w:val="el-GR"/>
        </w:rPr>
        <w:t>Κύπρου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) </w:t>
      </w:r>
    </w:p>
    <w:p w:rsidR="0005576D" w:rsidRDefault="0005576D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05576D" w:rsidRDefault="0005576D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05576D" w:rsidRDefault="0005576D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Ο πρόεδρος του Σωματείου «ΔΙΑΖΩΜΑ»</w:t>
      </w:r>
    </w:p>
    <w:p w:rsidR="0005576D" w:rsidRDefault="0005576D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bookmarkStart w:id="0" w:name="_GoBack"/>
      <w:bookmarkEnd w:id="0"/>
    </w:p>
    <w:p w:rsidR="0005576D" w:rsidRDefault="0005576D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05576D" w:rsidRDefault="0005576D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                </w:t>
      </w:r>
      <w:r w:rsidR="00B267CD" w:rsidRPr="00AC5AC6">
        <w:rPr>
          <w:noProof/>
        </w:rPr>
        <w:drawing>
          <wp:inline distT="0" distB="0" distL="0" distR="0">
            <wp:extent cx="625572" cy="65722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77" cy="65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76D" w:rsidRDefault="0005576D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05576D" w:rsidRPr="00A52994" w:rsidRDefault="0005576D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              Σταύρος Μπένος</w:t>
      </w:r>
    </w:p>
    <w:p w:rsidR="009D69CA" w:rsidRPr="00A52994" w:rsidRDefault="009D69CA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9D69CA" w:rsidRPr="009D69CA" w:rsidRDefault="009D69CA">
      <w:pPr>
        <w:rPr>
          <w:lang w:val="el-GR"/>
        </w:rPr>
      </w:pPr>
    </w:p>
    <w:sectPr w:rsidR="009D69CA" w:rsidRPr="009D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72" w:rsidRDefault="001E0272" w:rsidP="006C2EA4">
      <w:pPr>
        <w:spacing w:after="0" w:line="240" w:lineRule="auto"/>
      </w:pPr>
      <w:r>
        <w:separator/>
      </w:r>
    </w:p>
  </w:endnote>
  <w:endnote w:type="continuationSeparator" w:id="0">
    <w:p w:rsidR="001E0272" w:rsidRDefault="001E0272" w:rsidP="006C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72" w:rsidRDefault="001E0272" w:rsidP="006C2EA4">
      <w:pPr>
        <w:spacing w:after="0" w:line="240" w:lineRule="auto"/>
      </w:pPr>
      <w:r>
        <w:separator/>
      </w:r>
    </w:p>
  </w:footnote>
  <w:footnote w:type="continuationSeparator" w:id="0">
    <w:p w:rsidR="001E0272" w:rsidRDefault="001E0272" w:rsidP="006C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514A"/>
    <w:multiLevelType w:val="hybridMultilevel"/>
    <w:tmpl w:val="934672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065369"/>
    <w:multiLevelType w:val="hybridMultilevel"/>
    <w:tmpl w:val="9A1EF6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56501"/>
    <w:multiLevelType w:val="hybridMultilevel"/>
    <w:tmpl w:val="E730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4E"/>
    <w:rsid w:val="0005576D"/>
    <w:rsid w:val="000661EB"/>
    <w:rsid w:val="00087CC2"/>
    <w:rsid w:val="001E0272"/>
    <w:rsid w:val="00396A4E"/>
    <w:rsid w:val="003B57EA"/>
    <w:rsid w:val="003F0F02"/>
    <w:rsid w:val="004A708A"/>
    <w:rsid w:val="004E1C13"/>
    <w:rsid w:val="004E2F7D"/>
    <w:rsid w:val="00530E64"/>
    <w:rsid w:val="005E6314"/>
    <w:rsid w:val="005F48B3"/>
    <w:rsid w:val="006064BA"/>
    <w:rsid w:val="00685B06"/>
    <w:rsid w:val="006C2EA4"/>
    <w:rsid w:val="006E4134"/>
    <w:rsid w:val="00712291"/>
    <w:rsid w:val="00742423"/>
    <w:rsid w:val="0074437C"/>
    <w:rsid w:val="00787EA5"/>
    <w:rsid w:val="007D14A7"/>
    <w:rsid w:val="007E5FEB"/>
    <w:rsid w:val="00825035"/>
    <w:rsid w:val="00913022"/>
    <w:rsid w:val="00917CD0"/>
    <w:rsid w:val="009269C7"/>
    <w:rsid w:val="00992F52"/>
    <w:rsid w:val="009D69CA"/>
    <w:rsid w:val="009E28C1"/>
    <w:rsid w:val="00A52994"/>
    <w:rsid w:val="00B165AD"/>
    <w:rsid w:val="00B267CD"/>
    <w:rsid w:val="00B7680C"/>
    <w:rsid w:val="00B86AEF"/>
    <w:rsid w:val="00C14CD7"/>
    <w:rsid w:val="00C776F0"/>
    <w:rsid w:val="00CD0AE6"/>
    <w:rsid w:val="00CF0C0F"/>
    <w:rsid w:val="00E50E24"/>
    <w:rsid w:val="00F2098D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3D887-04B5-4D3D-A3EF-D4FED643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2098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14CD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C2EA4"/>
  </w:style>
  <w:style w:type="paragraph" w:styleId="a5">
    <w:name w:val="footer"/>
    <w:basedOn w:val="a"/>
    <w:link w:val="Char0"/>
    <w:uiPriority w:val="99"/>
    <w:unhideWhenUsed/>
    <w:rsid w:val="006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yliko@minedu.gov.gr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diazom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zoma.gr/generation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azom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theater.culture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26</cp:revision>
  <dcterms:created xsi:type="dcterms:W3CDTF">2018-09-28T08:11:00Z</dcterms:created>
  <dcterms:modified xsi:type="dcterms:W3CDTF">2018-10-04T11:07:00Z</dcterms:modified>
</cp:coreProperties>
</file>