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4F" w:rsidRDefault="0077264F" w:rsidP="0012667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2318385</wp:posOffset>
            </wp:positionH>
            <wp:positionV relativeFrom="margin">
              <wp:posOffset>-262890</wp:posOffset>
            </wp:positionV>
            <wp:extent cx="1438275" cy="857250"/>
            <wp:effectExtent l="19050" t="0" r="9525" b="0"/>
            <wp:wrapSquare wrapText="bothSides"/>
            <wp:docPr id="1" name="0 - Εικόνα" descr="epimelitirio_kykladon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melitirio_kykladon_logo_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64F" w:rsidRDefault="0077264F" w:rsidP="0012667E">
      <w:pPr>
        <w:spacing w:line="240" w:lineRule="auto"/>
        <w:jc w:val="center"/>
        <w:rPr>
          <w:b/>
          <w:sz w:val="28"/>
          <w:szCs w:val="28"/>
        </w:rPr>
      </w:pPr>
    </w:p>
    <w:p w:rsidR="003F5B0A" w:rsidRDefault="005A1ECA" w:rsidP="0012667E">
      <w:pPr>
        <w:spacing w:line="240" w:lineRule="auto"/>
        <w:jc w:val="center"/>
        <w:rPr>
          <w:b/>
          <w:sz w:val="28"/>
          <w:szCs w:val="28"/>
        </w:rPr>
      </w:pPr>
      <w:r w:rsidRPr="0077264F">
        <w:rPr>
          <w:b/>
          <w:sz w:val="28"/>
          <w:szCs w:val="28"/>
        </w:rPr>
        <w:t>ΑΝΑΚΟΙΝΩΣΗ</w:t>
      </w:r>
      <w:r w:rsidR="003F5B0A">
        <w:rPr>
          <w:b/>
          <w:sz w:val="28"/>
          <w:szCs w:val="28"/>
        </w:rPr>
        <w:t xml:space="preserve"> - ΣΕΜΙΝΑΡΙΟ ΕΦΕΤ</w:t>
      </w:r>
    </w:p>
    <w:p w:rsidR="005A1ECA" w:rsidRPr="00DA4BF4" w:rsidRDefault="005A1ECA" w:rsidP="0012667E">
      <w:pPr>
        <w:spacing w:line="240" w:lineRule="auto"/>
        <w:jc w:val="center"/>
        <w:rPr>
          <w:b/>
          <w:sz w:val="28"/>
          <w:szCs w:val="28"/>
        </w:rPr>
      </w:pPr>
      <w:r w:rsidRPr="00DA4BF4">
        <w:rPr>
          <w:b/>
          <w:sz w:val="28"/>
          <w:szCs w:val="28"/>
        </w:rPr>
        <w:t xml:space="preserve">Υγιεινή και Ασφάλεια Τροφίμων </w:t>
      </w:r>
      <w:r w:rsidR="003F5B0A">
        <w:rPr>
          <w:b/>
          <w:sz w:val="28"/>
          <w:szCs w:val="28"/>
        </w:rPr>
        <w:t>στη Σ</w:t>
      </w:r>
      <w:r w:rsidR="00B40C22">
        <w:rPr>
          <w:b/>
          <w:sz w:val="28"/>
          <w:szCs w:val="28"/>
        </w:rPr>
        <w:t>ύρο</w:t>
      </w:r>
    </w:p>
    <w:p w:rsidR="0077264F" w:rsidRPr="005D0DFE" w:rsidRDefault="005A1ECA" w:rsidP="0012667E">
      <w:pPr>
        <w:spacing w:line="240" w:lineRule="auto"/>
        <w:jc w:val="both"/>
        <w:rPr>
          <w:b/>
          <w:sz w:val="28"/>
          <w:szCs w:val="28"/>
        </w:rPr>
      </w:pPr>
      <w:r w:rsidRPr="005D0DFE">
        <w:rPr>
          <w:sz w:val="28"/>
          <w:szCs w:val="28"/>
        </w:rPr>
        <w:t>Το Επιμελητήριο Κυκλάδων ανακοινώνει τη διεξαγωγή</w:t>
      </w:r>
      <w:r w:rsidR="00B219BC">
        <w:rPr>
          <w:sz w:val="28"/>
          <w:szCs w:val="28"/>
        </w:rPr>
        <w:t xml:space="preserve"> </w:t>
      </w:r>
      <w:r w:rsidRPr="005D0DFE">
        <w:rPr>
          <w:sz w:val="28"/>
          <w:szCs w:val="28"/>
        </w:rPr>
        <w:t>εκπαιδευτικ</w:t>
      </w:r>
      <w:r w:rsidR="003F5B0A">
        <w:rPr>
          <w:sz w:val="28"/>
          <w:szCs w:val="28"/>
        </w:rPr>
        <w:t>ού</w:t>
      </w:r>
      <w:r w:rsidRPr="005D0DFE">
        <w:rPr>
          <w:sz w:val="28"/>
          <w:szCs w:val="28"/>
        </w:rPr>
        <w:t xml:space="preserve"> σεμιναρί</w:t>
      </w:r>
      <w:r w:rsidR="003F5B0A">
        <w:rPr>
          <w:sz w:val="28"/>
          <w:szCs w:val="28"/>
        </w:rPr>
        <w:t>ου</w:t>
      </w:r>
      <w:r w:rsidRPr="005D0DFE">
        <w:rPr>
          <w:sz w:val="28"/>
          <w:szCs w:val="28"/>
        </w:rPr>
        <w:t xml:space="preserve"> σε θέματα</w:t>
      </w:r>
      <w:r w:rsidRPr="005D0DFE">
        <w:rPr>
          <w:b/>
          <w:sz w:val="28"/>
          <w:szCs w:val="28"/>
        </w:rPr>
        <w:t xml:space="preserve"> Υγιεινής &amp; Ασφάλειας Τροφίμων</w:t>
      </w:r>
      <w:r w:rsidR="00B219BC">
        <w:rPr>
          <w:b/>
          <w:sz w:val="28"/>
          <w:szCs w:val="28"/>
        </w:rPr>
        <w:t xml:space="preserve"> </w:t>
      </w:r>
      <w:r w:rsidR="00016B09" w:rsidRPr="005D0DFE">
        <w:rPr>
          <w:b/>
          <w:sz w:val="28"/>
          <w:szCs w:val="28"/>
        </w:rPr>
        <w:t>(Ε.Φ.Ε.Τ.)</w:t>
      </w:r>
      <w:r w:rsidR="00B219BC">
        <w:rPr>
          <w:b/>
          <w:sz w:val="28"/>
          <w:szCs w:val="28"/>
        </w:rPr>
        <w:t xml:space="preserve"> </w:t>
      </w:r>
      <w:r w:rsidR="00751616" w:rsidRPr="003F5B0A">
        <w:rPr>
          <w:i/>
          <w:sz w:val="28"/>
          <w:szCs w:val="28"/>
        </w:rPr>
        <w:t>διάρκειας 10 ωρών</w:t>
      </w:r>
      <w:r w:rsidRPr="005D0DFE">
        <w:rPr>
          <w:sz w:val="28"/>
          <w:szCs w:val="28"/>
        </w:rPr>
        <w:t xml:space="preserve">, </w:t>
      </w:r>
      <w:r w:rsidR="003F5B0A">
        <w:rPr>
          <w:sz w:val="28"/>
          <w:szCs w:val="28"/>
        </w:rPr>
        <w:t>στις</w:t>
      </w:r>
      <w:r w:rsidR="009C7CA2">
        <w:rPr>
          <w:b/>
          <w:sz w:val="28"/>
          <w:szCs w:val="28"/>
        </w:rPr>
        <w:t>2</w:t>
      </w:r>
      <w:r w:rsidR="00C94A41">
        <w:rPr>
          <w:b/>
          <w:sz w:val="28"/>
          <w:szCs w:val="28"/>
        </w:rPr>
        <w:t>2</w:t>
      </w:r>
      <w:r w:rsidR="00092412" w:rsidRPr="003F5B0A">
        <w:rPr>
          <w:b/>
          <w:sz w:val="28"/>
          <w:szCs w:val="28"/>
        </w:rPr>
        <w:t>-</w:t>
      </w:r>
      <w:r w:rsidR="009C7CA2">
        <w:rPr>
          <w:b/>
          <w:sz w:val="28"/>
          <w:szCs w:val="28"/>
        </w:rPr>
        <w:t>2</w:t>
      </w:r>
      <w:r w:rsidR="00C94A41">
        <w:rPr>
          <w:b/>
          <w:sz w:val="28"/>
          <w:szCs w:val="28"/>
        </w:rPr>
        <w:t>3</w:t>
      </w:r>
      <w:r w:rsidR="00B219BC">
        <w:rPr>
          <w:b/>
          <w:sz w:val="28"/>
          <w:szCs w:val="28"/>
        </w:rPr>
        <w:t xml:space="preserve"> </w:t>
      </w:r>
      <w:r w:rsidR="00C94A41">
        <w:rPr>
          <w:b/>
          <w:sz w:val="28"/>
          <w:szCs w:val="28"/>
        </w:rPr>
        <w:t>Σεπτεμβρ</w:t>
      </w:r>
      <w:r w:rsidR="009C7CA2">
        <w:rPr>
          <w:b/>
          <w:sz w:val="28"/>
          <w:szCs w:val="28"/>
        </w:rPr>
        <w:t>ίου</w:t>
      </w:r>
      <w:r w:rsidR="00B219BC">
        <w:rPr>
          <w:b/>
          <w:sz w:val="28"/>
          <w:szCs w:val="28"/>
        </w:rPr>
        <w:t xml:space="preserve"> </w:t>
      </w:r>
      <w:r w:rsidR="00277B66" w:rsidRPr="005D0DFE">
        <w:rPr>
          <w:sz w:val="28"/>
          <w:szCs w:val="28"/>
        </w:rPr>
        <w:t>στ</w:t>
      </w:r>
      <w:r w:rsidR="00B40C22">
        <w:rPr>
          <w:sz w:val="28"/>
          <w:szCs w:val="28"/>
        </w:rPr>
        <w:t>η</w:t>
      </w:r>
      <w:r w:rsidR="00B219BC">
        <w:rPr>
          <w:sz w:val="28"/>
          <w:szCs w:val="28"/>
        </w:rPr>
        <w:t xml:space="preserve"> </w:t>
      </w:r>
      <w:r w:rsidR="00B40C22">
        <w:rPr>
          <w:b/>
          <w:sz w:val="28"/>
          <w:szCs w:val="28"/>
        </w:rPr>
        <w:t>Συνεδριακή Αίθουσα</w:t>
      </w:r>
      <w:r w:rsidR="00B219BC">
        <w:rPr>
          <w:b/>
          <w:sz w:val="28"/>
          <w:szCs w:val="28"/>
        </w:rPr>
        <w:t xml:space="preserve"> </w:t>
      </w:r>
      <w:r w:rsidR="0043642A" w:rsidRPr="0043642A">
        <w:rPr>
          <w:i/>
          <w:sz w:val="28"/>
          <w:szCs w:val="28"/>
        </w:rPr>
        <w:t>(Αγίου Νικολάου 6, Ερμούπολη)</w:t>
      </w:r>
      <w:r w:rsidR="00016B09" w:rsidRPr="0043642A">
        <w:rPr>
          <w:i/>
          <w:sz w:val="28"/>
          <w:szCs w:val="28"/>
        </w:rPr>
        <w:t>,</w:t>
      </w:r>
      <w:r w:rsidR="00016B09" w:rsidRPr="005D0DFE">
        <w:rPr>
          <w:sz w:val="28"/>
          <w:szCs w:val="28"/>
        </w:rPr>
        <w:t xml:space="preserve"> ως εξής:</w:t>
      </w:r>
    </w:p>
    <w:tbl>
      <w:tblPr>
        <w:tblStyle w:val="a4"/>
        <w:tblW w:w="7483" w:type="dxa"/>
        <w:jc w:val="center"/>
        <w:tblLook w:val="04A0"/>
      </w:tblPr>
      <w:tblGrid>
        <w:gridCol w:w="7483"/>
      </w:tblGrid>
      <w:tr w:rsidR="003F5B0A" w:rsidRPr="00CC05CB" w:rsidTr="00C94A41">
        <w:trPr>
          <w:trHeight w:val="1941"/>
          <w:jc w:val="center"/>
        </w:trPr>
        <w:tc>
          <w:tcPr>
            <w:tcW w:w="7483" w:type="dxa"/>
          </w:tcPr>
          <w:p w:rsidR="003F5B0A" w:rsidRPr="003F5B0A" w:rsidRDefault="003F5B0A" w:rsidP="00517C1B">
            <w:pPr>
              <w:jc w:val="center"/>
              <w:rPr>
                <w:rStyle w:val="a3"/>
                <w:rFonts w:ascii="Century" w:hAnsi="Century" w:cs="Tahoma"/>
                <w:color w:val="333333"/>
                <w:sz w:val="24"/>
                <w:szCs w:val="24"/>
              </w:rPr>
            </w:pPr>
            <w:r w:rsidRPr="003F5B0A">
              <w:rPr>
                <w:rStyle w:val="a3"/>
                <w:rFonts w:ascii="Century" w:hAnsi="Century" w:cs="Tahoma"/>
                <w:color w:val="333333"/>
                <w:sz w:val="24"/>
                <w:szCs w:val="24"/>
              </w:rPr>
              <w:t>Ω Ρ Α Ρ Ι Ο</w:t>
            </w:r>
          </w:p>
          <w:p w:rsidR="003F5B0A" w:rsidRPr="003F5B0A" w:rsidRDefault="003F5B0A" w:rsidP="00517C1B">
            <w:pPr>
              <w:jc w:val="center"/>
              <w:rPr>
                <w:rStyle w:val="a3"/>
                <w:rFonts w:ascii="Tahoma" w:hAnsi="Tahoma" w:cs="Tahoma"/>
                <w:color w:val="333333"/>
                <w:sz w:val="20"/>
                <w:szCs w:val="20"/>
              </w:rPr>
            </w:pPr>
          </w:p>
          <w:p w:rsidR="003F5B0A" w:rsidRPr="003F5B0A" w:rsidRDefault="003F5B0A" w:rsidP="00517C1B">
            <w:pPr>
              <w:jc w:val="center"/>
              <w:rPr>
                <w:i/>
                <w:sz w:val="32"/>
                <w:szCs w:val="32"/>
              </w:rPr>
            </w:pPr>
            <w:r w:rsidRPr="003F5B0A">
              <w:rPr>
                <w:rFonts w:ascii="&amp;quot" w:hAnsi="&amp;quot"/>
                <w:color w:val="333333"/>
                <w:sz w:val="20"/>
                <w:szCs w:val="20"/>
              </w:rPr>
              <w:br/>
            </w:r>
            <w:r w:rsidR="009C7CA2"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Σάββατο2</w:t>
            </w:r>
            <w:r w:rsidR="00C94A41"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2Σεπτεμβρ</w:t>
            </w:r>
            <w:r w:rsidR="009C7CA2"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ίο</w:t>
            </w:r>
            <w:r w:rsidR="006F5C33" w:rsidRPr="003F5B0A"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υ</w:t>
            </w:r>
            <w:r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, ώρες</w:t>
            </w:r>
            <w:r w:rsidR="009C7CA2"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09</w:t>
            </w:r>
            <w:r w:rsidRPr="003F5B0A"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:00-</w:t>
            </w:r>
            <w:r w:rsidR="009C7CA2"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14</w:t>
            </w:r>
            <w:r w:rsidRPr="003F5B0A"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:00</w:t>
            </w:r>
          </w:p>
          <w:p w:rsidR="00C94A41" w:rsidRDefault="00C94A41" w:rsidP="006F5C33">
            <w:pPr>
              <w:jc w:val="center"/>
              <w:rPr>
                <w:rStyle w:val="a3"/>
                <w:rFonts w:ascii="Tahoma" w:hAnsi="Tahoma" w:cs="Tahoma"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  <w:p w:rsidR="006F5C33" w:rsidRDefault="006F5C33" w:rsidP="006F5C33">
            <w:pPr>
              <w:jc w:val="center"/>
              <w:rPr>
                <w:rStyle w:val="a3"/>
                <w:rFonts w:ascii="Tahoma" w:hAnsi="Tahoma" w:cs="Tahoma"/>
                <w:color w:val="333333"/>
                <w:sz w:val="28"/>
                <w:szCs w:val="28"/>
              </w:rPr>
            </w:pPr>
            <w:r w:rsidRPr="003F5B0A">
              <w:rPr>
                <w:rStyle w:val="a3"/>
                <w:rFonts w:ascii="Tahoma" w:hAnsi="Tahoma" w:cs="Tahoma"/>
                <w:color w:val="333333"/>
                <w:sz w:val="28"/>
                <w:szCs w:val="28"/>
              </w:rPr>
              <w:t>&amp;</w:t>
            </w:r>
          </w:p>
          <w:p w:rsidR="00C94A41" w:rsidRPr="003F5B0A" w:rsidRDefault="00C94A41" w:rsidP="006F5C33">
            <w:pPr>
              <w:jc w:val="center"/>
              <w:rPr>
                <w:rStyle w:val="a3"/>
                <w:rFonts w:ascii="Tahoma" w:hAnsi="Tahoma" w:cs="Tahoma"/>
                <w:color w:val="333333"/>
                <w:sz w:val="28"/>
                <w:szCs w:val="28"/>
              </w:rPr>
            </w:pPr>
          </w:p>
          <w:p w:rsidR="003F5B0A" w:rsidRDefault="009C7CA2" w:rsidP="00517C1B">
            <w:pPr>
              <w:jc w:val="center"/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</w:pPr>
            <w:r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Κυριακή2</w:t>
            </w:r>
            <w:r w:rsidR="00C94A41"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3Σεπτεμβρ</w:t>
            </w:r>
            <w:r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ί</w:t>
            </w:r>
            <w:r w:rsidR="006F5C33" w:rsidRPr="003F5B0A"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ου</w:t>
            </w:r>
            <w:r w:rsidR="006F5C33"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, ώρες</w:t>
            </w:r>
            <w:r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09</w:t>
            </w:r>
            <w:r w:rsidR="006F5C33" w:rsidRPr="003F5B0A"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:00-</w:t>
            </w:r>
            <w:r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14</w:t>
            </w:r>
            <w:r w:rsidR="006F5C33" w:rsidRPr="003F5B0A">
              <w:rPr>
                <w:rStyle w:val="a3"/>
                <w:rFonts w:ascii="Tahoma" w:hAnsi="Tahoma" w:cs="Tahoma"/>
                <w:color w:val="333333"/>
                <w:sz w:val="32"/>
                <w:szCs w:val="32"/>
              </w:rPr>
              <w:t>:00</w:t>
            </w:r>
          </w:p>
          <w:p w:rsidR="006F5C33" w:rsidRDefault="006F5C33" w:rsidP="00517C1B">
            <w:pPr>
              <w:jc w:val="center"/>
              <w:rPr>
                <w:i/>
                <w:sz w:val="32"/>
                <w:szCs w:val="32"/>
              </w:rPr>
            </w:pPr>
          </w:p>
          <w:p w:rsidR="009C7CA2" w:rsidRPr="003F5B0A" w:rsidRDefault="009C7CA2" w:rsidP="00517C1B">
            <w:pPr>
              <w:jc w:val="center"/>
              <w:rPr>
                <w:i/>
                <w:sz w:val="32"/>
                <w:szCs w:val="32"/>
              </w:rPr>
            </w:pPr>
          </w:p>
          <w:p w:rsidR="003F5B0A" w:rsidRDefault="003F5B0A" w:rsidP="00517C1B">
            <w:pPr>
              <w:jc w:val="center"/>
              <w:rPr>
                <w:b/>
                <w:sz w:val="28"/>
                <w:szCs w:val="28"/>
              </w:rPr>
            </w:pPr>
            <w:r w:rsidRPr="003F5B0A">
              <w:rPr>
                <w:i/>
                <w:sz w:val="32"/>
                <w:szCs w:val="32"/>
              </w:rPr>
              <w:t>Διάρκεια: 10 ώρες</w:t>
            </w:r>
          </w:p>
        </w:tc>
      </w:tr>
    </w:tbl>
    <w:p w:rsidR="000821B7" w:rsidRPr="000821B7" w:rsidRDefault="000821B7" w:rsidP="003F5B0A">
      <w:pPr>
        <w:spacing w:line="240" w:lineRule="auto"/>
        <w:jc w:val="both"/>
        <w:rPr>
          <w:sz w:val="16"/>
          <w:szCs w:val="16"/>
          <w:u w:val="single"/>
        </w:rPr>
      </w:pPr>
    </w:p>
    <w:p w:rsidR="003F5B0A" w:rsidRPr="003F5B0A" w:rsidRDefault="003F5B0A" w:rsidP="000821B7">
      <w:pPr>
        <w:spacing w:after="0" w:line="240" w:lineRule="auto"/>
        <w:jc w:val="both"/>
        <w:rPr>
          <w:sz w:val="28"/>
          <w:szCs w:val="28"/>
        </w:rPr>
      </w:pPr>
      <w:r w:rsidRPr="003F5B0A">
        <w:rPr>
          <w:sz w:val="28"/>
          <w:szCs w:val="28"/>
          <w:u w:val="single"/>
        </w:rPr>
        <w:t>Αφορά:</w:t>
      </w:r>
      <w:r w:rsidRPr="003F5B0A">
        <w:rPr>
          <w:b/>
          <w:bCs/>
          <w:sz w:val="28"/>
          <w:szCs w:val="28"/>
        </w:rPr>
        <w:t xml:space="preserve">Εργοδότες και εργαζόμενους </w:t>
      </w:r>
      <w:r w:rsidRPr="003F5B0A">
        <w:rPr>
          <w:sz w:val="28"/>
          <w:szCs w:val="28"/>
        </w:rPr>
        <w:t>επιχειρήσεων που παράγουν, επεξεργάζονται, εμπορεύονται, αποθηκεύουν ή διακινούν</w:t>
      </w:r>
      <w:r w:rsidRPr="003F5B0A">
        <w:rPr>
          <w:b/>
          <w:bCs/>
          <w:sz w:val="28"/>
          <w:szCs w:val="28"/>
        </w:rPr>
        <w:t xml:space="preserve"> τρόφιμα και ποτά σε επιχειρήσεις </w:t>
      </w:r>
      <w:r w:rsidRPr="003F5B0A">
        <w:rPr>
          <w:sz w:val="28"/>
          <w:szCs w:val="28"/>
        </w:rPr>
        <w:t>όπως:</w:t>
      </w:r>
      <w:r w:rsidRPr="003F5B0A">
        <w:rPr>
          <w:b/>
          <w:bCs/>
          <w:i/>
          <w:iCs/>
          <w:sz w:val="28"/>
          <w:szCs w:val="28"/>
        </w:rPr>
        <w:t>καταλύματα με πρωινό, καφέ, μπαρ, εστιατόρια, κυλικεία, παντοπωλεία, μανάβικα, ιχθυοπωλεία, σουπερμάρκετ, κρεοπωλεία, τυροκομεία, ελαιοτριβεία κ.α.</w:t>
      </w:r>
      <w:r w:rsidRPr="003F5B0A">
        <w:rPr>
          <w:sz w:val="28"/>
          <w:szCs w:val="28"/>
        </w:rPr>
        <w:t> </w:t>
      </w:r>
    </w:p>
    <w:p w:rsidR="000821B7" w:rsidRDefault="000821B7" w:rsidP="000821B7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3F5B0A" w:rsidRPr="000821B7" w:rsidRDefault="003F5B0A" w:rsidP="000821B7">
      <w:pPr>
        <w:spacing w:after="0" w:line="240" w:lineRule="auto"/>
        <w:jc w:val="both"/>
        <w:rPr>
          <w:sz w:val="24"/>
          <w:szCs w:val="24"/>
        </w:rPr>
      </w:pPr>
      <w:r w:rsidRPr="003F5B0A">
        <w:rPr>
          <w:sz w:val="28"/>
          <w:szCs w:val="28"/>
          <w:u w:val="single"/>
        </w:rPr>
        <w:t>Αξία συμμετοχής:</w:t>
      </w:r>
      <w:r w:rsidRPr="003F5B0A">
        <w:rPr>
          <w:b/>
          <w:bCs/>
          <w:sz w:val="28"/>
          <w:szCs w:val="28"/>
        </w:rPr>
        <w:t>100 ευρώ</w:t>
      </w:r>
      <w:r w:rsidRPr="003F5B0A">
        <w:rPr>
          <w:sz w:val="28"/>
          <w:szCs w:val="28"/>
        </w:rPr>
        <w:t xml:space="preserve"> κατ’ άτομο </w:t>
      </w:r>
      <w:r w:rsidRPr="000821B7">
        <w:rPr>
          <w:sz w:val="24"/>
          <w:szCs w:val="24"/>
        </w:rPr>
        <w:t>(συμπεριλαμβάν</w:t>
      </w:r>
      <w:r w:rsidR="000821B7" w:rsidRPr="000821B7">
        <w:rPr>
          <w:sz w:val="24"/>
          <w:szCs w:val="24"/>
        </w:rPr>
        <w:t>ον</w:t>
      </w:r>
      <w:r w:rsidRPr="000821B7">
        <w:rPr>
          <w:sz w:val="24"/>
          <w:szCs w:val="24"/>
        </w:rPr>
        <w:t xml:space="preserve">ται </w:t>
      </w:r>
      <w:r w:rsidR="000821B7" w:rsidRPr="000821B7">
        <w:rPr>
          <w:sz w:val="24"/>
          <w:szCs w:val="24"/>
        </w:rPr>
        <w:t>30</w:t>
      </w:r>
      <w:r w:rsidR="000821B7" w:rsidRPr="000821B7">
        <w:rPr>
          <w:rFonts w:cstheme="minorHAnsi"/>
          <w:sz w:val="24"/>
          <w:szCs w:val="24"/>
        </w:rPr>
        <w:t>€</w:t>
      </w:r>
      <w:r w:rsidRPr="000821B7">
        <w:rPr>
          <w:sz w:val="24"/>
          <w:szCs w:val="24"/>
        </w:rPr>
        <w:t>υπέρ του Ε.Φ.Ε.Τ.) </w:t>
      </w:r>
    </w:p>
    <w:p w:rsidR="000821B7" w:rsidRDefault="000821B7" w:rsidP="000821B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0821B7" w:rsidRPr="000821B7" w:rsidRDefault="000821B7" w:rsidP="000821B7">
      <w:pPr>
        <w:spacing w:after="0" w:line="240" w:lineRule="auto"/>
        <w:jc w:val="both"/>
        <w:rPr>
          <w:b/>
          <w:bCs/>
          <w:sz w:val="28"/>
          <w:szCs w:val="28"/>
        </w:rPr>
      </w:pPr>
      <w:r w:rsidRPr="000821B7">
        <w:rPr>
          <w:b/>
          <w:bCs/>
          <w:sz w:val="28"/>
          <w:szCs w:val="28"/>
        </w:rPr>
        <w:t>Υποβολή Αίτησης</w:t>
      </w:r>
    </w:p>
    <w:p w:rsidR="000821B7" w:rsidRDefault="000821B7" w:rsidP="000821B7">
      <w:pPr>
        <w:spacing w:after="0" w:line="240" w:lineRule="auto"/>
        <w:jc w:val="both"/>
        <w:rPr>
          <w:bCs/>
          <w:sz w:val="28"/>
          <w:szCs w:val="28"/>
        </w:rPr>
      </w:pPr>
      <w:r w:rsidRPr="000821B7">
        <w:rPr>
          <w:bCs/>
          <w:sz w:val="28"/>
          <w:szCs w:val="28"/>
        </w:rPr>
        <w:t>Οι ενδιαφερόμενοι υποβάλλουν Αίτησ</w:t>
      </w:r>
      <w:r>
        <w:rPr>
          <w:bCs/>
          <w:sz w:val="28"/>
          <w:szCs w:val="28"/>
        </w:rPr>
        <w:t>η</w:t>
      </w:r>
      <w:r w:rsidRPr="000821B7">
        <w:rPr>
          <w:bCs/>
          <w:sz w:val="28"/>
          <w:szCs w:val="28"/>
        </w:rPr>
        <w:t xml:space="preserve">: </w:t>
      </w:r>
      <w:hyperlink r:id="rId5" w:history="1">
        <w:r w:rsidRPr="000821B7">
          <w:rPr>
            <w:rStyle w:val="-"/>
            <w:bCs/>
            <w:sz w:val="28"/>
            <w:szCs w:val="28"/>
          </w:rPr>
          <w:t>https://goo.gl/forms/sLvgvvDsuXPA6leg2</w:t>
        </w:r>
      </w:hyperlink>
    </w:p>
    <w:p w:rsidR="000821B7" w:rsidRPr="000821B7" w:rsidRDefault="000821B7" w:rsidP="000821B7">
      <w:pPr>
        <w:spacing w:after="0" w:line="240" w:lineRule="auto"/>
        <w:jc w:val="both"/>
        <w:rPr>
          <w:sz w:val="16"/>
          <w:szCs w:val="16"/>
        </w:rPr>
      </w:pPr>
    </w:p>
    <w:p w:rsidR="003F5B0A" w:rsidRPr="003F5B0A" w:rsidRDefault="003F5B0A" w:rsidP="000821B7">
      <w:pPr>
        <w:spacing w:after="0" w:line="240" w:lineRule="auto"/>
        <w:jc w:val="both"/>
        <w:rPr>
          <w:sz w:val="24"/>
          <w:szCs w:val="24"/>
        </w:rPr>
      </w:pPr>
      <w:r w:rsidRPr="003F5B0A">
        <w:rPr>
          <w:sz w:val="24"/>
          <w:szCs w:val="24"/>
        </w:rPr>
        <w:t xml:space="preserve">Υπενθυμίζεται ότι η εκπαίδευση </w:t>
      </w:r>
      <w:r w:rsidRPr="003F5B0A">
        <w:rPr>
          <w:b/>
          <w:bCs/>
          <w:sz w:val="24"/>
          <w:szCs w:val="24"/>
        </w:rPr>
        <w:t xml:space="preserve">είναι υποχρεωτική </w:t>
      </w:r>
      <w:r w:rsidR="00C94A41">
        <w:rPr>
          <w:b/>
          <w:bCs/>
          <w:sz w:val="24"/>
          <w:szCs w:val="24"/>
        </w:rPr>
        <w:t>για</w:t>
      </w:r>
      <w:r w:rsidRPr="003F5B0A">
        <w:rPr>
          <w:b/>
          <w:bCs/>
          <w:sz w:val="24"/>
          <w:szCs w:val="24"/>
        </w:rPr>
        <w:t xml:space="preserve"> όλο το προσωπικό</w:t>
      </w:r>
      <w:r w:rsidRPr="003F5B0A">
        <w:rPr>
          <w:sz w:val="24"/>
          <w:szCs w:val="24"/>
        </w:rPr>
        <w:t xml:space="preserve"> των επιχειρήσεων, σύμφωνα με τη σχετική νομοθεσία (Κανονισμός 852/2004 του Ευρωπαϊκού Κοινοβουλίου και του Συμβουλίου της 19ης Απριλίου 2004 για την Υγιεινή των Τροφίμων, Υπουργική Απόφαση 14708/17-08-2007 και Υγειονομική Διάταξη ΦΕΚ 2718/8-10-2012).</w:t>
      </w:r>
    </w:p>
    <w:p w:rsidR="000821B7" w:rsidRDefault="000821B7" w:rsidP="000821B7">
      <w:pPr>
        <w:spacing w:after="0" w:line="240" w:lineRule="auto"/>
        <w:jc w:val="both"/>
        <w:rPr>
          <w:b/>
          <w:sz w:val="24"/>
          <w:szCs w:val="24"/>
        </w:rPr>
      </w:pPr>
    </w:p>
    <w:p w:rsidR="000821B7" w:rsidRPr="000821B7" w:rsidRDefault="003F5B0A" w:rsidP="000821B7">
      <w:pPr>
        <w:spacing w:after="0" w:line="240" w:lineRule="auto"/>
        <w:jc w:val="both"/>
        <w:rPr>
          <w:b/>
          <w:sz w:val="24"/>
          <w:szCs w:val="24"/>
        </w:rPr>
      </w:pPr>
      <w:r w:rsidRPr="000821B7">
        <w:rPr>
          <w:b/>
          <w:sz w:val="24"/>
          <w:szCs w:val="24"/>
        </w:rPr>
        <w:t xml:space="preserve">Για πληροφορίες </w:t>
      </w:r>
    </w:p>
    <w:p w:rsidR="005D0DFE" w:rsidRDefault="000821B7" w:rsidP="000821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B40C22">
        <w:rPr>
          <w:sz w:val="24"/>
          <w:szCs w:val="24"/>
        </w:rPr>
        <w:t xml:space="preserve">πικοινωνήστε με το τμήμα κατάρτισης του Επιμελητηρίου Κυκλάδων </w:t>
      </w:r>
      <w:r w:rsidR="003F5B0A" w:rsidRPr="003F5B0A">
        <w:rPr>
          <w:sz w:val="24"/>
          <w:szCs w:val="24"/>
        </w:rPr>
        <w:t>στο τηλέφωνο </w:t>
      </w:r>
      <w:r w:rsidR="003F5B0A" w:rsidRPr="003F5B0A">
        <w:rPr>
          <w:b/>
          <w:bCs/>
          <w:sz w:val="24"/>
          <w:szCs w:val="24"/>
        </w:rPr>
        <w:t>228</w:t>
      </w:r>
      <w:r w:rsidR="00B40C22">
        <w:rPr>
          <w:b/>
          <w:bCs/>
          <w:sz w:val="24"/>
          <w:szCs w:val="24"/>
        </w:rPr>
        <w:t>1</w:t>
      </w:r>
      <w:r w:rsidR="003F5B0A" w:rsidRPr="003F5B0A">
        <w:rPr>
          <w:b/>
          <w:bCs/>
          <w:sz w:val="24"/>
          <w:szCs w:val="24"/>
        </w:rPr>
        <w:t xml:space="preserve">0 </w:t>
      </w:r>
      <w:r w:rsidR="00B40C22">
        <w:rPr>
          <w:b/>
          <w:bCs/>
          <w:sz w:val="24"/>
          <w:szCs w:val="24"/>
        </w:rPr>
        <w:t>8</w:t>
      </w:r>
      <w:r w:rsidR="003F5B0A" w:rsidRPr="003F5B0A">
        <w:rPr>
          <w:b/>
          <w:bCs/>
          <w:sz w:val="24"/>
          <w:szCs w:val="24"/>
        </w:rPr>
        <w:t>2</w:t>
      </w:r>
      <w:r w:rsidR="00B40C22">
        <w:rPr>
          <w:b/>
          <w:bCs/>
          <w:sz w:val="24"/>
          <w:szCs w:val="24"/>
        </w:rPr>
        <w:t>346</w:t>
      </w:r>
    </w:p>
    <w:p w:rsidR="000821B7" w:rsidRPr="003F5B0A" w:rsidRDefault="000821B7" w:rsidP="000821B7">
      <w:pPr>
        <w:spacing w:after="0" w:line="240" w:lineRule="auto"/>
        <w:jc w:val="both"/>
        <w:rPr>
          <w:rStyle w:val="-"/>
          <w:color w:val="auto"/>
          <w:sz w:val="24"/>
          <w:szCs w:val="24"/>
          <w:u w:val="none"/>
        </w:rPr>
      </w:pPr>
    </w:p>
    <w:p w:rsidR="005A1ECA" w:rsidRPr="000821B7" w:rsidRDefault="003F5B0A" w:rsidP="000821B7">
      <w:pPr>
        <w:spacing w:after="0"/>
        <w:jc w:val="center"/>
        <w:rPr>
          <w:sz w:val="24"/>
          <w:szCs w:val="24"/>
        </w:rPr>
      </w:pPr>
      <w:r w:rsidRPr="000821B7">
        <w:rPr>
          <w:b/>
          <w:bCs/>
          <w:sz w:val="24"/>
          <w:szCs w:val="24"/>
        </w:rPr>
        <w:t>Η υποβολή των Αιτήσεων γίνεται ηλεκτρονικά και τηρείται σειρά προτεραιότητας βάση της ημερομηνίας υποβολής της κάθε Αίτησης</w:t>
      </w:r>
    </w:p>
    <w:sectPr w:rsidR="005A1ECA" w:rsidRPr="000821B7" w:rsidSect="00432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ECA"/>
    <w:rsid w:val="00016B09"/>
    <w:rsid w:val="00063345"/>
    <w:rsid w:val="00075439"/>
    <w:rsid w:val="000821B7"/>
    <w:rsid w:val="00092412"/>
    <w:rsid w:val="000C0D7A"/>
    <w:rsid w:val="000D648F"/>
    <w:rsid w:val="00116D12"/>
    <w:rsid w:val="00121485"/>
    <w:rsid w:val="0012667E"/>
    <w:rsid w:val="0016443C"/>
    <w:rsid w:val="001775BB"/>
    <w:rsid w:val="001E7190"/>
    <w:rsid w:val="002202F9"/>
    <w:rsid w:val="00277B66"/>
    <w:rsid w:val="002A02E3"/>
    <w:rsid w:val="002F3F6F"/>
    <w:rsid w:val="00320DCA"/>
    <w:rsid w:val="0032182D"/>
    <w:rsid w:val="00383B69"/>
    <w:rsid w:val="00394CBF"/>
    <w:rsid w:val="003A6197"/>
    <w:rsid w:val="003B0435"/>
    <w:rsid w:val="003B1373"/>
    <w:rsid w:val="003F3B2E"/>
    <w:rsid w:val="003F5B0A"/>
    <w:rsid w:val="00424674"/>
    <w:rsid w:val="0043233E"/>
    <w:rsid w:val="0043642A"/>
    <w:rsid w:val="00436473"/>
    <w:rsid w:val="0047040D"/>
    <w:rsid w:val="004D68F2"/>
    <w:rsid w:val="00517C1B"/>
    <w:rsid w:val="00543494"/>
    <w:rsid w:val="005448B1"/>
    <w:rsid w:val="005605D2"/>
    <w:rsid w:val="005A1ECA"/>
    <w:rsid w:val="005D0DFE"/>
    <w:rsid w:val="005F5710"/>
    <w:rsid w:val="00650A32"/>
    <w:rsid w:val="00660050"/>
    <w:rsid w:val="006759F7"/>
    <w:rsid w:val="00676A61"/>
    <w:rsid w:val="00677493"/>
    <w:rsid w:val="00680F63"/>
    <w:rsid w:val="00697935"/>
    <w:rsid w:val="006A031F"/>
    <w:rsid w:val="006E63F5"/>
    <w:rsid w:val="006F5C33"/>
    <w:rsid w:val="006F7E43"/>
    <w:rsid w:val="00731F37"/>
    <w:rsid w:val="007322E8"/>
    <w:rsid w:val="00751616"/>
    <w:rsid w:val="0077264F"/>
    <w:rsid w:val="007963B7"/>
    <w:rsid w:val="0080572A"/>
    <w:rsid w:val="008223C4"/>
    <w:rsid w:val="00846AB0"/>
    <w:rsid w:val="00881EBD"/>
    <w:rsid w:val="008A2348"/>
    <w:rsid w:val="008C23AC"/>
    <w:rsid w:val="00913CFE"/>
    <w:rsid w:val="00927E50"/>
    <w:rsid w:val="0096606C"/>
    <w:rsid w:val="009A029B"/>
    <w:rsid w:val="009C7CA2"/>
    <w:rsid w:val="009F3955"/>
    <w:rsid w:val="00A758EA"/>
    <w:rsid w:val="00AB376D"/>
    <w:rsid w:val="00AB4B3E"/>
    <w:rsid w:val="00AD52FA"/>
    <w:rsid w:val="00B00305"/>
    <w:rsid w:val="00B0138E"/>
    <w:rsid w:val="00B219BC"/>
    <w:rsid w:val="00B40C22"/>
    <w:rsid w:val="00B61F0E"/>
    <w:rsid w:val="00BB686E"/>
    <w:rsid w:val="00BD1A54"/>
    <w:rsid w:val="00BD2FB3"/>
    <w:rsid w:val="00BE06EB"/>
    <w:rsid w:val="00C22EB1"/>
    <w:rsid w:val="00C35C9E"/>
    <w:rsid w:val="00C42403"/>
    <w:rsid w:val="00C44561"/>
    <w:rsid w:val="00C560DB"/>
    <w:rsid w:val="00C734E8"/>
    <w:rsid w:val="00C85F30"/>
    <w:rsid w:val="00C94A41"/>
    <w:rsid w:val="00CC05CB"/>
    <w:rsid w:val="00CD0F60"/>
    <w:rsid w:val="00CD5D6B"/>
    <w:rsid w:val="00CF54B0"/>
    <w:rsid w:val="00D57C55"/>
    <w:rsid w:val="00DA1E9E"/>
    <w:rsid w:val="00DA4BF4"/>
    <w:rsid w:val="00E06A3C"/>
    <w:rsid w:val="00E1709C"/>
    <w:rsid w:val="00E2792F"/>
    <w:rsid w:val="00E95B30"/>
    <w:rsid w:val="00ED1FA7"/>
    <w:rsid w:val="00EF479A"/>
    <w:rsid w:val="00F2115D"/>
    <w:rsid w:val="00F23721"/>
    <w:rsid w:val="00F30558"/>
    <w:rsid w:val="00F321E9"/>
    <w:rsid w:val="00F822A5"/>
    <w:rsid w:val="00FC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A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A1ECA"/>
    <w:rPr>
      <w:b/>
      <w:bCs/>
    </w:rPr>
  </w:style>
  <w:style w:type="character" w:customStyle="1" w:styleId="apple-converted-space">
    <w:name w:val="apple-converted-space"/>
    <w:basedOn w:val="a0"/>
    <w:rsid w:val="005A1ECA"/>
  </w:style>
  <w:style w:type="table" w:styleId="a4">
    <w:name w:val="Table Grid"/>
    <w:basedOn w:val="a1"/>
    <w:uiPriority w:val="59"/>
    <w:rsid w:val="000C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2667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A02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sLvgvvDsuXPA6leg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info-milos</dc:creator>
  <cp:lastModifiedBy>Administrator</cp:lastModifiedBy>
  <cp:revision>2</cp:revision>
  <cp:lastPrinted>2014-09-08T06:58:00Z</cp:lastPrinted>
  <dcterms:created xsi:type="dcterms:W3CDTF">2018-09-17T09:07:00Z</dcterms:created>
  <dcterms:modified xsi:type="dcterms:W3CDTF">2018-09-17T09:07:00Z</dcterms:modified>
</cp:coreProperties>
</file>