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1.05pt;height:15.85pt;mso-position-horizontal-relative:char;mso-position-vertical-relative:line" type="#_x0000_t202" filled="true" fillcolor="#dfdfdf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19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ΥΠΟΔΕΙΓΜΑ 3: Σχέδιο Απόφασης Τοποθέτησης- Διάθεσης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27"/>
        </w:rPr>
      </w:pPr>
    </w:p>
    <w:tbl>
      <w:tblPr>
        <w:tblW w:w="0" w:type="auto"/>
        <w:jc w:val="left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6"/>
        <w:gridCol w:w="3384"/>
        <w:gridCol w:w="4304"/>
      </w:tblGrid>
      <w:tr>
        <w:trPr>
          <w:trHeight w:val="392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04" w:type="dxa"/>
          </w:tcPr>
          <w:p>
            <w:pPr>
              <w:pStyle w:val="TableParagraph"/>
              <w:spacing w:line="225" w:lineRule="exact"/>
              <w:ind w:left="1519"/>
              <w:rPr>
                <w:b/>
                <w:sz w:val="22"/>
              </w:rPr>
            </w:pPr>
            <w:r>
              <w:rPr>
                <w:b/>
                <w:sz w:val="22"/>
              </w:rPr>
              <w:t>ΑΝΑΡΤΗΤΕΑ ΣΤΟ ΔΙΑΔΙΚΤΥΟ</w:t>
            </w:r>
          </w:p>
        </w:tc>
      </w:tr>
      <w:tr>
        <w:trPr>
          <w:trHeight w:val="817" w:hRule="atLeast"/>
        </w:trPr>
        <w:tc>
          <w:tcPr>
            <w:tcW w:w="15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89761" cy="384048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61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4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39842" cy="37090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27" w:hRule="atLeast"/>
        </w:trPr>
        <w:tc>
          <w:tcPr>
            <w:tcW w:w="4900" w:type="dxa"/>
            <w:gridSpan w:val="2"/>
          </w:tcPr>
          <w:p>
            <w:pPr>
              <w:pStyle w:val="TableParagraph"/>
              <w:spacing w:line="265" w:lineRule="exact"/>
              <w:ind w:left="1191"/>
              <w:rPr>
                <w:b/>
                <w:sz w:val="22"/>
              </w:rPr>
            </w:pPr>
            <w:r>
              <w:rPr>
                <w:b/>
                <w:sz w:val="22"/>
              </w:rPr>
              <w:t>ΕΛΛΗΝΙΚΗ ΔΗΜΟΚΡΑΤΙΑ</w:t>
            </w:r>
          </w:p>
          <w:p>
            <w:pPr>
              <w:pStyle w:val="TableParagraph"/>
              <w:spacing w:line="310" w:lineRule="atLeast"/>
              <w:ind w:left="900" w:right="1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ΥΠΟΥΡΓΕΙΟ ΠΑΙΔΕΙΑΣ, ΕΡΕΥΝΑΣ ΚΑΙ ΘΡΗΣΚΕΥΜΑΤΩΝ</w:t>
            </w:r>
          </w:p>
        </w:tc>
        <w:tc>
          <w:tcPr>
            <w:tcW w:w="4304" w:type="dxa"/>
          </w:tcPr>
          <w:p>
            <w:pPr>
              <w:pStyle w:val="TableParagraph"/>
              <w:spacing w:line="265" w:lineRule="exact"/>
              <w:ind w:left="392" w:right="7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ΕΥΡΩΠΑΪΚΗ ΕΝΩΣΗ</w:t>
            </w:r>
          </w:p>
          <w:p>
            <w:pPr>
              <w:pStyle w:val="TableParagraph"/>
              <w:spacing w:before="41"/>
              <w:ind w:left="442" w:right="7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ΕΥΡΩΠΑΪΚΟ ΚΟΙΝΩΝΙΚΟ ΤΑΜΕΙΟ</w:t>
            </w:r>
          </w:p>
        </w:tc>
      </w:tr>
      <w:tr>
        <w:trPr>
          <w:trHeight w:val="924" w:hRule="atLeast"/>
        </w:trPr>
        <w:tc>
          <w:tcPr>
            <w:tcW w:w="4900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3183" w:val="left" w:leader="dot"/>
              </w:tabs>
              <w:ind w:left="245"/>
              <w:rPr>
                <w:b/>
                <w:sz w:val="22"/>
              </w:rPr>
            </w:pPr>
            <w:r>
              <w:rPr>
                <w:b/>
                <w:sz w:val="22"/>
              </w:rPr>
              <w:t>ΔΙΕΥΘΥΝΣΗ</w:t>
              <w:tab/>
              <w:t>ΕΚΠΑΙΔΕΥΣΗΣ</w:t>
            </w:r>
          </w:p>
          <w:p>
            <w:pPr>
              <w:pStyle w:val="TableParagraph"/>
              <w:spacing w:before="41"/>
              <w:ind w:left="260"/>
              <w:rPr>
                <w:sz w:val="22"/>
              </w:rPr>
            </w:pPr>
            <w:r>
              <w:rPr>
                <w:b/>
                <w:sz w:val="22"/>
              </w:rPr>
              <w:t>………………………..</w:t>
            </w:r>
            <w:r>
              <w:rPr>
                <w:sz w:val="22"/>
              </w:rPr>
              <w:t>…………………………………………….</w:t>
            </w:r>
          </w:p>
        </w:tc>
        <w:tc>
          <w:tcPr>
            <w:tcW w:w="4304" w:type="dxa"/>
          </w:tcPr>
          <w:p>
            <w:pPr>
              <w:pStyle w:val="TableParagraph"/>
              <w:spacing w:line="291" w:lineRule="exact"/>
              <w:ind w:left="672"/>
              <w:rPr>
                <w:sz w:val="24"/>
              </w:rPr>
            </w:pPr>
            <w:r>
              <w:rPr>
                <w:sz w:val="24"/>
              </w:rPr>
              <w:t>Ημερομηνία: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……………………………..</w:t>
            </w:r>
          </w:p>
          <w:p>
            <w:pPr>
              <w:pStyle w:val="TableParagraph"/>
              <w:spacing w:before="45"/>
              <w:ind w:left="672"/>
              <w:rPr>
                <w:sz w:val="24"/>
              </w:rPr>
            </w:pPr>
            <w:r>
              <w:rPr>
                <w:sz w:val="24"/>
              </w:rPr>
              <w:t>Αριθμ. πρωτ: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……………………………..</w:t>
            </w:r>
          </w:p>
        </w:tc>
      </w:tr>
      <w:tr>
        <w:trPr>
          <w:trHeight w:val="307" w:hRule="atLeast"/>
        </w:trPr>
        <w:tc>
          <w:tcPr>
            <w:tcW w:w="1516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Ταχ. Δ/νση</w:t>
            </w:r>
          </w:p>
        </w:tc>
        <w:tc>
          <w:tcPr>
            <w:tcW w:w="3384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516" w:type="dxa"/>
          </w:tcPr>
          <w:p>
            <w:pPr>
              <w:pStyle w:val="TableParagraph"/>
              <w:spacing w:line="267" w:lineRule="exact"/>
              <w:ind w:left="200"/>
              <w:rPr>
                <w:sz w:val="22"/>
              </w:rPr>
            </w:pPr>
            <w:r>
              <w:rPr>
                <w:sz w:val="22"/>
              </w:rPr>
              <w:t>Τ.Κ. - Πόλη</w:t>
            </w:r>
          </w:p>
        </w:tc>
        <w:tc>
          <w:tcPr>
            <w:tcW w:w="3384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1516" w:type="dxa"/>
          </w:tcPr>
          <w:p>
            <w:pPr>
              <w:pStyle w:val="TableParagraph"/>
              <w:spacing w:line="262" w:lineRule="exact"/>
              <w:ind w:left="200"/>
              <w:rPr>
                <w:sz w:val="22"/>
              </w:rPr>
            </w:pPr>
            <w:r>
              <w:rPr>
                <w:sz w:val="22"/>
              </w:rPr>
              <w:t>Ιστοσελίδα</w:t>
            </w:r>
          </w:p>
        </w:tc>
        <w:tc>
          <w:tcPr>
            <w:tcW w:w="3384" w:type="dxa"/>
          </w:tcPr>
          <w:p>
            <w:pPr>
              <w:pStyle w:val="TableParagraph"/>
              <w:spacing w:line="26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4304" w:type="dxa"/>
          </w:tcPr>
          <w:p>
            <w:pPr>
              <w:pStyle w:val="TableParagraph"/>
              <w:spacing w:line="245" w:lineRule="exact" w:before="65"/>
              <w:ind w:left="1467"/>
              <w:rPr>
                <w:b/>
                <w:sz w:val="22"/>
              </w:rPr>
            </w:pPr>
            <w:r>
              <w:rPr>
                <w:b/>
                <w:sz w:val="22"/>
              </w:rPr>
              <w:t>ΑΠΟΦΑΣΗ</w:t>
            </w:r>
          </w:p>
        </w:tc>
      </w:tr>
      <w:tr>
        <w:trPr>
          <w:trHeight w:val="256" w:hRule="atLeast"/>
        </w:trPr>
        <w:tc>
          <w:tcPr>
            <w:tcW w:w="1516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Πληροφορίες</w:t>
            </w:r>
          </w:p>
        </w:tc>
        <w:tc>
          <w:tcPr>
            <w:tcW w:w="3384" w:type="dxa"/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516" w:type="dxa"/>
          </w:tcPr>
          <w:p>
            <w:pPr>
              <w:pStyle w:val="TableParagraph"/>
              <w:spacing w:line="261" w:lineRule="exact"/>
              <w:ind w:left="200"/>
              <w:rPr>
                <w:sz w:val="22"/>
              </w:rPr>
            </w:pPr>
            <w:r>
              <w:rPr>
                <w:sz w:val="22"/>
              </w:rPr>
              <w:t>Τηλέφωνο</w:t>
            </w:r>
          </w:p>
        </w:tc>
        <w:tc>
          <w:tcPr>
            <w:tcW w:w="3384" w:type="dxa"/>
          </w:tcPr>
          <w:p>
            <w:pPr>
              <w:pStyle w:val="TableParagraph"/>
              <w:spacing w:line="26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1516" w:type="dxa"/>
          </w:tcPr>
          <w:p>
            <w:pPr>
              <w:pStyle w:val="TableParagraph"/>
              <w:spacing w:line="237" w:lineRule="exact"/>
              <w:ind w:left="200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3384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:</w:t>
            </w:r>
          </w:p>
        </w:tc>
        <w:tc>
          <w:tcPr>
            <w:tcW w:w="4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Heading1"/>
        <w:spacing w:before="56"/>
      </w:pPr>
      <w:r>
        <w:rPr/>
        <w:t>ΘΕΜΑ</w:t>
      </w:r>
      <w:r>
        <w:rPr>
          <w:b w:val="0"/>
        </w:rPr>
        <w:t>:</w:t>
      </w:r>
      <w:r>
        <w:rPr>
          <w:b w:val="0"/>
          <w:spacing w:val="30"/>
        </w:rPr>
        <w:t> </w:t>
      </w:r>
      <w:r>
        <w:rPr>
          <w:b w:val="0"/>
        </w:rPr>
        <w:t>«</w:t>
      </w:r>
      <w:r>
        <w:rPr/>
        <w:t>Απόφαση</w:t>
      </w:r>
      <w:r>
        <w:rPr>
          <w:spacing w:val="30"/>
        </w:rPr>
        <w:t> </w:t>
      </w:r>
      <w:r>
        <w:rPr/>
        <w:t>τοποθέτησης-διάθεσης</w:t>
      </w:r>
      <w:r>
        <w:rPr>
          <w:spacing w:val="30"/>
        </w:rPr>
        <w:t> </w:t>
      </w:r>
      <w:r>
        <w:rPr/>
        <w:t>Εκπαιδευτικών</w:t>
      </w:r>
      <w:r>
        <w:rPr>
          <w:spacing w:val="29"/>
        </w:rPr>
        <w:t> </w:t>
      </w:r>
      <w:r>
        <w:rPr/>
        <w:t>σε</w:t>
      </w:r>
      <w:r>
        <w:rPr>
          <w:spacing w:val="30"/>
        </w:rPr>
        <w:t> </w:t>
      </w:r>
      <w:r>
        <w:rPr/>
        <w:t>Σχολικές</w:t>
      </w:r>
      <w:r>
        <w:rPr>
          <w:spacing w:val="30"/>
        </w:rPr>
        <w:t> </w:t>
      </w:r>
      <w:r>
        <w:rPr/>
        <w:t>Μονάδες</w:t>
      </w:r>
      <w:r>
        <w:rPr>
          <w:spacing w:val="29"/>
        </w:rPr>
        <w:t> </w:t>
      </w:r>
      <w:r>
        <w:rPr/>
        <w:t>της</w:t>
      </w:r>
      <w:r>
        <w:rPr>
          <w:spacing w:val="31"/>
        </w:rPr>
        <w:t> </w:t>
      </w:r>
      <w:r>
        <w:rPr/>
        <w:t>Διεύθυνσης</w:t>
      </w:r>
    </w:p>
    <w:p>
      <w:pPr>
        <w:tabs>
          <w:tab w:pos="2193" w:val="left" w:leader="none"/>
          <w:tab w:pos="3626" w:val="left" w:leader="none"/>
          <w:tab w:pos="6636" w:val="left" w:leader="none"/>
          <w:tab w:pos="7192" w:val="left" w:leader="none"/>
          <w:tab w:pos="8151" w:val="left" w:leader="none"/>
          <w:tab w:pos="8679" w:val="left" w:leader="none"/>
        </w:tabs>
        <w:spacing w:before="41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…………………………..</w:t>
        <w:tab/>
        <w:t>Εκπαίδευσης</w:t>
        <w:tab/>
        <w:t>…………………………………….……….</w:t>
        <w:tab/>
        <w:t>στο</w:t>
        <w:tab/>
        <w:t>πλαίσιο</w:t>
        <w:tab/>
        <w:t>της</w:t>
        <w:tab/>
        <w:t>Πράξης</w:t>
      </w:r>
    </w:p>
    <w:p>
      <w:pPr>
        <w:tabs>
          <w:tab w:pos="9032" w:val="left" w:leader="dot"/>
        </w:tabs>
        <w:spacing w:before="41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«…………………………………………………………………………………………………..», με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κωδικό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ΟΠΣ</w:t>
        <w:tab/>
        <w:t>του</w:t>
      </w:r>
    </w:p>
    <w:p>
      <w:pPr>
        <w:spacing w:before="42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Ε.Π. «Ανάπτυξη Ανθρώπινου Δυναμικού, Εκπαίδευση και Διά Βίου Μάθηση, ΕΣΠΑ 2014-2020».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49"/>
        <w:ind w:left="863" w:right="869" w:firstLine="0"/>
        <w:jc w:val="center"/>
        <w:rPr>
          <w:b/>
          <w:sz w:val="22"/>
        </w:rPr>
      </w:pPr>
      <w:r>
        <w:rPr>
          <w:b/>
          <w:sz w:val="22"/>
        </w:rPr>
        <w:t>Ο/Η Διευθυντής/ντρια της Διεύθυνσης ……………………………</w:t>
      </w:r>
    </w:p>
    <w:p>
      <w:pPr>
        <w:spacing w:before="39"/>
        <w:ind w:left="863" w:right="869" w:firstLine="0"/>
        <w:jc w:val="center"/>
        <w:rPr>
          <w:b/>
          <w:sz w:val="22"/>
        </w:rPr>
      </w:pPr>
      <w:r>
        <w:rPr>
          <w:b/>
          <w:sz w:val="22"/>
        </w:rPr>
        <w:t>Εκπαίδευσης …………………………………………………..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280"/>
      </w:pPr>
      <w:r>
        <w:rPr>
          <w:rFonts w:ascii="Times New Roman" w:hAnsi="Times New Roman"/>
          <w:spacing w:val="-56"/>
          <w:w w:val="100"/>
          <w:u w:val="single"/>
        </w:rPr>
        <w:t> </w:t>
      </w:r>
      <w:r>
        <w:rPr>
          <w:u w:val="single"/>
        </w:rPr>
        <w:t>Έχοντας υπόψη:</w:t>
      </w:r>
    </w:p>
    <w:p>
      <w:pPr>
        <w:pStyle w:val="BodyText"/>
        <w:tabs>
          <w:tab w:pos="7921" w:val="left" w:leader="dot"/>
        </w:tabs>
        <w:spacing w:before="39"/>
        <w:ind w:left="280"/>
      </w:pPr>
      <w:r>
        <w:rPr/>
        <w:t>1.  Την με αρ. πρωτ. </w:t>
      </w:r>
      <w:r>
        <w:rPr>
          <w:spacing w:val="1"/>
        </w:rPr>
        <w:t> </w:t>
      </w:r>
      <w:r>
        <w:rPr/>
        <w:t>………………………../……….-…..…-………..</w:t>
      </w:r>
      <w:r>
        <w:rPr>
          <w:spacing w:val="15"/>
        </w:rPr>
        <w:t> </w:t>
      </w:r>
      <w:r>
        <w:rPr/>
        <w:t>(ΑΔΑ</w:t>
        <w:tab/>
        <w:t>) ΥΑ</w:t>
      </w:r>
      <w:r>
        <w:rPr>
          <w:spacing w:val="-12"/>
        </w:rPr>
        <w:t> </w:t>
      </w:r>
      <w:r>
        <w:rPr/>
        <w:t>πρόσληψης</w:t>
      </w:r>
    </w:p>
    <w:p>
      <w:pPr>
        <w:pStyle w:val="BodyText"/>
        <w:spacing w:before="41"/>
        <w:ind w:left="532"/>
      </w:pPr>
      <w:r>
        <w:rPr/>
        <w:t>των εκπαιδευτικών στο πλαίσιο της εν λόγω Πράξης</w:t>
      </w:r>
    </w:p>
    <w:p>
      <w:pPr>
        <w:pStyle w:val="BodyText"/>
        <w:tabs>
          <w:tab w:pos="3844" w:val="left" w:leader="dot"/>
        </w:tabs>
        <w:spacing w:line="276" w:lineRule="auto" w:before="41"/>
        <w:ind w:left="532" w:right="231" w:hanging="252"/>
        <w:jc w:val="both"/>
      </w:pPr>
      <w:r>
        <w:rPr/>
        <w:t>2. Την με αρ. πρωτ. …………/…………………………… (ΑΔΑ: …………………..………..) Απόφαση περί Ορισμού  του Διευθυντή της Διεύθυνσης ………………………..………………….. Εκπαίδευσης ως υπευθύνου τοποθέτησης, απασχόλησης και μισθοδοσίας των εκπαιδευτικών που απασχολούνται στην οικεία Διεύθυνση</w:t>
        <w:tab/>
        <w:t>Εκπαίδευσης στο πλαίσιο της εν λόγω</w:t>
      </w:r>
      <w:r>
        <w:rPr>
          <w:spacing w:val="-10"/>
        </w:rPr>
        <w:t> </w:t>
      </w:r>
      <w:r>
        <w:rPr/>
        <w:t>Πράξης.</w:t>
      </w:r>
    </w:p>
    <w:p>
      <w:pPr>
        <w:pStyle w:val="BodyText"/>
        <w:spacing w:line="276" w:lineRule="auto"/>
        <w:ind w:left="532" w:right="211" w:hanging="252"/>
      </w:pPr>
      <w:r>
        <w:rPr/>
        <w:t>3. Την ανάγκη τοποθέτησης των εκπαιδευτικών που προσελήφθησαν στο πλαίσιο της εν λόγω Πράξης.</w:t>
      </w:r>
    </w:p>
    <w:p>
      <w:pPr>
        <w:pStyle w:val="BodyText"/>
        <w:ind w:left="280"/>
      </w:pPr>
      <w:r>
        <w:rPr/>
        <w:t>4. ………………………………………………………………………………………………………………………………………………………….</w:t>
      </w:r>
    </w:p>
    <w:p>
      <w:pPr>
        <w:pStyle w:val="Heading1"/>
        <w:ind w:left="865" w:right="869"/>
        <w:jc w:val="center"/>
      </w:pPr>
      <w:r>
        <w:rPr/>
        <w:t>Αποφασίζουμε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383"/>
      </w:pPr>
      <w:r>
        <w:rPr/>
        <w:t>Την τοποθέτηση των κάτωθι εκπαιδευτικών στο πλαίσιο της εν λόγω Πράξης ως εξής: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216" w:top="840" w:bottom="1400" w:left="1280" w:right="9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851"/>
        <w:gridCol w:w="1366"/>
        <w:gridCol w:w="819"/>
        <w:gridCol w:w="1363"/>
        <w:gridCol w:w="1095"/>
        <w:gridCol w:w="1452"/>
        <w:gridCol w:w="987"/>
      </w:tblGrid>
      <w:tr>
        <w:trPr>
          <w:trHeight w:val="1123" w:hRule="atLeast"/>
        </w:trPr>
        <w:tc>
          <w:tcPr>
            <w:tcW w:w="482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72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851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8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ΟΝΟΜΑΤΕΠΩΝΥΜΟ</w:t>
            </w:r>
          </w:p>
        </w:tc>
        <w:tc>
          <w:tcPr>
            <w:tcW w:w="1366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9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ΠΑΤΡΩΝΥΜΟ</w:t>
            </w:r>
          </w:p>
        </w:tc>
        <w:tc>
          <w:tcPr>
            <w:tcW w:w="819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7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ΚΛΑΔΟΣ</w:t>
            </w:r>
          </w:p>
        </w:tc>
        <w:tc>
          <w:tcPr>
            <w:tcW w:w="1363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109" w:right="83" w:firstLine="235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 ΤΟΠΟΘΕΤΗΣΗΣ</w:t>
            </w:r>
          </w:p>
        </w:tc>
        <w:tc>
          <w:tcPr>
            <w:tcW w:w="1095" w:type="dxa"/>
            <w:shd w:val="clear" w:color="auto" w:fill="D9D9D9"/>
          </w:tcPr>
          <w:p>
            <w:pPr>
              <w:pStyle w:val="TableParagraph"/>
              <w:spacing w:before="115"/>
              <w:ind w:left="74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ΩΡΕΣ ΣΧΟΛΕΙΟΥ ΤΟΠΟΘΕΤΗΣ ΗΣ</w:t>
            </w:r>
          </w:p>
        </w:tc>
        <w:tc>
          <w:tcPr>
            <w:tcW w:w="1452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345" w:right="271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ΣΧΟΛΕΙΟ/Α ΔΙΑΘΕΣΗΣ</w:t>
            </w:r>
          </w:p>
        </w:tc>
        <w:tc>
          <w:tcPr>
            <w:tcW w:w="987" w:type="dxa"/>
            <w:shd w:val="clear" w:color="auto" w:fill="D9D9D9"/>
          </w:tcPr>
          <w:p>
            <w:pPr>
              <w:pStyle w:val="TableParagraph"/>
              <w:spacing w:before="115"/>
              <w:ind w:left="71" w:right="60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ΩΡΕΣ ΣΧΟΛΕΙΟΥ/ ΕΙΩΝ</w:t>
            </w:r>
          </w:p>
          <w:p>
            <w:pPr>
              <w:pStyle w:val="TableParagraph"/>
              <w:spacing w:line="219" w:lineRule="exact"/>
              <w:ind w:left="93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ΔΙΑΘΕΣΗΣ</w:t>
            </w:r>
          </w:p>
        </w:tc>
      </w:tr>
      <w:tr>
        <w:trPr>
          <w:trHeight w:val="930" w:hRule="atLeast"/>
        </w:trPr>
        <w:tc>
          <w:tcPr>
            <w:tcW w:w="4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38" w:right="126"/>
              <w:jc w:val="center"/>
              <w:rPr>
                <w:sz w:val="18"/>
              </w:rPr>
            </w:pPr>
            <w:r>
              <w:rPr>
                <w:sz w:val="18"/>
              </w:rPr>
              <w:t>ΧΧΧΧΧ ΧΧΧΧΧΧΧΧ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49" w:right="137"/>
              <w:jc w:val="center"/>
              <w:rPr>
                <w:sz w:val="18"/>
              </w:rPr>
            </w:pPr>
            <w:r>
              <w:rPr>
                <w:sz w:val="18"/>
              </w:rPr>
              <w:t>ΧΧΧΧΧΧΧΧ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363" w:type="dxa"/>
          </w:tcPr>
          <w:p>
            <w:pPr>
              <w:pStyle w:val="TableParagraph"/>
              <w:spacing w:line="360" w:lineRule="auto" w:before="144"/>
              <w:ind w:left="426" w:right="1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ΧΧΧΧΧΧ ΧΧΧ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45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25" w:val="left" w:leader="none"/>
              </w:tabs>
              <w:spacing w:line="196" w:lineRule="exact" w:before="0" w:after="0"/>
              <w:ind w:left="424" w:right="0" w:hanging="28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ΧΧΧΧΧ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5" w:val="left" w:leader="none"/>
              </w:tabs>
              <w:spacing w:line="240" w:lineRule="auto" w:before="105" w:after="0"/>
              <w:ind w:left="424" w:right="0" w:hanging="28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ΧΧΧΧΧ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5" w:val="left" w:leader="none"/>
              </w:tabs>
              <w:spacing w:line="240" w:lineRule="auto" w:before="102" w:after="0"/>
              <w:ind w:left="424" w:right="0" w:hanging="28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ΧΧΧΧΧ</w:t>
            </w:r>
          </w:p>
        </w:tc>
        <w:tc>
          <w:tcPr>
            <w:tcW w:w="98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  <w:tab w:pos="416" w:val="left" w:leader="none"/>
              </w:tabs>
              <w:spacing w:line="196" w:lineRule="exact" w:before="0" w:after="0"/>
              <w:ind w:left="415" w:right="0" w:hanging="36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ΧΧ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  <w:tab w:pos="416" w:val="left" w:leader="none"/>
              </w:tabs>
              <w:spacing w:line="240" w:lineRule="auto" w:before="105" w:after="0"/>
              <w:ind w:left="415" w:right="0" w:hanging="36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ΧΧ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5" w:val="left" w:leader="none"/>
                <w:tab w:pos="416" w:val="left" w:leader="none"/>
              </w:tabs>
              <w:spacing w:line="240" w:lineRule="auto" w:before="102" w:after="0"/>
              <w:ind w:left="415" w:right="0" w:hanging="36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ΧΧ</w:t>
            </w:r>
          </w:p>
        </w:tc>
      </w:tr>
      <w:tr>
        <w:trPr>
          <w:trHeight w:val="422" w:hRule="atLeast"/>
        </w:trPr>
        <w:tc>
          <w:tcPr>
            <w:tcW w:w="482" w:type="dxa"/>
          </w:tcPr>
          <w:p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482" w:type="dxa"/>
          </w:tcPr>
          <w:p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482" w:type="dxa"/>
          </w:tcPr>
          <w:p>
            <w:pPr>
              <w:pStyle w:val="TableParagraph"/>
              <w:spacing w:before="103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..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spacing w:before="56"/>
        <w:ind w:left="5437" w:right="693"/>
        <w:jc w:val="center"/>
      </w:pPr>
      <w:r>
        <w:rPr/>
        <w:t>Ο/Η Δ/ντής/ντρια της Διεύθυνσης</w:t>
      </w:r>
    </w:p>
    <w:p>
      <w:pPr>
        <w:spacing w:before="133"/>
        <w:ind w:left="5410" w:right="0" w:firstLine="0"/>
        <w:jc w:val="left"/>
        <w:rPr>
          <w:b/>
          <w:sz w:val="22"/>
        </w:rPr>
      </w:pPr>
      <w:r>
        <w:rPr>
          <w:b/>
          <w:sz w:val="22"/>
        </w:rPr>
        <w:t>…………………………………… Εκπαίδευσης</w:t>
      </w:r>
    </w:p>
    <w:p>
      <w:pPr>
        <w:spacing w:before="134"/>
        <w:ind w:left="5421" w:right="869" w:firstLine="0"/>
        <w:jc w:val="center"/>
        <w:rPr>
          <w:b/>
          <w:sz w:val="22"/>
        </w:rPr>
      </w:pPr>
      <w:r>
        <w:rPr>
          <w:b/>
          <w:sz w:val="22"/>
        </w:rPr>
        <w:t>………………………………………………………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ind w:left="5321"/>
      </w:pPr>
      <w:r>
        <w:rPr/>
        <w:t>………………………………………………………………….</w:t>
      </w:r>
    </w:p>
    <w:p>
      <w:pPr>
        <w:spacing w:before="163"/>
        <w:ind w:left="5321" w:right="0" w:firstLine="0"/>
        <w:jc w:val="left"/>
        <w:rPr>
          <w:sz w:val="18"/>
        </w:rPr>
      </w:pPr>
      <w:r>
        <w:rPr>
          <w:sz w:val="18"/>
        </w:rPr>
        <w:t>(Ονοματεπώνυμο, Υπογραφή &amp; Σφραγίδα)</w:t>
      </w:r>
    </w:p>
    <w:sectPr>
      <w:pgSz w:w="11910" w:h="16840"/>
      <w:pgMar w:header="0" w:footer="1216" w:top="840" w:bottom="1400" w:left="12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823">
          <wp:simplePos x="0" y="0"/>
          <wp:positionH relativeFrom="page">
            <wp:posOffset>990600</wp:posOffset>
          </wp:positionH>
          <wp:positionV relativeFrom="page">
            <wp:posOffset>9792969</wp:posOffset>
          </wp:positionV>
          <wp:extent cx="5798820" cy="72389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8820" cy="723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15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el" w:eastAsia="el" w:bidi="el"/>
      </w:rPr>
    </w:lvl>
    <w:lvl w:ilvl="1">
      <w:start w:val="0"/>
      <w:numFmt w:val="bullet"/>
      <w:lvlText w:val="•"/>
      <w:lvlJc w:val="left"/>
      <w:pPr>
        <w:ind w:left="475" w:hanging="361"/>
      </w:pPr>
      <w:rPr>
        <w:rFonts w:hint="default"/>
        <w:lang w:val="el" w:eastAsia="el" w:bidi="el"/>
      </w:rPr>
    </w:lvl>
    <w:lvl w:ilvl="2">
      <w:start w:val="0"/>
      <w:numFmt w:val="bullet"/>
      <w:lvlText w:val="•"/>
      <w:lvlJc w:val="left"/>
      <w:pPr>
        <w:ind w:left="531" w:hanging="361"/>
      </w:pPr>
      <w:rPr>
        <w:rFonts w:hint="default"/>
        <w:lang w:val="el" w:eastAsia="el" w:bidi="el"/>
      </w:rPr>
    </w:lvl>
    <w:lvl w:ilvl="3">
      <w:start w:val="0"/>
      <w:numFmt w:val="bullet"/>
      <w:lvlText w:val="•"/>
      <w:lvlJc w:val="left"/>
      <w:pPr>
        <w:ind w:left="587" w:hanging="361"/>
      </w:pPr>
      <w:rPr>
        <w:rFonts w:hint="default"/>
        <w:lang w:val="el" w:eastAsia="el" w:bidi="el"/>
      </w:rPr>
    </w:lvl>
    <w:lvl w:ilvl="4">
      <w:start w:val="0"/>
      <w:numFmt w:val="bullet"/>
      <w:lvlText w:val="•"/>
      <w:lvlJc w:val="left"/>
      <w:pPr>
        <w:ind w:left="642" w:hanging="361"/>
      </w:pPr>
      <w:rPr>
        <w:rFonts w:hint="default"/>
        <w:lang w:val="el" w:eastAsia="el" w:bidi="el"/>
      </w:rPr>
    </w:lvl>
    <w:lvl w:ilvl="5">
      <w:start w:val="0"/>
      <w:numFmt w:val="bullet"/>
      <w:lvlText w:val="•"/>
      <w:lvlJc w:val="left"/>
      <w:pPr>
        <w:ind w:left="698" w:hanging="361"/>
      </w:pPr>
      <w:rPr>
        <w:rFonts w:hint="default"/>
        <w:lang w:val="el" w:eastAsia="el" w:bidi="el"/>
      </w:rPr>
    </w:lvl>
    <w:lvl w:ilvl="6">
      <w:start w:val="0"/>
      <w:numFmt w:val="bullet"/>
      <w:lvlText w:val="•"/>
      <w:lvlJc w:val="left"/>
      <w:pPr>
        <w:ind w:left="754" w:hanging="361"/>
      </w:pPr>
      <w:rPr>
        <w:rFonts w:hint="default"/>
        <w:lang w:val="el" w:eastAsia="el" w:bidi="el"/>
      </w:rPr>
    </w:lvl>
    <w:lvl w:ilvl="7">
      <w:start w:val="0"/>
      <w:numFmt w:val="bullet"/>
      <w:lvlText w:val="•"/>
      <w:lvlJc w:val="left"/>
      <w:pPr>
        <w:ind w:left="809" w:hanging="361"/>
      </w:pPr>
      <w:rPr>
        <w:rFonts w:hint="default"/>
        <w:lang w:val="el" w:eastAsia="el" w:bidi="el"/>
      </w:rPr>
    </w:lvl>
    <w:lvl w:ilvl="8">
      <w:start w:val="0"/>
      <w:numFmt w:val="bullet"/>
      <w:lvlText w:val="•"/>
      <w:lvlJc w:val="left"/>
      <w:pPr>
        <w:ind w:left="865" w:hanging="361"/>
      </w:pPr>
      <w:rPr>
        <w:rFonts w:hint="default"/>
        <w:lang w:val="el" w:eastAsia="el" w:bidi="el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4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el" w:eastAsia="el" w:bidi="el"/>
      </w:rPr>
    </w:lvl>
    <w:lvl w:ilvl="1">
      <w:start w:val="0"/>
      <w:numFmt w:val="bullet"/>
      <w:lvlText w:val="•"/>
      <w:lvlJc w:val="left"/>
      <w:pPr>
        <w:ind w:left="522" w:hanging="284"/>
      </w:pPr>
      <w:rPr>
        <w:rFonts w:hint="default"/>
        <w:lang w:val="el" w:eastAsia="el" w:bidi="el"/>
      </w:rPr>
    </w:lvl>
    <w:lvl w:ilvl="2">
      <w:start w:val="0"/>
      <w:numFmt w:val="bullet"/>
      <w:lvlText w:val="•"/>
      <w:lvlJc w:val="left"/>
      <w:pPr>
        <w:ind w:left="624" w:hanging="284"/>
      </w:pPr>
      <w:rPr>
        <w:rFonts w:hint="default"/>
        <w:lang w:val="el" w:eastAsia="el" w:bidi="el"/>
      </w:rPr>
    </w:lvl>
    <w:lvl w:ilvl="3">
      <w:start w:val="0"/>
      <w:numFmt w:val="bullet"/>
      <w:lvlText w:val="•"/>
      <w:lvlJc w:val="left"/>
      <w:pPr>
        <w:ind w:left="726" w:hanging="284"/>
      </w:pPr>
      <w:rPr>
        <w:rFonts w:hint="default"/>
        <w:lang w:val="el" w:eastAsia="el" w:bidi="el"/>
      </w:rPr>
    </w:lvl>
    <w:lvl w:ilvl="4">
      <w:start w:val="0"/>
      <w:numFmt w:val="bullet"/>
      <w:lvlText w:val="•"/>
      <w:lvlJc w:val="left"/>
      <w:pPr>
        <w:ind w:left="828" w:hanging="284"/>
      </w:pPr>
      <w:rPr>
        <w:rFonts w:hint="default"/>
        <w:lang w:val="el" w:eastAsia="el" w:bidi="el"/>
      </w:rPr>
    </w:lvl>
    <w:lvl w:ilvl="5">
      <w:start w:val="0"/>
      <w:numFmt w:val="bullet"/>
      <w:lvlText w:val="•"/>
      <w:lvlJc w:val="left"/>
      <w:pPr>
        <w:ind w:left="931" w:hanging="284"/>
      </w:pPr>
      <w:rPr>
        <w:rFonts w:hint="default"/>
        <w:lang w:val="el" w:eastAsia="el" w:bidi="el"/>
      </w:rPr>
    </w:lvl>
    <w:lvl w:ilvl="6">
      <w:start w:val="0"/>
      <w:numFmt w:val="bullet"/>
      <w:lvlText w:val="•"/>
      <w:lvlJc w:val="left"/>
      <w:pPr>
        <w:ind w:left="1033" w:hanging="284"/>
      </w:pPr>
      <w:rPr>
        <w:rFonts w:hint="default"/>
        <w:lang w:val="el" w:eastAsia="el" w:bidi="el"/>
      </w:rPr>
    </w:lvl>
    <w:lvl w:ilvl="7">
      <w:start w:val="0"/>
      <w:numFmt w:val="bullet"/>
      <w:lvlText w:val="•"/>
      <w:lvlJc w:val="left"/>
      <w:pPr>
        <w:ind w:left="1135" w:hanging="284"/>
      </w:pPr>
      <w:rPr>
        <w:rFonts w:hint="default"/>
        <w:lang w:val="el" w:eastAsia="el" w:bidi="el"/>
      </w:rPr>
    </w:lvl>
    <w:lvl w:ilvl="8">
      <w:start w:val="0"/>
      <w:numFmt w:val="bullet"/>
      <w:lvlText w:val="•"/>
      <w:lvlJc w:val="left"/>
      <w:pPr>
        <w:ind w:left="1237" w:hanging="284"/>
      </w:pPr>
      <w:rPr>
        <w:rFonts w:hint="default"/>
        <w:lang w:val="el" w:eastAsia="el" w:bidi="e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" w:eastAsia="el" w:bidi="e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" w:eastAsia="el" w:bidi="el"/>
    </w:rPr>
  </w:style>
  <w:style w:styleId="Heading1" w:type="paragraph">
    <w:name w:val="Heading 1"/>
    <w:basedOn w:val="Normal"/>
    <w:uiPriority w:val="1"/>
    <w:qFormat/>
    <w:pPr>
      <w:spacing w:before="39"/>
      <w:ind w:left="280"/>
      <w:outlineLvl w:val="1"/>
    </w:pPr>
    <w:rPr>
      <w:rFonts w:ascii="Calibri" w:hAnsi="Calibri" w:eastAsia="Calibri" w:cs="Calibri"/>
      <w:b/>
      <w:bCs/>
      <w:sz w:val="22"/>
      <w:szCs w:val="22"/>
      <w:lang w:val="el" w:eastAsia="el" w:bidi="el"/>
    </w:rPr>
  </w:style>
  <w:style w:styleId="ListParagraph" w:type="paragraph">
    <w:name w:val="List Paragraph"/>
    <w:basedOn w:val="Normal"/>
    <w:uiPriority w:val="1"/>
    <w:qFormat/>
    <w:pPr/>
    <w:rPr>
      <w:lang w:val="el" w:eastAsia="el" w:bidi="e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" w:eastAsia="el" w:bidi="e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2018-04-26T05:55:17Z</dcterms:created>
  <dcterms:modified xsi:type="dcterms:W3CDTF">2018-04-26T05:55:17Z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2018-04-26T00:00:00Z</vt:filetime>
  </property>
</Properties>
</file>