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07" w:rsidRDefault="00973FAC" w:rsidP="00973FAC">
      <w:pPr>
        <w:jc w:val="center"/>
        <w:rPr>
          <w:sz w:val="24"/>
          <w:szCs w:val="24"/>
        </w:rPr>
      </w:pPr>
      <w:r>
        <w:rPr>
          <w:sz w:val="24"/>
          <w:szCs w:val="24"/>
        </w:rPr>
        <w:t>ΧΡΟΝΟΔΙΑΓΡΑΜΜΑ ΔΙΑΔΙΚΑΣΙΑΣ ΕΠΙΛΟΓΗΣ ΚΕΝΩΝ ΚΑΙ ΚΕΝΩΘΕΙΣΩΝ ΘΕΣΕΩΝ ΔΙΕΥΘΥΝΤΩΝ ΔΗΜΟΤΙΚΩΝ ΣΧΟΛΕΙΩΝ Ν. ΚΥΚΛΑΔΩΝ</w:t>
      </w:r>
    </w:p>
    <w:p w:rsidR="00973FAC" w:rsidRDefault="00973FAC" w:rsidP="00973FAC">
      <w:pPr>
        <w:jc w:val="center"/>
        <w:rPr>
          <w:sz w:val="24"/>
          <w:szCs w:val="24"/>
        </w:rPr>
      </w:pPr>
    </w:p>
    <w:p w:rsidR="00973FAC" w:rsidRDefault="00973FAC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29/8/2016 – 2/9/2016: Διαδικασία υποβολής αιτήσεων υποψηφιότητας</w:t>
      </w:r>
    </w:p>
    <w:p w:rsidR="00973FAC" w:rsidRDefault="00973FAC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2/9/2016 – 6/9/2016</w:t>
      </w:r>
      <w:r>
        <w:rPr>
          <w:rFonts w:ascii="Symbol" w:hAnsi="Symbol"/>
          <w:sz w:val="24"/>
          <w:szCs w:val="24"/>
        </w:rPr>
        <w:t></w:t>
      </w:r>
      <w:r>
        <w:rPr>
          <w:sz w:val="24"/>
          <w:szCs w:val="24"/>
        </w:rPr>
        <w:t xml:space="preserve"> Διαδικασία </w:t>
      </w:r>
      <w:proofErr w:type="spellStart"/>
      <w:r>
        <w:rPr>
          <w:sz w:val="24"/>
          <w:szCs w:val="24"/>
        </w:rPr>
        <w:t>μοριοδότησης</w:t>
      </w:r>
      <w:proofErr w:type="spellEnd"/>
      <w:r>
        <w:rPr>
          <w:sz w:val="24"/>
          <w:szCs w:val="24"/>
        </w:rPr>
        <w:t xml:space="preserve"> των υποψηφίων</w:t>
      </w:r>
    </w:p>
    <w:p w:rsidR="00973FAC" w:rsidRDefault="00973FAC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7/9/2016: Ανακοίνωση των πινάκων υποψηφίων</w:t>
      </w:r>
      <w:r w:rsidR="00266823">
        <w:rPr>
          <w:sz w:val="24"/>
          <w:szCs w:val="24"/>
        </w:rPr>
        <w:t>,</w:t>
      </w:r>
      <w:r>
        <w:rPr>
          <w:sz w:val="24"/>
          <w:szCs w:val="24"/>
        </w:rPr>
        <w:t xml:space="preserve"> οι οποίοι πληρούν τα τυπικά προσόντα συμμετοχής στη διαδικασία επιλογής – Ανακοίνωση των αντικειμενικών μορίων κατά φθίνουσα σειρά. Επισημαίνεται ότι στους πίνακες των αντικειμενικών μορίων θα συμπεριλαμβάνονται και οι υποψήφιοι που δεν πληρούν τα τυπικά προσόντα στη διαδικασία επιλογής</w:t>
      </w:r>
    </w:p>
    <w:p w:rsidR="00973FAC" w:rsidRPr="00574FE1" w:rsidRDefault="00973FAC" w:rsidP="00574F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4FE1">
        <w:rPr>
          <w:sz w:val="24"/>
          <w:szCs w:val="24"/>
        </w:rPr>
        <w:t>7/9/2016 – 9/9/2016: Κατάθεση ενστάσεων στην οικεία Διεύθυνση τόσο για τους πίνακες υποψηφίων</w:t>
      </w:r>
      <w:r w:rsidR="00266823" w:rsidRPr="00574FE1">
        <w:rPr>
          <w:sz w:val="24"/>
          <w:szCs w:val="24"/>
        </w:rPr>
        <w:t>,</w:t>
      </w:r>
      <w:r w:rsidRPr="00574FE1">
        <w:rPr>
          <w:sz w:val="24"/>
          <w:szCs w:val="24"/>
        </w:rPr>
        <w:t xml:space="preserve"> οι οποίοι πληρούν </w:t>
      </w:r>
      <w:r w:rsidR="00266823" w:rsidRPr="00574FE1">
        <w:rPr>
          <w:sz w:val="24"/>
          <w:szCs w:val="24"/>
        </w:rPr>
        <w:t xml:space="preserve">τα τυπικά προσόντα συμμετοχής στη διαδικασία επιλογής όσο και για τους πίνακες των αντικειμενικών μορίων </w:t>
      </w:r>
    </w:p>
    <w:p w:rsidR="00574FE1" w:rsidRDefault="00574FE1" w:rsidP="00574F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4FE1">
        <w:rPr>
          <w:sz w:val="24"/>
          <w:szCs w:val="24"/>
        </w:rPr>
        <w:t>12/9/2016: Κοινοποίηση στις οικείες σχολικές μονάδες των πινάκων εκλογέων</w:t>
      </w:r>
    </w:p>
    <w:p w:rsidR="00266823" w:rsidRDefault="00574FE1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13/9/2016: Εκδίκαση ενστάσεων - Ανακοίνωση τελικών αναμορφωμένων τόσο των πινάκων υποψηφίων, οι οποίοι πληρούν τα τυπικά προσόντα συμμετοχής στη διαδικασία επιλογής όσο και των πινάκων των αντικειμενικών μορίων κατά φθίνουσα σειρά</w:t>
      </w:r>
    </w:p>
    <w:p w:rsidR="00A85749" w:rsidRPr="004F2E11" w:rsidRDefault="00574FE1" w:rsidP="004F2E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14/9/2016: Εκλογή εφορευτικής επιτροπής στο σύλλογο διδασκόντων – Προετοιμασία εκλογικής διαδικασίας – Προαιρετική κατάθεση του βιογραφικού και </w:t>
      </w:r>
      <w:proofErr w:type="spellStart"/>
      <w:r>
        <w:rPr>
          <w:sz w:val="24"/>
          <w:szCs w:val="24"/>
        </w:rPr>
        <w:t>αυτοπαρουσίαση</w:t>
      </w:r>
      <w:proofErr w:type="spellEnd"/>
      <w:r w:rsidR="00A85749">
        <w:rPr>
          <w:sz w:val="24"/>
          <w:szCs w:val="24"/>
        </w:rPr>
        <w:t xml:space="preserve"> των υποψηφίων στο σύλλογο διδασκόντων που θα αποτιμήσει την υποψηφιότητά </w:t>
      </w:r>
      <w:r w:rsidR="004F2E11">
        <w:rPr>
          <w:sz w:val="24"/>
          <w:szCs w:val="24"/>
        </w:rPr>
        <w:t xml:space="preserve">τους - </w:t>
      </w:r>
      <w:r w:rsidR="00A85749" w:rsidRPr="004F2E11">
        <w:rPr>
          <w:sz w:val="24"/>
          <w:szCs w:val="24"/>
        </w:rPr>
        <w:t xml:space="preserve">Συνεδρίαση συλλόγου διδασκόντων και διεξαγωγή της διαδικασίας της μυστικής ψηφοφορίας </w:t>
      </w:r>
      <w:r w:rsidR="004F2E11" w:rsidRPr="004F2E11">
        <w:rPr>
          <w:sz w:val="24"/>
          <w:szCs w:val="24"/>
        </w:rPr>
        <w:t>(ώρα</w:t>
      </w:r>
      <w:r w:rsidR="00A85749" w:rsidRPr="004F2E11">
        <w:rPr>
          <w:sz w:val="24"/>
          <w:szCs w:val="24"/>
        </w:rPr>
        <w:t xml:space="preserve"> 13:15</w:t>
      </w:r>
      <w:r w:rsidR="004F2E11" w:rsidRPr="004F2E11">
        <w:rPr>
          <w:sz w:val="24"/>
          <w:szCs w:val="24"/>
        </w:rPr>
        <w:t>)</w:t>
      </w:r>
      <w:r w:rsidR="00A85749" w:rsidRPr="004F2E11">
        <w:rPr>
          <w:sz w:val="24"/>
          <w:szCs w:val="24"/>
        </w:rPr>
        <w:t xml:space="preserve"> – Σύνταξη πρακτικού εφορευτικής επιτροπής – Αποστολή των αποτελεσμάτων της μυστικής ψηφοφορίας στην Κεντρική Επιτροπή Εκλογών με ηλεκτρονικό ταχυδρομείο</w:t>
      </w:r>
    </w:p>
    <w:p w:rsidR="009C3DD7" w:rsidRDefault="00253016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2E11">
        <w:rPr>
          <w:sz w:val="24"/>
          <w:szCs w:val="24"/>
        </w:rPr>
        <w:t>5</w:t>
      </w:r>
      <w:r w:rsidR="00A85749">
        <w:rPr>
          <w:sz w:val="24"/>
          <w:szCs w:val="24"/>
        </w:rPr>
        <w:t>/9/2016</w:t>
      </w:r>
      <w:r w:rsidR="009C3DD7">
        <w:rPr>
          <w:sz w:val="24"/>
          <w:szCs w:val="24"/>
        </w:rPr>
        <w:t>: Αποστολή</w:t>
      </w:r>
      <w:r w:rsidR="009C3DD7" w:rsidRPr="009C3DD7">
        <w:rPr>
          <w:sz w:val="24"/>
          <w:szCs w:val="24"/>
        </w:rPr>
        <w:t xml:space="preserve"> </w:t>
      </w:r>
      <w:r w:rsidR="009C3DD7">
        <w:rPr>
          <w:sz w:val="24"/>
          <w:szCs w:val="24"/>
        </w:rPr>
        <w:t>πρακτικού εφορευτικής επιτροπής</w:t>
      </w:r>
      <w:r w:rsidR="009C3DD7" w:rsidRPr="009C3DD7">
        <w:rPr>
          <w:sz w:val="24"/>
          <w:szCs w:val="24"/>
        </w:rPr>
        <w:t xml:space="preserve"> </w:t>
      </w:r>
      <w:r w:rsidR="009C3DD7">
        <w:rPr>
          <w:sz w:val="24"/>
          <w:szCs w:val="24"/>
        </w:rPr>
        <w:t>στην Κεντρική Επιτροπή Εκλογών  - Σύνταξη πρακτικού</w:t>
      </w:r>
      <w:r w:rsidR="009C3DD7" w:rsidRPr="009C3DD7">
        <w:rPr>
          <w:sz w:val="24"/>
          <w:szCs w:val="24"/>
        </w:rPr>
        <w:t xml:space="preserve"> </w:t>
      </w:r>
      <w:r w:rsidR="009C3DD7">
        <w:rPr>
          <w:sz w:val="24"/>
          <w:szCs w:val="24"/>
        </w:rPr>
        <w:t>Κεντρικής Επιτροπής Εκλογών που θα περιλαμβάνει την πρόταση για αποκλεισμό των υποψηφίων που δεν έλαβαν το απαιτούμενο ποσοστό του 20%, καθώς και τον υπολογισμό των μορίων που λαμβάνουν οι υποψήφιοι που συνεχίζουν στη διαδικασία με βάση των αριθμό των ψήφων που έλαβαν – Διαβίβαση του εν λόγω πρακτικού στην οικεία Διεύθυνση</w:t>
      </w:r>
    </w:p>
    <w:p w:rsidR="0045312B" w:rsidRDefault="00253016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2E11">
        <w:rPr>
          <w:sz w:val="24"/>
          <w:szCs w:val="24"/>
        </w:rPr>
        <w:t>6</w:t>
      </w:r>
      <w:r w:rsidR="009C3DD7">
        <w:rPr>
          <w:sz w:val="24"/>
          <w:szCs w:val="24"/>
        </w:rPr>
        <w:t>/9/2016: Καταχώρηση βαθμολογίας – Ολοκλήρωση και ανάρτηση πινάκων της τελικής βαθμολογίας των υποψηφίων στην ιστοσελίδα της Διεύθυνσης</w:t>
      </w:r>
    </w:p>
    <w:p w:rsidR="0045312B" w:rsidRDefault="004F2E11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5312B">
        <w:rPr>
          <w:sz w:val="24"/>
          <w:szCs w:val="24"/>
        </w:rPr>
        <w:t>/9/2016-21/2016: Κατάθεση ενστάσεων για τον τελικό πίνακα</w:t>
      </w:r>
    </w:p>
    <w:p w:rsidR="00294435" w:rsidRDefault="0045312B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22/9/2016: Εκδίκαση ενστάσεων  – Πρόταση τοποθέτησης Διευθυντών από το Διευρυμένο ΠΥΣΠΕ</w:t>
      </w:r>
    </w:p>
    <w:p w:rsidR="00574FE1" w:rsidRPr="00973FAC" w:rsidRDefault="0045312B" w:rsidP="00973F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Απόφαση τοποθέτησης Διευθυντών από τον οικείο Περιφερειακό Διευθυντή Εκπαίδευσης</w:t>
      </w:r>
      <w:r w:rsidR="009C3DD7">
        <w:rPr>
          <w:sz w:val="24"/>
          <w:szCs w:val="24"/>
        </w:rPr>
        <w:t xml:space="preserve">   </w:t>
      </w:r>
      <w:r w:rsidR="00574FE1">
        <w:rPr>
          <w:sz w:val="24"/>
          <w:szCs w:val="24"/>
        </w:rPr>
        <w:t xml:space="preserve"> </w:t>
      </w:r>
    </w:p>
    <w:sectPr w:rsidR="00574FE1" w:rsidRPr="00973FAC" w:rsidSect="004201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21B"/>
    <w:multiLevelType w:val="hybridMultilevel"/>
    <w:tmpl w:val="80B2A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3FAC"/>
    <w:rsid w:val="00105F38"/>
    <w:rsid w:val="00253016"/>
    <w:rsid w:val="00266823"/>
    <w:rsid w:val="00294435"/>
    <w:rsid w:val="004201D5"/>
    <w:rsid w:val="0045312B"/>
    <w:rsid w:val="004F2E11"/>
    <w:rsid w:val="00574FE1"/>
    <w:rsid w:val="006F4F07"/>
    <w:rsid w:val="00740597"/>
    <w:rsid w:val="00744C6A"/>
    <w:rsid w:val="00963EC2"/>
    <w:rsid w:val="00973FAC"/>
    <w:rsid w:val="009C3DD7"/>
    <w:rsid w:val="00A85749"/>
    <w:rsid w:val="00AB6E8C"/>
    <w:rsid w:val="00BC7F4F"/>
    <w:rsid w:val="00DC7E49"/>
    <w:rsid w:val="00E07646"/>
    <w:rsid w:val="00E3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2016-09-03T05:05:00Z</dcterms:created>
  <dcterms:modified xsi:type="dcterms:W3CDTF">2016-09-03T10:25:00Z</dcterms:modified>
</cp:coreProperties>
</file>