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9A" w:rsidRPr="001F0C82" w:rsidRDefault="00571D9A" w:rsidP="00571D9A">
      <w:pPr>
        <w:pStyle w:val="a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α) </w:t>
      </w:r>
      <w:r w:rsidRPr="001F0C82">
        <w:rPr>
          <w:rFonts w:asciiTheme="minorHAnsi" w:hAnsiTheme="minorHAnsi" w:cs="Arial"/>
        </w:rPr>
        <w:t>τοποθέτηση των παρακάτω εκπ</w:t>
      </w:r>
      <w:r>
        <w:rPr>
          <w:rFonts w:asciiTheme="minorHAnsi" w:hAnsiTheme="minorHAnsi" w:cs="Arial"/>
        </w:rPr>
        <w:t>αιδευτι</w:t>
      </w:r>
      <w:r w:rsidRPr="001F0C82">
        <w:rPr>
          <w:rFonts w:asciiTheme="minorHAnsi" w:hAnsiTheme="minorHAnsi" w:cs="Arial"/>
        </w:rPr>
        <w:t xml:space="preserve">κών ως Προϊσταμένων </w:t>
      </w:r>
      <w:r>
        <w:rPr>
          <w:rFonts w:asciiTheme="minorHAnsi" w:hAnsiTheme="minorHAnsi" w:cs="Arial"/>
        </w:rPr>
        <w:t>Μονοθέσιων Νηπιαγωγείων</w:t>
      </w:r>
      <w:r w:rsidRPr="001F0C82">
        <w:rPr>
          <w:rFonts w:asciiTheme="minorHAnsi" w:hAnsiTheme="minorHAnsi" w:cs="Arial"/>
        </w:rPr>
        <w:t xml:space="preserve">, όπως αναφέρονται αναλυτικά για τον καθένα: </w:t>
      </w:r>
    </w:p>
    <w:p w:rsidR="00571D9A" w:rsidRDefault="00571D9A" w:rsidP="00571D9A">
      <w:pPr>
        <w:pStyle w:val="2"/>
        <w:tabs>
          <w:tab w:val="left" w:pos="9180"/>
        </w:tabs>
        <w:spacing w:line="360" w:lineRule="auto"/>
        <w:ind w:left="851" w:right="851" w:firstLine="0"/>
        <w:jc w:val="center"/>
        <w:rPr>
          <w:rFonts w:asciiTheme="minorHAnsi" w:hAnsiTheme="minorHAnsi" w:cs="Arial"/>
          <w:b/>
          <w:color w:val="FF0000"/>
          <w:u w:val="single"/>
        </w:rPr>
      </w:pPr>
    </w:p>
    <w:tbl>
      <w:tblPr>
        <w:tblW w:w="950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640"/>
        <w:gridCol w:w="709"/>
        <w:gridCol w:w="2978"/>
        <w:gridCol w:w="1419"/>
        <w:gridCol w:w="1277"/>
      </w:tblGrid>
      <w:tr w:rsidR="00571D9A" w:rsidRPr="00250DA6" w:rsidTr="00ED368D">
        <w:trPr>
          <w:trHeight w:val="60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71D9A" w:rsidRPr="0022056F" w:rsidRDefault="00571D9A" w:rsidP="00ED36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 w:cs="Gabriola"/>
              </w:rPr>
              <w:t>ΣΧΟΛΙΚΗ ΜΟΝΑΔΑ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 w:cs="Gabriola"/>
              </w:rPr>
              <w:t>ΟΝΟΜΑΤΕΠΩΝΥΜΟ ΕΚΠΑΙΔΕΥΤΙΚΟΥ,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Ορίζεται από…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Ορίζεται έως…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Χώρας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ΦΡΑΓΓΕΤΗ ΒΑΣΙΛΙΚΗ,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lang w:val="en-US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</w:t>
            </w:r>
            <w:r w:rsidRPr="00250DA6">
              <w:rPr>
                <w:rFonts w:asciiTheme="minorHAnsi" w:hAnsiTheme="minorHAnsi" w:cs="Gabriola"/>
                <w:lang w:val="en-US"/>
              </w:rPr>
              <w:t>9</w:t>
            </w:r>
            <w:r w:rsidRPr="00250DA6">
              <w:rPr>
                <w:rFonts w:asciiTheme="minorHAnsi" w:hAnsiTheme="minorHAnsi" w:cs="Gabriola"/>
              </w:rPr>
              <w:t>/2015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Αιγιάλης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</w:t>
            </w:r>
            <w:proofErr w:type="spellStart"/>
            <w:r w:rsidRPr="00250DA6">
              <w:rPr>
                <w:rFonts w:asciiTheme="minorHAnsi" w:hAnsiTheme="minorHAnsi" w:cs="Gabriola"/>
              </w:rPr>
              <w:t>Θολαρίων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ΤΕΚΟΥ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Αρκεσίνης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ΦΡΑΓΓΕΤΗ ΒΑΣΙΛΙΚΗ,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22</w:t>
            </w:r>
            <w:r w:rsidRPr="00250DA6">
              <w:rPr>
                <w:rFonts w:asciiTheme="minorHAnsi" w:hAnsiTheme="minorHAnsi" w:cs="Gabriola"/>
                <w:lang w:val="en-US"/>
              </w:rPr>
              <w:t>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Καταπόλων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ΚΡΙΘΙΩΤΗ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Μεσαριάς Άνδρου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ΜΠΑΦΑΛΟΥΚΟΥ ΙΩΑΝΝΑ,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Αντιπάρου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ΚΡΙΚΩΝΗ ΒΑΣΙΛΙΚΗ,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</w:t>
            </w:r>
            <w:r w:rsidRPr="00250DA6">
              <w:rPr>
                <w:rFonts w:asciiTheme="minorHAnsi" w:hAnsiTheme="minorHAnsi" w:cs="Gabriola"/>
                <w:lang w:val="en-US"/>
              </w:rPr>
              <w:t>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Εμπορείου Θήρας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ΓΚΟΥΛΔΑ ΕΙΡΗΝΗ,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7/9/2015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Εμπορείου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ΠΕΛΕΚΑΝΟΥ ΑΡΤΕΜΙΑ,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Επισκοπής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ΑΡΓΥΡΟΥ ΕΥΓΕΝΙΑ,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lang w:val="en-US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  <w:lang w:val="en-US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Ημεροβιγλίου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ΔΑΜΙΓΟΥ ΑΘΑΝΑΣΙΑ,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</w:t>
            </w:r>
            <w:r w:rsidRPr="00250DA6">
              <w:rPr>
                <w:rFonts w:asciiTheme="minorHAnsi" w:hAnsiTheme="minorHAnsi" w:cs="Gabriola"/>
                <w:lang w:val="en-US"/>
              </w:rPr>
              <w:t>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Μεγαλοχωρίου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ΠΑΝΤΑΖΟΠΟΥΛΟΥ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 w:cs="Gabriola"/>
              </w:rPr>
              <w:t>8</w:t>
            </w:r>
            <w:r w:rsidRPr="00250DA6">
              <w:rPr>
                <w:rFonts w:asciiTheme="minorHAnsi" w:hAnsiTheme="minorHAnsi" w:cs="Gabriola"/>
                <w:lang w:val="en-US"/>
              </w:rPr>
              <w:t>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Βόθωνα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ΓΕΩΡΓΙΑΔΟΥ ΓΕΩΡΓΙΑ,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Βουρβούλου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ΣΟΦΙΑΝΟΠΟΥΛΟΥ ΑΝΤΙΓΟΝΗ,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Μεσσαριάς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Θήρας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ΚΑΤΣΑΚΙΩΡΗ ΕΙΡΗΝΗ,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Πύργου Θήρας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ΚΑΡΝΗ ΜΕΡΣΙΝΗ,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Ακρωτηρίου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ΜΕΤΑΞΙΩΤΗΣ ΚΩΝΣΤΑΝΤΙΝΟΣ,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Αγ. Νικολάου Κέας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ΤΣΑΤΜΑΛΗ ΙΩΑΝΝΑ,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Κιμώλου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ΠΑΠΟΥΤΣΗ-ΠΑΠΟΥΤΣΙΔΕΛΗ ΙΩΑΝΝΑ,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Χώρας Κύθνου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ΔΟΪΤΣΙΔΟΥ ΧΡΥΣΟΥΛΑ,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21/6/2015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Δρυοπίδας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Κύθνου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ΓΚΟΥΜΑ ΑΙΚΑΤΕΡΙΝΗ,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Πολλωνίων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ΚΟΥΡΕΛΗ ΜΑΡΓΑΡΙΤΑ,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Πλάκας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ΓΙΑΝΤΗ 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Τρυπητής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ΚΥΡΙΤΣΗ ΕΡΓΙΝΑ,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5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ΠΑΠΑΔΟΠΟΥΛΟΥ ΤΣΑΜΠΙΚΑ,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Απεράθου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ΚΟΡΑΚΗ ΝΙΚΟΛΕΤΤΑ,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lastRenderedPageBreak/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Βίβλου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ΚΑΛΙΑΡΔΟΥ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Γλινάδου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ΣΠΑΝΟΥ ΣΤΑΜΑΤΙΑ,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Μελάνων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ΠΙΠΠΑ ΣΤΕΡΓΙΑΝΗ,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Χαλκείου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ΒΑΜΒΑΚΟΠΟΥΛΟΥ ΣΟΦΙΑ,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Γαλανάδου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ΑΛΕΞΙΟΥ ΣΤΥΛΙΑΝΗ,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Δαμαριώνα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ΠΑΡΑΣΚΕΥΟΠΟΥΛΟΥ ΧΑΡΙΚΛΕΙΑ,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Κινιδάρου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ΓΚΟΥΖΑΝΗ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</w:t>
            </w:r>
            <w:r w:rsidRPr="00250DA6">
              <w:rPr>
                <w:rFonts w:asciiTheme="minorHAnsi" w:hAnsiTheme="minorHAnsi" w:cs="Gabriola"/>
                <w:lang w:val="en-US"/>
              </w:rPr>
              <w:t>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Μονής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ΧΡΙΣΤΟΠΟΥΛΟΥ ΔΙΟΝΥΣΙΑ,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Σαγκριού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ΤΖΙΜΑ ΕΥΑΓΓΕΛΙΑ,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Κορωνίδας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ΠΙΑΝΑ ΑΝΔΡΟΝΙΚΗ,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Ειδικό Ν/Γ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ΨΥΛΛΑΚΗ ΕΛΕΥΘΕΡΙΑ,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αναπλ.ΠΔΕ</w:t>
            </w:r>
            <w:proofErr w:type="spellEnd"/>
            <w:r w:rsidRPr="00250DA6">
              <w:rPr>
                <w:rFonts w:asciiTheme="minorHAnsi" w:hAnsiTheme="minorHAnsi" w:cs="Gabriola"/>
              </w:rPr>
              <w:t>, κλ.ΠΕ60.50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12/10/2015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Θηρασιάς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ΣΟΥΡΟΥΝΗ ΠΑΝΑΓΙΩΤΑ,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Δονούσας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ΤΣΑΓΡΗ ΕΛΕΝΗ,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39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Ηρακλειάς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ΣΟΜΠΟΤΗ ΕΛΕΟΝΩΡΑ ΜΑΡΙΑ,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Σχοινούσας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ΤΖΗΜΑ ΓΛΥΚΕΡΙΑ,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Κουφονησίων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ΜΟΥΔΙΟΥ ΧΡΥΣΑΝΘΗ,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Σικίνου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ΚΟΝΤΟΓΙΑΝΝΗ ΖΩΗ, αναπλ.κλ.ΠΕ60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5/10/2015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</w:t>
            </w:r>
            <w:proofErr w:type="spellStart"/>
            <w:r w:rsidRPr="00250DA6">
              <w:rPr>
                <w:rFonts w:asciiTheme="minorHAnsi" w:hAnsiTheme="minorHAnsi" w:cs="Gabriola"/>
              </w:rPr>
              <w:t>Παροικιάς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ΗΛΙΟΠΟΥΛΟΥ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</w:t>
            </w:r>
            <w:proofErr w:type="spellStart"/>
            <w:r w:rsidRPr="00250DA6">
              <w:rPr>
                <w:rFonts w:asciiTheme="minorHAnsi" w:hAnsiTheme="minorHAnsi" w:cs="Gabriola"/>
              </w:rPr>
              <w:t>Παροικιάς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ΜΕΝΤΕΣΙΔΟΥ ΕΛΙΣΑΒΕΤ,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4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</w:t>
            </w:r>
            <w:proofErr w:type="spellStart"/>
            <w:r w:rsidRPr="00250DA6">
              <w:rPr>
                <w:rFonts w:asciiTheme="minorHAnsi" w:hAnsiTheme="minorHAnsi" w:cs="Gabriola"/>
              </w:rPr>
              <w:t>Παροικιάς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ΔΟΥΛΦΗ 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 </w:t>
            </w:r>
            <w:proofErr w:type="spellStart"/>
            <w:r w:rsidRPr="00250DA6">
              <w:rPr>
                <w:rFonts w:asciiTheme="minorHAnsi" w:hAnsiTheme="minorHAnsi" w:cs="Gabriola"/>
              </w:rPr>
              <w:t>Μάρπησσας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 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ΠΑΠΑΔΗΜΗΤΡΙΟΥ ΔΗΜΗΤΡΑ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Κώστου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ΛΑΣΗΘΙΩΤΑΚΗ ΚΑΛΛΙΟΠΗ,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Μαρμάρων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ΜΠΑΖΑΝΗ ΕΥΤΥΧΙΑ,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49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Δρυού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ΣΤΕΛΛΑ ΜΑΡΙΑΝΝΑ,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Προδρόμου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ΚΑΠΟΥΤΣΟΥ ΠΑΡΑΣΚΕΥΗ,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Λευκών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ΓΙΑΜΟΠΟΥΛΟΥ ΠΑΡΑΣΚΕΥΗ,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Σερίφου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ΣΑΒΒΟΥΛΙΔΟΥ ΜΑΡΙΑ,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jc w:val="center"/>
              <w:rPr>
                <w:rFonts w:asciiTheme="minorHAnsi" w:hAnsiTheme="minorHAnsi"/>
              </w:rPr>
            </w:pPr>
            <w:r w:rsidRPr="00250DA6">
              <w:rPr>
                <w:rFonts w:asciiTheme="minorHAnsi" w:hAnsiTheme="minorHAnsi"/>
              </w:rPr>
              <w:t>1/10/2015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ΧΑΤΖΗΝΙΚΟΛΑΟΥ ΑΝΝΑ ΜΑΡΙΑ ΧΑΪΔΩ,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lastRenderedPageBreak/>
              <w:t>54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4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ΚΑΤΣΙΠΗ ΜΑΡΓΑΡΙΤΑ,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5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ΣΤΑΥΡΙΝΟΥ ΣΤΑΜΑΤΙΑ,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Μάννα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ΤΖΑΝΕΤΟΠΟΥΛΟΥ ΑΙΚΑΤΕΡΙΝΗ,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  <w:lang w:val="en-US"/>
              </w:rPr>
            </w:pPr>
            <w:r w:rsidRPr="00250DA6">
              <w:rPr>
                <w:rFonts w:asciiTheme="minorHAnsi" w:hAnsiTheme="minorHAnsi" w:cs="Gabriola"/>
              </w:rPr>
              <w:t xml:space="preserve">Ν/Γ Βάρης Σύρου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ΛΙΑΠΗ ΑΓΓΕΛΙΚΗ,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19/10/2015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Φοίνικα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ΣΚΡΕΤΑ ΣΟΥΛΤΑΝΑ,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59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Ειδικό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ΣΚΑΡΛΑΤΑΚΗ ΑΓΓΕΛΙΚΗ,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αναπλ.ΠΔΕ</w:t>
            </w:r>
            <w:proofErr w:type="spellEnd"/>
            <w:r w:rsidRPr="00250DA6">
              <w:rPr>
                <w:rFonts w:asciiTheme="minorHAnsi" w:hAnsiTheme="minorHAnsi" w:cs="Gabriola"/>
              </w:rPr>
              <w:t>, κλ.ΠΕ60.50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12/10/2015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</w:t>
            </w:r>
            <w:r w:rsidRPr="00250DA6">
              <w:rPr>
                <w:rFonts w:asciiTheme="minorHAnsi" w:hAnsiTheme="minorHAnsi" w:cs="Gabriola"/>
                <w:vertAlign w:val="superscript"/>
              </w:rPr>
              <w:t>ο</w:t>
            </w:r>
            <w:r w:rsidRPr="00250DA6">
              <w:rPr>
                <w:rFonts w:asciiTheme="minorHAnsi" w:hAnsiTheme="minorHAnsi" w:cs="Gabriola"/>
              </w:rPr>
              <w:t xml:space="preserve"> Ν/Γ Τήνου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ΦΟΥΚΑ ΓΕΩΡΓΙΑ,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Πύργου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ΣΩΤΗΡΟΠΟΥΛΟΥ ΑΙΚΑΤΕΡΙΝΗ </w:t>
            </w:r>
            <w:proofErr w:type="spellStart"/>
            <w:r w:rsidRPr="00250DA6">
              <w:rPr>
                <w:rFonts w:asciiTheme="minorHAnsi" w:hAnsiTheme="minorHAnsi" w:cs="Gabriola"/>
              </w:rPr>
              <w:t>αναπλ</w:t>
            </w:r>
            <w:proofErr w:type="spellEnd"/>
            <w:r w:rsidRPr="00250DA6">
              <w:rPr>
                <w:rFonts w:asciiTheme="minorHAnsi" w:hAnsiTheme="minorHAnsi" w:cs="Gabriola"/>
              </w:rPr>
              <w:t>.,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21/6/2016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Ν/Γ Στενής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ΠΗΛΙΚΑ ΣΟΦΙΑ,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50DA6" w:rsidTr="00ED368D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</w:t>
            </w:r>
            <w:proofErr w:type="spellStart"/>
            <w:r w:rsidRPr="00250DA6">
              <w:rPr>
                <w:rFonts w:asciiTheme="minorHAnsi" w:hAnsiTheme="minorHAnsi" w:cs="Gabriola"/>
              </w:rPr>
              <w:t>Εξωμβούργου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ΠΑΛΑΜΑΡΗ ΙΩΣΗΦΙΝΑ-ΜΑΡΙΑ,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  <w:lang w:val="en-US"/>
              </w:rPr>
              <w:t>1/9/201</w:t>
            </w:r>
            <w:r w:rsidRPr="00250DA6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  <w:tr w:rsidR="00571D9A" w:rsidRPr="0022056F" w:rsidTr="00ED368D">
        <w:trPr>
          <w:trHeight w:val="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Theme="minorHAnsi" w:hAnsiTheme="minorHAnsi" w:cs="Helvetica"/>
              </w:rPr>
            </w:pPr>
            <w:r w:rsidRPr="00250DA6">
              <w:rPr>
                <w:rFonts w:asciiTheme="minorHAnsi" w:hAnsiTheme="minorHAnsi" w:cs="Helvetica"/>
              </w:rPr>
              <w:t>64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 xml:space="preserve">Ν/Γ Άνω </w:t>
            </w:r>
            <w:proofErr w:type="spellStart"/>
            <w:r w:rsidRPr="00250DA6">
              <w:rPr>
                <w:rFonts w:asciiTheme="minorHAnsi" w:hAnsiTheme="minorHAnsi" w:cs="Gabriola"/>
              </w:rPr>
              <w:t>Μεράς</w:t>
            </w:r>
            <w:proofErr w:type="spellEnd"/>
            <w:r w:rsidRPr="00250DA6">
              <w:rPr>
                <w:rFonts w:asciiTheme="minorHAnsi" w:hAnsiTheme="minorHAnsi" w:cs="Gabriola"/>
              </w:rPr>
              <w:t xml:space="preserve"> Φολεγάνδρου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ΜΠΙΡΜΠΙΛΗ ΑΙΚΑΤΕΡΙΝΗ,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50DA6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1/9/2015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22056F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 w:rsidRPr="00250DA6">
              <w:rPr>
                <w:rFonts w:asciiTheme="minorHAnsi" w:hAnsiTheme="minorHAnsi" w:cs="Gabriola"/>
              </w:rPr>
              <w:t>31/8/2016</w:t>
            </w:r>
          </w:p>
        </w:tc>
      </w:tr>
    </w:tbl>
    <w:p w:rsidR="00571D9A" w:rsidRDefault="00571D9A" w:rsidP="00571D9A">
      <w:pPr>
        <w:pStyle w:val="2"/>
        <w:tabs>
          <w:tab w:val="left" w:pos="9180"/>
        </w:tabs>
        <w:spacing w:line="360" w:lineRule="auto"/>
        <w:ind w:left="851" w:right="851" w:firstLine="0"/>
        <w:jc w:val="center"/>
        <w:rPr>
          <w:rFonts w:asciiTheme="minorHAnsi" w:hAnsiTheme="minorHAnsi" w:cs="Arial"/>
          <w:b/>
          <w:color w:val="FF0000"/>
          <w:u w:val="single"/>
        </w:rPr>
      </w:pPr>
    </w:p>
    <w:p w:rsidR="00571D9A" w:rsidRDefault="00571D9A" w:rsidP="00571D9A">
      <w:pPr>
        <w:pStyle w:val="a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β) </w:t>
      </w:r>
      <w:r w:rsidRPr="001F0C82">
        <w:rPr>
          <w:rFonts w:asciiTheme="minorHAnsi" w:hAnsiTheme="minorHAnsi" w:cs="Arial"/>
        </w:rPr>
        <w:t>τοπο</w:t>
      </w:r>
      <w:r>
        <w:rPr>
          <w:rFonts w:asciiTheme="minorHAnsi" w:hAnsiTheme="minorHAnsi" w:cs="Arial"/>
        </w:rPr>
        <w:t xml:space="preserve">θέτηση των παρακάτω </w:t>
      </w:r>
      <w:r w:rsidRPr="001F0C82">
        <w:rPr>
          <w:rFonts w:asciiTheme="minorHAnsi" w:hAnsiTheme="minorHAnsi" w:cs="Arial"/>
        </w:rPr>
        <w:t>εκπ</w:t>
      </w:r>
      <w:r>
        <w:rPr>
          <w:rFonts w:asciiTheme="minorHAnsi" w:hAnsiTheme="minorHAnsi" w:cs="Arial"/>
        </w:rPr>
        <w:t>αιδευτι</w:t>
      </w:r>
      <w:r w:rsidRPr="001F0C82">
        <w:rPr>
          <w:rFonts w:asciiTheme="minorHAnsi" w:hAnsiTheme="minorHAnsi" w:cs="Arial"/>
        </w:rPr>
        <w:t xml:space="preserve">κών ως Προϊσταμένων </w:t>
      </w:r>
      <w:r>
        <w:rPr>
          <w:rFonts w:asciiTheme="minorHAnsi" w:hAnsiTheme="minorHAnsi" w:cs="Arial"/>
        </w:rPr>
        <w:t>Μονοθέσιων Δημοτικών Σχολείων</w:t>
      </w:r>
      <w:r w:rsidRPr="001F0C82">
        <w:rPr>
          <w:rFonts w:asciiTheme="minorHAnsi" w:hAnsiTheme="minorHAnsi" w:cs="Arial"/>
        </w:rPr>
        <w:t xml:space="preserve">, όπως αναφέρονται αναλυτικά για τον καθένα: </w:t>
      </w:r>
    </w:p>
    <w:p w:rsidR="00571D9A" w:rsidRPr="001F0C82" w:rsidRDefault="00571D9A" w:rsidP="00571D9A">
      <w:pPr>
        <w:pStyle w:val="a3"/>
        <w:jc w:val="both"/>
        <w:rPr>
          <w:rFonts w:asciiTheme="minorHAnsi" w:hAnsiTheme="minorHAnsi" w:cs="Arial"/>
        </w:rPr>
      </w:pPr>
    </w:p>
    <w:tbl>
      <w:tblPr>
        <w:tblW w:w="10212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8"/>
        <w:gridCol w:w="2640"/>
        <w:gridCol w:w="709"/>
        <w:gridCol w:w="2977"/>
        <w:gridCol w:w="1419"/>
        <w:gridCol w:w="1419"/>
      </w:tblGrid>
      <w:tr w:rsidR="00571D9A" w:rsidRPr="00325A17" w:rsidTr="00ED368D">
        <w:trPr>
          <w:trHeight w:val="607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1D9A" w:rsidRDefault="00571D9A" w:rsidP="00ED3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ΣΧΟΛΙΚΗ ΜΟΝΑΔΑ</w:t>
            </w:r>
          </w:p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Οπίσω Μέρους Άνδρου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ΙΩΑΝΝΙΔΟΥ ΕΛΙΣΣΑΒΕΤ</w:t>
            </w:r>
            <w:r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</w:t>
            </w:r>
            <w:r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18</w:t>
            </w:r>
            <w:r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</w:rPr>
              <w:t>10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5</w:t>
            </w:r>
          </w:p>
        </w:tc>
      </w:tr>
      <w:tr w:rsidR="00571D9A" w:rsidRPr="00325A17" w:rsidTr="00ED368D">
        <w:trPr>
          <w:trHeight w:val="56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Αγίου Νικολάου Κέας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ΚΟΥΤΣΩΝΑ ΖΩΗ</w:t>
            </w:r>
            <w:r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</w:t>
            </w:r>
            <w:r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2/10/2015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Απόλλωνα Νάξου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ΣΕΡΓΗ ΠΑΡΑΣΚΕΥΗ</w:t>
            </w:r>
            <w:r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</w:t>
            </w:r>
            <w:r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Pr="00325A17">
              <w:rPr>
                <w:rFonts w:ascii="Calibri" w:hAnsi="Calibri" w:cs="Gabriola"/>
              </w:rPr>
              <w:t>Δανακού</w:t>
            </w:r>
            <w:proofErr w:type="spellEnd"/>
            <w:r w:rsidRPr="00325A17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ΣΑΚΕΛΛΑΡΙΟΥ ΣΤΥΛΙΑΝΟΣ</w:t>
            </w:r>
            <w:r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9/9/2015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4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Κορωνίδας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ΚΑΡΑΠΑΤΗ ΣΕΒΑΣΤΗ</w:t>
            </w:r>
            <w:r w:rsidRPr="00325A17">
              <w:rPr>
                <w:rFonts w:ascii="Calibri" w:hAnsi="Calibri" w:cs="Gabriola"/>
              </w:rPr>
              <w:t>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</w:t>
            </w:r>
            <w:r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Pr="00325A17">
              <w:rPr>
                <w:rFonts w:ascii="Calibri" w:hAnsi="Calibri" w:cs="Gabriola"/>
              </w:rPr>
              <w:t>Κορώνου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ΣΙΔΕΡΗ ΔΗΜΗΤΡΑ</w:t>
            </w:r>
            <w:r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 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78489B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Pr="00325A17">
              <w:rPr>
                <w:rFonts w:ascii="Calibri" w:hAnsi="Calibri" w:cs="Gabriola"/>
              </w:rPr>
              <w:t>Πολλωνίων</w:t>
            </w:r>
            <w:proofErr w:type="spellEnd"/>
            <w:r w:rsidRPr="00325A17">
              <w:rPr>
                <w:rFonts w:ascii="Calibri" w:hAnsi="Calibri" w:cs="Gabriola"/>
              </w:rPr>
              <w:t xml:space="preserve">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ΤΣΙΡΟΓΙΑΝΝΗ ΒΑΣΙΛΙΚΗ,</w:t>
            </w:r>
            <w:r>
              <w:rPr>
                <w:rFonts w:ascii="Calibri" w:hAnsi="Calibri" w:cs="Gabriola"/>
              </w:rPr>
              <w:t xml:space="preserve">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.,</w:t>
            </w:r>
            <w:r w:rsidRPr="00325A17">
              <w:rPr>
                <w:rFonts w:ascii="Calibri" w:hAnsi="Calibri" w:cs="Gabriola"/>
              </w:rPr>
              <w:t xml:space="preserve">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8A24B0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1/10/2015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Χειμάρρου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ΠΟΛΥΚΡΕΤΗ ΜΑΡΙΑ</w:t>
            </w:r>
            <w:r w:rsidRPr="00325A17">
              <w:rPr>
                <w:rFonts w:ascii="Calibri" w:hAnsi="Calibri" w:cs="Gabriola"/>
              </w:rPr>
              <w:t xml:space="preserve">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 xml:space="preserve">., </w:t>
            </w:r>
            <w:r w:rsidRPr="00325A17">
              <w:rPr>
                <w:rFonts w:ascii="Calibri" w:hAnsi="Calibri" w:cs="Gabriola"/>
              </w:rPr>
              <w:t>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8A24B0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30/9/2015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A3CE4" w:rsidP="005A3CE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  <w:lang w:val="en-US"/>
              </w:rPr>
              <w:t>21</w:t>
            </w:r>
            <w:r w:rsidR="00571D9A" w:rsidRPr="00325A17">
              <w:rPr>
                <w:rFonts w:ascii="Calibri" w:hAnsi="Calibri" w:cs="Gabriola"/>
              </w:rPr>
              <w:t>/</w:t>
            </w:r>
            <w:r>
              <w:rPr>
                <w:rFonts w:ascii="Calibri" w:hAnsi="Calibri" w:cs="Gabriola"/>
                <w:lang w:val="en-US"/>
              </w:rPr>
              <w:t>6</w:t>
            </w:r>
            <w:r w:rsidR="00571D9A" w:rsidRPr="00325A17">
              <w:rPr>
                <w:rFonts w:ascii="Calibri" w:hAnsi="Calibri" w:cs="Gabriola"/>
              </w:rPr>
              <w:t>/201</w:t>
            </w:r>
            <w:r w:rsidR="00571D9A"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24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Μονής Νάξου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ΜΑΓΚΑΝΑΡΗΣ ΑΝΤΩΝΙΟΣ,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8A24B0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1/9/201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31/8/201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609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Pr="00325A17">
              <w:rPr>
                <w:rFonts w:ascii="Calibri" w:hAnsi="Calibri" w:cs="Gabriola"/>
              </w:rPr>
              <w:t>Σαγκρίου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ΚΥΡΑΤΖΟΥΛΗΣ ΒΑΣΙΛΕΙΟΣ</w:t>
            </w:r>
            <w:r>
              <w:rPr>
                <w:rFonts w:asciiTheme="minorHAnsi" w:hAnsiTheme="minorHAnsi" w:cs="Gabriola"/>
              </w:rPr>
              <w:t>,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F54299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8/9/2015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21/6/201</w:t>
            </w:r>
            <w:r>
              <w:rPr>
                <w:rFonts w:ascii="Calibri" w:hAnsi="Calibri" w:cs="Gabriola"/>
              </w:rPr>
              <w:t>6</w:t>
            </w:r>
          </w:p>
        </w:tc>
      </w:tr>
      <w:tr w:rsidR="00571D9A" w:rsidRPr="00325A17" w:rsidTr="00ED368D">
        <w:trPr>
          <w:trHeight w:val="4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Δ.Σ. Ποταμιάς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ΚΑΤΣΙΟΥΛΗΣ ΛΟΥΚΑΣ</w:t>
            </w:r>
            <w:r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F54299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9/9/2015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21/6/2016</w:t>
            </w:r>
          </w:p>
        </w:tc>
      </w:tr>
      <w:tr w:rsidR="00571D9A" w:rsidRPr="00325A17" w:rsidTr="00ED368D">
        <w:trPr>
          <w:trHeight w:val="49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Δ.Σ. </w:t>
            </w:r>
            <w:proofErr w:type="spellStart"/>
            <w:r>
              <w:rPr>
                <w:rFonts w:ascii="Calibri" w:hAnsi="Calibri" w:cs="Gabriola"/>
              </w:rPr>
              <w:t>Ηρακλειάς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1/Θ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ΚΟΥΛΟΥΜΑΡΓΕΤΟΥ ΜΑΡΙΑ, </w:t>
            </w:r>
            <w:proofErr w:type="spellStart"/>
            <w:r>
              <w:rPr>
                <w:rFonts w:ascii="Calibri" w:hAnsi="Calibri" w:cs="Gabriola"/>
              </w:rPr>
              <w:t>αναπλ</w:t>
            </w:r>
            <w:proofErr w:type="spellEnd"/>
            <w:r>
              <w:rPr>
                <w:rFonts w:ascii="Calibri" w:hAnsi="Calibri" w:cs="Gabriola"/>
              </w:rPr>
              <w:t>., κλ.ΠΕ70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8A24B0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2/10/2015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9A" w:rsidRPr="00325A17" w:rsidRDefault="00571D9A" w:rsidP="00ED368D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21/6/2016</w:t>
            </w:r>
          </w:p>
        </w:tc>
      </w:tr>
    </w:tbl>
    <w:p w:rsidR="00A72009" w:rsidRDefault="00A72009"/>
    <w:sectPr w:rsidR="00A72009" w:rsidSect="00571D9A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D9A"/>
    <w:rsid w:val="00571D9A"/>
    <w:rsid w:val="005A3CE4"/>
    <w:rsid w:val="00A72009"/>
    <w:rsid w:val="00B2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1D9A"/>
    <w:pPr>
      <w:spacing w:after="120"/>
    </w:pPr>
  </w:style>
  <w:style w:type="character" w:customStyle="1" w:styleId="Char">
    <w:name w:val="Σώμα κειμένου Char"/>
    <w:basedOn w:val="a0"/>
    <w:link w:val="a3"/>
    <w:rsid w:val="00571D9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List 2"/>
    <w:basedOn w:val="a"/>
    <w:rsid w:val="00571D9A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5271</Characters>
  <Application>Microsoft Office Word</Application>
  <DocSecurity>0</DocSecurity>
  <Lines>43</Lines>
  <Paragraphs>12</Paragraphs>
  <ScaleCrop>false</ScaleCrop>
  <Company>OFFICE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gkarandonis</cp:lastModifiedBy>
  <cp:revision>2</cp:revision>
  <dcterms:created xsi:type="dcterms:W3CDTF">2015-10-23T08:04:00Z</dcterms:created>
  <dcterms:modified xsi:type="dcterms:W3CDTF">2015-10-23T08:04:00Z</dcterms:modified>
</cp:coreProperties>
</file>