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AB" w:rsidRPr="00A920FF" w:rsidRDefault="00FB7FAB" w:rsidP="00FB7FAB">
      <w:pPr>
        <w:tabs>
          <w:tab w:val="left" w:pos="540"/>
        </w:tabs>
        <w:jc w:val="center"/>
        <w:rPr>
          <w:rFonts w:ascii="Arial" w:hAnsi="Arial" w:cs="Arial"/>
          <w:b/>
          <w:u w:val="single"/>
        </w:rPr>
      </w:pPr>
      <w:r w:rsidRPr="00A920FF">
        <w:rPr>
          <w:rFonts w:ascii="Arial" w:hAnsi="Arial" w:cs="Arial"/>
          <w:b/>
          <w:u w:val="single"/>
        </w:rPr>
        <w:t xml:space="preserve">ΔΙΚΑΙΟΛΟΓΗΤΙΚΑ </w:t>
      </w:r>
    </w:p>
    <w:p w:rsidR="00FB7FAB" w:rsidRPr="00A920FF" w:rsidRDefault="00FB7FAB" w:rsidP="00FB7FAB">
      <w:pPr>
        <w:tabs>
          <w:tab w:val="left" w:pos="540"/>
        </w:tabs>
        <w:jc w:val="center"/>
        <w:rPr>
          <w:rFonts w:ascii="Arial" w:hAnsi="Arial" w:cs="Arial"/>
          <w:b/>
        </w:rPr>
      </w:pPr>
      <w:r w:rsidRPr="00A920FF">
        <w:rPr>
          <w:rFonts w:ascii="Arial" w:hAnsi="Arial" w:cs="Arial"/>
          <w:b/>
        </w:rPr>
        <w:t xml:space="preserve">ΠΟΥ ΠΡΕΠΕΙ ΝΑ ΚΑΤΑΘΕΣΟΥΝ ΚΑΤΑ ΤΗΝ ΠΡΟΣΛΗΨΗ ΤΟΥΣ </w:t>
      </w:r>
    </w:p>
    <w:p w:rsidR="00FB7FAB" w:rsidRDefault="00FB7FAB" w:rsidP="00FB7FAB">
      <w:pPr>
        <w:tabs>
          <w:tab w:val="left" w:pos="540"/>
        </w:tabs>
        <w:jc w:val="center"/>
        <w:rPr>
          <w:rFonts w:ascii="Arial" w:hAnsi="Arial" w:cs="Arial"/>
          <w:b/>
        </w:rPr>
      </w:pPr>
      <w:r w:rsidRPr="00A920FF">
        <w:rPr>
          <w:rFonts w:ascii="Arial" w:hAnsi="Arial" w:cs="Arial"/>
          <w:b/>
        </w:rPr>
        <w:t xml:space="preserve">ΟΙ ΑΝΑΠΛΗΡΩΤΕΣ ΕΚΠΑΙΔΕΥΤΙΚΟΙ </w:t>
      </w:r>
    </w:p>
    <w:p w:rsidR="00FB7FAB" w:rsidRPr="00A920FF" w:rsidRDefault="00FB7FAB" w:rsidP="00FB7FAB">
      <w:pPr>
        <w:tabs>
          <w:tab w:val="left" w:pos="540"/>
        </w:tabs>
        <w:jc w:val="center"/>
        <w:rPr>
          <w:rFonts w:ascii="Arial" w:hAnsi="Arial" w:cs="Arial"/>
          <w:b/>
        </w:rPr>
      </w:pPr>
    </w:p>
    <w:p w:rsidR="00FB7FAB" w:rsidRPr="00A920FF" w:rsidRDefault="00FB7FAB" w:rsidP="00FB7FAB">
      <w:pPr>
        <w:jc w:val="center"/>
        <w:rPr>
          <w:rFonts w:ascii="Arial" w:hAnsi="Arial" w:cs="Arial"/>
          <w:b/>
          <w:u w:val="single"/>
        </w:rPr>
      </w:pPr>
    </w:p>
    <w:p w:rsidR="00FB7FAB" w:rsidRPr="00A920FF" w:rsidRDefault="00FB7FAB" w:rsidP="00FB7FAB">
      <w:pPr>
        <w:jc w:val="center"/>
        <w:rPr>
          <w:rFonts w:ascii="Arial" w:hAnsi="Arial" w:cs="Arial"/>
          <w:b/>
          <w:u w:val="single"/>
        </w:rPr>
      </w:pPr>
      <w:r w:rsidRPr="00A920FF">
        <w:rPr>
          <w:rFonts w:ascii="Arial" w:hAnsi="Arial" w:cs="Arial"/>
          <w:b/>
          <w:u w:val="single"/>
        </w:rPr>
        <w:t>Α΄για πρόσληψη</w:t>
      </w:r>
      <w:r w:rsidRPr="00A920FF">
        <w:rPr>
          <w:rFonts w:ascii="Arial" w:hAnsi="Arial" w:cs="Arial"/>
          <w:b/>
          <w:u w:val="single"/>
        </w:rPr>
        <w:tab/>
      </w:r>
    </w:p>
    <w:p w:rsidR="00FB7FAB" w:rsidRPr="00A920FF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</w:rPr>
        <w:t xml:space="preserve">Φωτοτυπία </w:t>
      </w:r>
      <w:r w:rsidRPr="00A920FF">
        <w:rPr>
          <w:rFonts w:ascii="Arial" w:hAnsi="Arial" w:cs="Arial"/>
          <w:u w:val="single"/>
        </w:rPr>
        <w:t>Δελτίου Ταυτότητας</w:t>
      </w:r>
      <w:r w:rsidRPr="00A920FF">
        <w:rPr>
          <w:rFonts w:ascii="Arial" w:hAnsi="Arial" w:cs="Arial"/>
        </w:rPr>
        <w:t xml:space="preserve"> (ή Διαβατηρίου).</w:t>
      </w:r>
    </w:p>
    <w:p w:rsidR="00FB7FAB" w:rsidRPr="00A920FF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</w:rPr>
        <w:t xml:space="preserve">Φωτοτυπίες οποιονδήποτε επίσημων δημοσίων εγγράφων στα οποία να αναγράφεται: </w:t>
      </w:r>
    </w:p>
    <w:p w:rsidR="00FB7FAB" w:rsidRPr="00A920FF" w:rsidRDefault="00FB7FAB" w:rsidP="00FB7FAB">
      <w:pPr>
        <w:numPr>
          <w:ilvl w:val="0"/>
          <w:numId w:val="2"/>
        </w:numPr>
        <w:tabs>
          <w:tab w:val="clear" w:pos="720"/>
        </w:tabs>
        <w:ind w:left="1260"/>
        <w:jc w:val="both"/>
        <w:rPr>
          <w:rFonts w:ascii="Arial" w:hAnsi="Arial" w:cs="Arial"/>
        </w:rPr>
      </w:pPr>
      <w:r w:rsidRPr="00A920FF">
        <w:rPr>
          <w:rFonts w:ascii="Arial" w:hAnsi="Arial" w:cs="Arial"/>
        </w:rPr>
        <w:t xml:space="preserve">ο </w:t>
      </w:r>
      <w:r w:rsidRPr="00A920FF">
        <w:rPr>
          <w:rFonts w:ascii="Arial" w:hAnsi="Arial" w:cs="Arial"/>
          <w:u w:val="single"/>
        </w:rPr>
        <w:t>ΑΦΜ</w:t>
      </w:r>
      <w:r w:rsidRPr="00A920FF">
        <w:rPr>
          <w:rFonts w:ascii="Arial" w:hAnsi="Arial" w:cs="Arial"/>
        </w:rPr>
        <w:t xml:space="preserve"> και η </w:t>
      </w:r>
      <w:r w:rsidRPr="00A920FF">
        <w:rPr>
          <w:rFonts w:ascii="Arial" w:hAnsi="Arial" w:cs="Arial"/>
          <w:u w:val="single"/>
        </w:rPr>
        <w:t>Δ.Ο.Υ.</w:t>
      </w:r>
      <w:r w:rsidRPr="00A920FF">
        <w:rPr>
          <w:rFonts w:ascii="Arial" w:hAnsi="Arial" w:cs="Arial"/>
        </w:rPr>
        <w:t xml:space="preserve"> </w:t>
      </w:r>
    </w:p>
    <w:p w:rsidR="00FB7FAB" w:rsidRPr="00A920FF" w:rsidRDefault="00FB7FAB" w:rsidP="00FB7FAB">
      <w:pPr>
        <w:numPr>
          <w:ilvl w:val="0"/>
          <w:numId w:val="2"/>
        </w:numPr>
        <w:tabs>
          <w:tab w:val="clear" w:pos="720"/>
        </w:tabs>
        <w:ind w:left="1260"/>
        <w:jc w:val="both"/>
        <w:rPr>
          <w:rFonts w:ascii="Arial" w:hAnsi="Arial" w:cs="Arial"/>
        </w:rPr>
      </w:pPr>
      <w:r w:rsidRPr="00A920FF">
        <w:rPr>
          <w:rFonts w:ascii="Arial" w:hAnsi="Arial" w:cs="Arial"/>
        </w:rPr>
        <w:t xml:space="preserve">ο </w:t>
      </w:r>
      <w:r w:rsidRPr="00A920FF">
        <w:rPr>
          <w:rFonts w:ascii="Arial" w:hAnsi="Arial" w:cs="Arial"/>
          <w:u w:val="single"/>
        </w:rPr>
        <w:t>Αριθμός Μητρώου Ασφαλισμένου του ΙΚΑ</w:t>
      </w:r>
      <w:r w:rsidRPr="00A920FF">
        <w:rPr>
          <w:rFonts w:ascii="Arial" w:hAnsi="Arial" w:cs="Arial"/>
        </w:rPr>
        <w:t xml:space="preserve"> και ο </w:t>
      </w:r>
      <w:r w:rsidRPr="00A920FF">
        <w:rPr>
          <w:rFonts w:ascii="Arial" w:hAnsi="Arial" w:cs="Arial"/>
          <w:u w:val="single"/>
        </w:rPr>
        <w:t>ΑΜΚΑ.</w:t>
      </w:r>
      <w:r w:rsidRPr="00A920FF">
        <w:rPr>
          <w:rFonts w:ascii="Arial" w:hAnsi="Arial" w:cs="Arial"/>
        </w:rPr>
        <w:t xml:space="preserve"> </w:t>
      </w:r>
    </w:p>
    <w:p w:rsidR="00FB7FAB" w:rsidRPr="00A920FF" w:rsidRDefault="00FB7FAB" w:rsidP="00FB7FAB">
      <w:pPr>
        <w:numPr>
          <w:ilvl w:val="0"/>
          <w:numId w:val="2"/>
        </w:numPr>
        <w:tabs>
          <w:tab w:val="clear" w:pos="720"/>
        </w:tabs>
        <w:ind w:left="1260"/>
        <w:jc w:val="both"/>
        <w:rPr>
          <w:rFonts w:ascii="Arial" w:hAnsi="Arial" w:cs="Arial"/>
        </w:rPr>
      </w:pPr>
      <w:r w:rsidRPr="00A920FF">
        <w:rPr>
          <w:rFonts w:ascii="Arial" w:hAnsi="Arial" w:cs="Arial"/>
        </w:rPr>
        <w:t xml:space="preserve">ο  </w:t>
      </w:r>
      <w:r w:rsidRPr="00A920FF">
        <w:rPr>
          <w:rFonts w:ascii="Arial" w:hAnsi="Arial" w:cs="Arial"/>
          <w:u w:val="single"/>
        </w:rPr>
        <w:t>αριθμός λογαριασμού (ΙΒΑΝ) Οποιασδήποτε Τράπεζας</w:t>
      </w:r>
      <w:r w:rsidRPr="00A920FF">
        <w:rPr>
          <w:rFonts w:ascii="Arial" w:hAnsi="Arial" w:cs="Arial"/>
        </w:rPr>
        <w:t xml:space="preserve">, με πρώτο όνομα δικαιούχου, το όνομα του εκπ/κού. Για τους εκπαιδευτικούς μέσω ΕΣΠΑ ή ΠΔΕ </w:t>
      </w:r>
      <w:r w:rsidRPr="00A920FF">
        <w:rPr>
          <w:rFonts w:ascii="Arial" w:hAnsi="Arial" w:cs="Arial"/>
          <w:b/>
          <w:u w:val="single"/>
        </w:rPr>
        <w:t>μόνο</w:t>
      </w:r>
      <w:r w:rsidRPr="00A920FF">
        <w:rPr>
          <w:rFonts w:ascii="Arial" w:hAnsi="Arial" w:cs="Arial"/>
        </w:rPr>
        <w:t xml:space="preserve"> Εθνικής Τράπεζας.</w:t>
      </w:r>
    </w:p>
    <w:p w:rsidR="00FB7FAB" w:rsidRPr="00A920FF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  <w:u w:val="single"/>
        </w:rPr>
        <w:t>Πρόσφατο πιστοποιητικό οικογενειακής κατάστασης</w:t>
      </w:r>
      <w:r w:rsidRPr="00A920FF">
        <w:rPr>
          <w:rFonts w:ascii="Arial" w:hAnsi="Arial" w:cs="Arial"/>
        </w:rPr>
        <w:t xml:space="preserve"> (για τους έγγαμους ή/και τους έχοντες τέκνα).</w:t>
      </w:r>
    </w:p>
    <w:p w:rsidR="00FB7FAB" w:rsidRPr="00A920FF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</w:rPr>
        <w:t xml:space="preserve">Φωτοτυπία </w:t>
      </w:r>
      <w:r w:rsidRPr="00A920FF">
        <w:rPr>
          <w:rFonts w:ascii="Arial" w:hAnsi="Arial" w:cs="Arial"/>
          <w:u w:val="single"/>
        </w:rPr>
        <w:t xml:space="preserve">Ιατρικής βεβαίωσης </w:t>
      </w:r>
      <w:r w:rsidRPr="00A920FF">
        <w:rPr>
          <w:rFonts w:ascii="Arial" w:hAnsi="Arial" w:cs="Arial"/>
        </w:rPr>
        <w:t xml:space="preserve"> από </w:t>
      </w:r>
      <w:r w:rsidRPr="00A920FF">
        <w:rPr>
          <w:rFonts w:ascii="Arial" w:hAnsi="Arial" w:cs="Arial"/>
          <w:u w:val="single"/>
        </w:rPr>
        <w:t>Παθολόγο</w:t>
      </w:r>
      <w:r w:rsidRPr="00A920FF">
        <w:rPr>
          <w:rFonts w:ascii="Arial" w:hAnsi="Arial" w:cs="Arial"/>
        </w:rPr>
        <w:t xml:space="preserve"> και </w:t>
      </w:r>
      <w:r w:rsidRPr="00A920FF">
        <w:rPr>
          <w:rFonts w:ascii="Arial" w:hAnsi="Arial" w:cs="Arial"/>
          <w:u w:val="single"/>
        </w:rPr>
        <w:t>Ψυχίατρο</w:t>
      </w:r>
      <w:r w:rsidRPr="00A920FF">
        <w:rPr>
          <w:rFonts w:ascii="Arial" w:hAnsi="Arial" w:cs="Arial"/>
        </w:rPr>
        <w:t xml:space="preserve"> που πιστοποιεί την καλή υγεία και φυσική καταλληλότητα για εργασία σε Δημόσια Σχολεία.</w:t>
      </w:r>
    </w:p>
    <w:p w:rsidR="00FB7FAB" w:rsidRPr="00A920FF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</w:rPr>
        <w:t xml:space="preserve">Φωτοτυπία </w:t>
      </w:r>
      <w:r w:rsidRPr="00A920FF">
        <w:rPr>
          <w:rFonts w:ascii="Arial" w:hAnsi="Arial" w:cs="Arial"/>
          <w:u w:val="single"/>
        </w:rPr>
        <w:t>μεταπτυχιακού</w:t>
      </w:r>
      <w:r w:rsidRPr="00A920FF">
        <w:rPr>
          <w:rFonts w:ascii="Arial" w:hAnsi="Arial" w:cs="Arial"/>
        </w:rPr>
        <w:t xml:space="preserve"> ή </w:t>
      </w:r>
      <w:r w:rsidRPr="00A920FF">
        <w:rPr>
          <w:rFonts w:ascii="Arial" w:hAnsi="Arial" w:cs="Arial"/>
          <w:u w:val="single"/>
        </w:rPr>
        <w:t>διδακτορικού τίτλου σπουδών</w:t>
      </w:r>
      <w:r w:rsidRPr="00A920FF">
        <w:rPr>
          <w:rFonts w:ascii="Arial" w:hAnsi="Arial" w:cs="Arial"/>
        </w:rPr>
        <w:t>, εφόσον οι ανώτεροι τίτλοι έχουν αποτελέσει τυπικό προσόν για την πρόσληψη (για τις ειδικότητες ΠΕ 60.50 και ΠΕ 70.50)</w:t>
      </w:r>
    </w:p>
    <w:p w:rsidR="00FB7FAB" w:rsidRPr="00A920FF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</w:rPr>
        <w:t xml:space="preserve">Φωτοτυπία </w:t>
      </w:r>
      <w:r w:rsidRPr="00A920FF">
        <w:rPr>
          <w:rFonts w:ascii="Arial" w:hAnsi="Arial" w:cs="Arial"/>
          <w:u w:val="single"/>
        </w:rPr>
        <w:t>Πτυχίου</w:t>
      </w:r>
      <w:r w:rsidRPr="00A920FF">
        <w:rPr>
          <w:rFonts w:ascii="Arial" w:hAnsi="Arial" w:cs="Arial"/>
        </w:rPr>
        <w:t xml:space="preserve"> </w:t>
      </w:r>
    </w:p>
    <w:p w:rsidR="00FB7FAB" w:rsidRPr="00A920FF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  <w:u w:val="single"/>
        </w:rPr>
        <w:t>Βεβαιώσεις προϋπηρεσίας</w:t>
      </w:r>
      <w:r w:rsidRPr="00A920FF">
        <w:rPr>
          <w:rFonts w:ascii="Arial" w:hAnsi="Arial" w:cs="Arial"/>
        </w:rPr>
        <w:t xml:space="preserve"> για κάθε σχολικό έτος ξεχωριστά</w:t>
      </w:r>
      <w:r>
        <w:rPr>
          <w:rFonts w:ascii="Arial" w:hAnsi="Arial" w:cs="Arial"/>
        </w:rPr>
        <w:t xml:space="preserve"> καθώς και για τυχόν προϋπηρεσίες σε ΝΠΔΔ ή σε Ιδιωτικά Σχολεία.</w:t>
      </w:r>
      <w:r w:rsidRPr="00A920FF">
        <w:rPr>
          <w:rFonts w:ascii="Arial" w:hAnsi="Arial" w:cs="Arial"/>
        </w:rPr>
        <w:t xml:space="preserve"> </w:t>
      </w:r>
      <w:r w:rsidRPr="00A920FF">
        <w:rPr>
          <w:rFonts w:ascii="Arial" w:hAnsi="Arial" w:cs="Arial"/>
          <w:u w:val="single"/>
        </w:rPr>
        <w:t>Επισημαίνεται</w:t>
      </w:r>
      <w:r w:rsidRPr="00A920FF">
        <w:rPr>
          <w:rFonts w:ascii="Arial" w:hAnsi="Arial" w:cs="Arial"/>
        </w:rPr>
        <w:t xml:space="preserve"> ότι </w:t>
      </w:r>
      <w:r w:rsidRPr="00A920FF">
        <w:rPr>
          <w:rFonts w:ascii="Arial" w:hAnsi="Arial" w:cs="Arial"/>
          <w:u w:val="single"/>
        </w:rPr>
        <w:t>δεν</w:t>
      </w:r>
      <w:r w:rsidRPr="00A920FF">
        <w:rPr>
          <w:rFonts w:ascii="Arial" w:hAnsi="Arial" w:cs="Arial"/>
        </w:rPr>
        <w:t xml:space="preserve"> γίνεται αυτεπάγγελτη αναγνώριση προϋπηρεσίας, αλλά πρέπει να υποβάλλεται σχετική αίτηση προς το ΠΥΣΠΕ. </w:t>
      </w:r>
    </w:p>
    <w:p w:rsidR="00FB7FAB" w:rsidRPr="00A920FF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  <w:u w:val="single"/>
        </w:rPr>
        <w:t>Βεβαίωση ασφάλισης σε άλλο ασφαλιστικό φορέα – εκτός ΙΚΑ</w:t>
      </w:r>
      <w:r w:rsidRPr="00A920FF">
        <w:rPr>
          <w:rFonts w:ascii="Arial" w:hAnsi="Arial" w:cs="Arial"/>
        </w:rPr>
        <w:t xml:space="preserve"> –, εφόσον υπάρχει,  από την οποία να προκύπτει και ο </w:t>
      </w:r>
      <w:r w:rsidRPr="00A920FF">
        <w:rPr>
          <w:rFonts w:ascii="Arial" w:hAnsi="Arial" w:cs="Arial"/>
          <w:u w:val="single"/>
        </w:rPr>
        <w:t>Αριθμός Μητρώου Ασφαλισμένου</w:t>
      </w:r>
      <w:r w:rsidRPr="00A920FF">
        <w:rPr>
          <w:rFonts w:ascii="Arial" w:hAnsi="Arial" w:cs="Arial"/>
        </w:rPr>
        <w:t xml:space="preserve"> στο ταμείο αυτό.</w:t>
      </w:r>
    </w:p>
    <w:p w:rsidR="00FB7FAB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A920FF">
        <w:rPr>
          <w:rFonts w:ascii="Arial" w:hAnsi="Arial" w:cs="Arial"/>
          <w:u w:val="single"/>
        </w:rPr>
        <w:t>Πιστοποιητικό Στρατολογίας Τύπου Α΄</w:t>
      </w:r>
    </w:p>
    <w:p w:rsidR="00FB7FAB" w:rsidRPr="008F2D81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F2D81">
        <w:rPr>
          <w:rFonts w:ascii="Arial" w:hAnsi="Arial" w:cs="Arial"/>
        </w:rPr>
        <w:t>Υπεύθυνη Δήλωση του  Ν. 1599/1986</w:t>
      </w:r>
      <w:r>
        <w:rPr>
          <w:rFonts w:ascii="Arial" w:hAnsi="Arial" w:cs="Arial"/>
        </w:rPr>
        <w:t xml:space="preserve"> </w:t>
      </w:r>
      <w:r w:rsidRPr="00A920FF">
        <w:rPr>
          <w:rFonts w:ascii="Arial" w:hAnsi="Arial" w:cs="Arial"/>
        </w:rPr>
        <w:t>(χορηγείται από την Υπηρεσία).</w:t>
      </w:r>
      <w:r>
        <w:rPr>
          <w:rFonts w:ascii="Arial" w:hAnsi="Arial" w:cs="Arial"/>
        </w:rPr>
        <w:t xml:space="preserve">  </w:t>
      </w:r>
    </w:p>
    <w:p w:rsidR="00FB7FAB" w:rsidRPr="00B83FD1" w:rsidRDefault="00FB7FAB" w:rsidP="00FB7FAB">
      <w:pPr>
        <w:jc w:val="both"/>
        <w:rPr>
          <w:rFonts w:ascii="Arial" w:hAnsi="Arial" w:cs="Arial"/>
          <w:u w:val="single"/>
        </w:rPr>
      </w:pPr>
    </w:p>
    <w:p w:rsidR="00FB7FAB" w:rsidRPr="00B83FD1" w:rsidRDefault="00FB7FAB" w:rsidP="00FB7FAB">
      <w:pPr>
        <w:jc w:val="center"/>
        <w:rPr>
          <w:rFonts w:ascii="Arial" w:hAnsi="Arial" w:cs="Arial"/>
          <w:b/>
          <w:u w:val="single"/>
        </w:rPr>
      </w:pPr>
      <w:r w:rsidRPr="00B83FD1">
        <w:rPr>
          <w:rFonts w:ascii="Arial" w:hAnsi="Arial" w:cs="Arial"/>
          <w:b/>
          <w:u w:val="single"/>
        </w:rPr>
        <w:t>Β΄ για τοποθέτηση</w:t>
      </w:r>
    </w:p>
    <w:p w:rsidR="00FB7FAB" w:rsidRDefault="00FB7FAB" w:rsidP="00FB7FAB">
      <w:pPr>
        <w:jc w:val="center"/>
        <w:rPr>
          <w:rFonts w:ascii="Arial" w:hAnsi="Arial" w:cs="Arial"/>
          <w:b/>
        </w:rPr>
      </w:pPr>
    </w:p>
    <w:p w:rsidR="00FB7FAB" w:rsidRPr="00A920FF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  <w:u w:val="single"/>
        </w:rPr>
        <w:t>Αίτηση τοποθέτησης</w:t>
      </w:r>
      <w:r w:rsidRPr="00A920FF">
        <w:rPr>
          <w:rFonts w:ascii="Arial" w:hAnsi="Arial" w:cs="Arial"/>
        </w:rPr>
        <w:t xml:space="preserve"> (χορηγείται από την Υπηρεσία).</w:t>
      </w:r>
    </w:p>
    <w:p w:rsidR="00FB7FAB" w:rsidRPr="00A920FF" w:rsidRDefault="00FB7FAB" w:rsidP="00FB7FA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  <w:u w:val="single"/>
        </w:rPr>
        <w:t>Βεβαίωση εντοπιότητας  για τους Δήμους της Δ/νσης</w:t>
      </w:r>
      <w:r w:rsidRPr="00A920FF">
        <w:rPr>
          <w:rFonts w:ascii="Arial" w:hAnsi="Arial" w:cs="Arial"/>
        </w:rPr>
        <w:t xml:space="preserve">, εφόσον υπάρχει, και στην οποία αναγράφεται η ημερομηνία εγγραφής τους στα δημοτολόγια τους. Ο αναπληρωτής μπορεί να διεκδικήσει τα μόρια της εντοπιότητας μόνο αν έχει ημερομηνία εγγραφής στα δημοτολόγια του Δήμου που επιθυμεί να τοποθετηθεί πέραν της διετίας.( </w:t>
      </w:r>
      <w:r w:rsidRPr="00A920FF">
        <w:rPr>
          <w:rFonts w:ascii="Arial" w:hAnsi="Arial" w:cs="Arial"/>
          <w:spacing w:val="1"/>
        </w:rPr>
        <w:t>δε</w:t>
      </w:r>
      <w:r w:rsidRPr="00A920FF">
        <w:rPr>
          <w:rFonts w:ascii="Arial" w:hAnsi="Arial" w:cs="Arial"/>
        </w:rPr>
        <w:t>ν</w:t>
      </w:r>
      <w:r w:rsidRPr="00A920FF">
        <w:rPr>
          <w:rFonts w:ascii="Arial" w:hAnsi="Arial" w:cs="Arial"/>
          <w:spacing w:val="8"/>
        </w:rPr>
        <w:t xml:space="preserve"> </w:t>
      </w:r>
      <w:r w:rsidRPr="00A920FF">
        <w:rPr>
          <w:rFonts w:ascii="Arial" w:hAnsi="Arial" w:cs="Arial"/>
          <w:spacing w:val="1"/>
        </w:rPr>
        <w:t>υ</w:t>
      </w:r>
      <w:r w:rsidRPr="00A920FF">
        <w:rPr>
          <w:rFonts w:ascii="Arial" w:hAnsi="Arial" w:cs="Arial"/>
        </w:rPr>
        <w:t>π</w:t>
      </w:r>
      <w:r w:rsidRPr="00A920FF">
        <w:rPr>
          <w:rFonts w:ascii="Arial" w:hAnsi="Arial" w:cs="Arial"/>
          <w:spacing w:val="1"/>
        </w:rPr>
        <w:t>ά</w:t>
      </w:r>
      <w:r w:rsidRPr="00A920FF">
        <w:rPr>
          <w:rFonts w:ascii="Arial" w:hAnsi="Arial" w:cs="Arial"/>
        </w:rPr>
        <w:t>ρ</w:t>
      </w:r>
      <w:r w:rsidRPr="00A920FF">
        <w:rPr>
          <w:rFonts w:ascii="Arial" w:hAnsi="Arial" w:cs="Arial"/>
          <w:spacing w:val="-1"/>
        </w:rPr>
        <w:t>χ</w:t>
      </w:r>
      <w:r w:rsidRPr="00A920FF">
        <w:rPr>
          <w:rFonts w:ascii="Arial" w:hAnsi="Arial" w:cs="Arial"/>
          <w:spacing w:val="1"/>
        </w:rPr>
        <w:t>ε</w:t>
      </w:r>
      <w:r w:rsidRPr="00A920FF">
        <w:rPr>
          <w:rFonts w:ascii="Arial" w:hAnsi="Arial" w:cs="Arial"/>
        </w:rPr>
        <w:t>ι</w:t>
      </w:r>
      <w:r w:rsidRPr="00A920FF">
        <w:rPr>
          <w:rFonts w:ascii="Arial" w:hAnsi="Arial" w:cs="Arial"/>
          <w:spacing w:val="12"/>
        </w:rPr>
        <w:t xml:space="preserve"> </w:t>
      </w:r>
      <w:r w:rsidRPr="00A920FF">
        <w:rPr>
          <w:rFonts w:ascii="Arial" w:hAnsi="Arial" w:cs="Arial"/>
          <w:spacing w:val="-2"/>
        </w:rPr>
        <w:t>λ</w:t>
      </w:r>
      <w:r w:rsidRPr="00A920FF">
        <w:rPr>
          <w:rFonts w:ascii="Arial" w:hAnsi="Arial" w:cs="Arial"/>
          <w:spacing w:val="1"/>
        </w:rPr>
        <w:t>ό</w:t>
      </w:r>
      <w:r w:rsidRPr="00A920FF">
        <w:rPr>
          <w:rFonts w:ascii="Arial" w:hAnsi="Arial" w:cs="Arial"/>
        </w:rPr>
        <w:t>γ</w:t>
      </w:r>
      <w:r w:rsidRPr="00A920FF">
        <w:rPr>
          <w:rFonts w:ascii="Arial" w:hAnsi="Arial" w:cs="Arial"/>
          <w:spacing w:val="-1"/>
        </w:rPr>
        <w:t>ο</w:t>
      </w:r>
      <w:r w:rsidRPr="00A920FF">
        <w:rPr>
          <w:rFonts w:ascii="Arial" w:hAnsi="Arial" w:cs="Arial"/>
        </w:rPr>
        <w:t>ς</w:t>
      </w:r>
      <w:r w:rsidRPr="00A920FF">
        <w:rPr>
          <w:rFonts w:ascii="Arial" w:hAnsi="Arial" w:cs="Arial"/>
          <w:spacing w:val="10"/>
        </w:rPr>
        <w:t xml:space="preserve"> </w:t>
      </w:r>
      <w:r w:rsidRPr="00A920FF">
        <w:rPr>
          <w:rFonts w:ascii="Arial" w:hAnsi="Arial" w:cs="Arial"/>
        </w:rPr>
        <w:t>κ</w:t>
      </w:r>
      <w:r w:rsidRPr="00A920FF">
        <w:rPr>
          <w:rFonts w:ascii="Arial" w:hAnsi="Arial" w:cs="Arial"/>
          <w:spacing w:val="1"/>
        </w:rPr>
        <w:t>ατά</w:t>
      </w:r>
      <w:r w:rsidRPr="00A920FF">
        <w:rPr>
          <w:rFonts w:ascii="Arial" w:hAnsi="Arial" w:cs="Arial"/>
          <w:spacing w:val="-1"/>
        </w:rPr>
        <w:t>θ</w:t>
      </w:r>
      <w:r w:rsidRPr="00A920FF">
        <w:rPr>
          <w:rFonts w:ascii="Arial" w:hAnsi="Arial" w:cs="Arial"/>
          <w:spacing w:val="1"/>
        </w:rPr>
        <w:t>εση</w:t>
      </w:r>
      <w:r w:rsidRPr="00A920FF">
        <w:rPr>
          <w:rFonts w:ascii="Arial" w:hAnsi="Arial" w:cs="Arial"/>
        </w:rPr>
        <w:t>ς</w:t>
      </w:r>
      <w:r w:rsidRPr="00A920FF">
        <w:rPr>
          <w:rFonts w:ascii="Arial" w:hAnsi="Arial" w:cs="Arial"/>
          <w:spacing w:val="10"/>
        </w:rPr>
        <w:t xml:space="preserve"> </w:t>
      </w:r>
      <w:r w:rsidRPr="00A920FF">
        <w:rPr>
          <w:rFonts w:ascii="Arial" w:hAnsi="Arial" w:cs="Arial"/>
          <w:spacing w:val="-2"/>
        </w:rPr>
        <w:t>α</w:t>
      </w:r>
      <w:r w:rsidRPr="00A920FF">
        <w:rPr>
          <w:rFonts w:ascii="Arial" w:hAnsi="Arial" w:cs="Arial"/>
          <w:spacing w:val="1"/>
        </w:rPr>
        <w:t>υ</w:t>
      </w:r>
      <w:r w:rsidRPr="00A920FF">
        <w:rPr>
          <w:rFonts w:ascii="Arial" w:hAnsi="Arial" w:cs="Arial"/>
          <w:spacing w:val="-1"/>
        </w:rPr>
        <w:t>τ</w:t>
      </w:r>
      <w:r w:rsidRPr="00A920FF">
        <w:rPr>
          <w:rFonts w:ascii="Arial" w:hAnsi="Arial" w:cs="Arial"/>
          <w:spacing w:val="1"/>
        </w:rPr>
        <w:t>ο</w:t>
      </w:r>
      <w:r w:rsidRPr="00A920FF">
        <w:rPr>
          <w:rFonts w:ascii="Arial" w:hAnsi="Arial" w:cs="Arial"/>
        </w:rPr>
        <w:t>ύ</w:t>
      </w:r>
      <w:r w:rsidRPr="00A920FF">
        <w:rPr>
          <w:rFonts w:ascii="Arial" w:hAnsi="Arial" w:cs="Arial"/>
          <w:spacing w:val="9"/>
        </w:rPr>
        <w:t xml:space="preserve"> </w:t>
      </w:r>
      <w:r w:rsidRPr="00A920FF">
        <w:rPr>
          <w:rFonts w:ascii="Arial" w:hAnsi="Arial" w:cs="Arial"/>
          <w:spacing w:val="1"/>
        </w:rPr>
        <w:t>το</w:t>
      </w:r>
      <w:r w:rsidRPr="00A920FF">
        <w:rPr>
          <w:rFonts w:ascii="Arial" w:hAnsi="Arial" w:cs="Arial"/>
        </w:rPr>
        <w:t xml:space="preserve">υ </w:t>
      </w:r>
      <w:r w:rsidRPr="00A920FF">
        <w:rPr>
          <w:rFonts w:ascii="Arial" w:hAnsi="Arial" w:cs="Arial"/>
          <w:spacing w:val="1"/>
        </w:rPr>
        <w:t>δ</w:t>
      </w:r>
      <w:r w:rsidRPr="00A920FF">
        <w:rPr>
          <w:rFonts w:ascii="Arial" w:hAnsi="Arial" w:cs="Arial"/>
          <w:spacing w:val="2"/>
        </w:rPr>
        <w:t>ι</w:t>
      </w:r>
      <w:r w:rsidRPr="00A920FF">
        <w:rPr>
          <w:rFonts w:ascii="Arial" w:hAnsi="Arial" w:cs="Arial"/>
        </w:rPr>
        <w:t>κ</w:t>
      </w:r>
      <w:r w:rsidRPr="00A920FF">
        <w:rPr>
          <w:rFonts w:ascii="Arial" w:hAnsi="Arial" w:cs="Arial"/>
          <w:spacing w:val="-2"/>
        </w:rPr>
        <w:t>α</w:t>
      </w:r>
      <w:r w:rsidRPr="00A920FF">
        <w:rPr>
          <w:rFonts w:ascii="Arial" w:hAnsi="Arial" w:cs="Arial"/>
          <w:spacing w:val="2"/>
        </w:rPr>
        <w:t>ι</w:t>
      </w:r>
      <w:r w:rsidRPr="00A920FF">
        <w:rPr>
          <w:rFonts w:ascii="Arial" w:hAnsi="Arial" w:cs="Arial"/>
          <w:spacing w:val="1"/>
        </w:rPr>
        <w:t>ο</w:t>
      </w:r>
      <w:r w:rsidRPr="00A920FF">
        <w:rPr>
          <w:rFonts w:ascii="Arial" w:hAnsi="Arial" w:cs="Arial"/>
          <w:spacing w:val="-2"/>
        </w:rPr>
        <w:t>λ</w:t>
      </w:r>
      <w:r w:rsidRPr="00A920FF">
        <w:rPr>
          <w:rFonts w:ascii="Arial" w:hAnsi="Arial" w:cs="Arial"/>
          <w:spacing w:val="1"/>
        </w:rPr>
        <w:t>ο</w:t>
      </w:r>
      <w:r w:rsidRPr="00A920FF">
        <w:rPr>
          <w:rFonts w:ascii="Arial" w:hAnsi="Arial" w:cs="Arial"/>
        </w:rPr>
        <w:t>γ</w:t>
      </w:r>
      <w:r w:rsidRPr="00A920FF">
        <w:rPr>
          <w:rFonts w:ascii="Arial" w:hAnsi="Arial" w:cs="Arial"/>
          <w:spacing w:val="-1"/>
        </w:rPr>
        <w:t>η</w:t>
      </w:r>
      <w:r w:rsidRPr="00A920FF">
        <w:rPr>
          <w:rFonts w:ascii="Arial" w:hAnsi="Arial" w:cs="Arial"/>
          <w:spacing w:val="1"/>
        </w:rPr>
        <w:t>τ</w:t>
      </w:r>
      <w:r w:rsidRPr="00A920FF">
        <w:rPr>
          <w:rFonts w:ascii="Arial" w:hAnsi="Arial" w:cs="Arial"/>
          <w:spacing w:val="2"/>
        </w:rPr>
        <w:t>ι</w:t>
      </w:r>
      <w:r w:rsidRPr="00A920FF">
        <w:rPr>
          <w:rFonts w:ascii="Arial" w:hAnsi="Arial" w:cs="Arial"/>
          <w:spacing w:val="-2"/>
        </w:rPr>
        <w:t>κού</w:t>
      </w:r>
      <w:r w:rsidRPr="00A920FF">
        <w:rPr>
          <w:rFonts w:ascii="Arial" w:hAnsi="Arial" w:cs="Arial"/>
          <w:spacing w:val="-4"/>
        </w:rPr>
        <w:t xml:space="preserve"> </w:t>
      </w:r>
      <w:r w:rsidRPr="00A920FF">
        <w:rPr>
          <w:rFonts w:ascii="Arial" w:hAnsi="Arial" w:cs="Arial"/>
          <w:spacing w:val="1"/>
        </w:rPr>
        <w:t>α</w:t>
      </w:r>
      <w:r w:rsidRPr="00A920FF">
        <w:rPr>
          <w:rFonts w:ascii="Arial" w:hAnsi="Arial" w:cs="Arial"/>
        </w:rPr>
        <w:t>ν</w:t>
      </w:r>
      <w:r w:rsidRPr="00A920FF">
        <w:rPr>
          <w:rFonts w:ascii="Arial" w:hAnsi="Arial" w:cs="Arial"/>
          <w:spacing w:val="2"/>
        </w:rPr>
        <w:t xml:space="preserve"> </w:t>
      </w:r>
      <w:r w:rsidRPr="00A920FF">
        <w:rPr>
          <w:rFonts w:ascii="Arial" w:hAnsi="Arial" w:cs="Arial"/>
          <w:spacing w:val="1"/>
        </w:rPr>
        <w:t>δε</w:t>
      </w:r>
      <w:r w:rsidRPr="00A920FF">
        <w:rPr>
          <w:rFonts w:ascii="Arial" w:hAnsi="Arial" w:cs="Arial"/>
        </w:rPr>
        <w:t>ν</w:t>
      </w:r>
      <w:r w:rsidRPr="00A920FF">
        <w:rPr>
          <w:rFonts w:ascii="Arial" w:hAnsi="Arial" w:cs="Arial"/>
          <w:spacing w:val="4"/>
        </w:rPr>
        <w:t xml:space="preserve"> </w:t>
      </w:r>
      <w:r w:rsidRPr="00A920FF">
        <w:rPr>
          <w:rFonts w:ascii="Arial" w:hAnsi="Arial" w:cs="Arial"/>
          <w:spacing w:val="1"/>
        </w:rPr>
        <w:t>έ</w:t>
      </w:r>
      <w:r w:rsidRPr="00A920FF">
        <w:rPr>
          <w:rFonts w:ascii="Arial" w:hAnsi="Arial" w:cs="Arial"/>
          <w:spacing w:val="-1"/>
        </w:rPr>
        <w:t>χ</w:t>
      </w:r>
      <w:r w:rsidRPr="00A920FF">
        <w:rPr>
          <w:rFonts w:ascii="Arial" w:hAnsi="Arial" w:cs="Arial"/>
          <w:spacing w:val="1"/>
        </w:rPr>
        <w:t>ετ</w:t>
      </w:r>
      <w:r w:rsidRPr="00A920FF">
        <w:rPr>
          <w:rFonts w:ascii="Arial" w:hAnsi="Arial" w:cs="Arial"/>
        </w:rPr>
        <w:t>ε</w:t>
      </w:r>
      <w:r w:rsidRPr="00A920FF">
        <w:rPr>
          <w:rFonts w:ascii="Arial" w:hAnsi="Arial" w:cs="Arial"/>
          <w:spacing w:val="5"/>
        </w:rPr>
        <w:t xml:space="preserve"> </w:t>
      </w:r>
      <w:r w:rsidRPr="00A920FF">
        <w:rPr>
          <w:rFonts w:ascii="Arial" w:hAnsi="Arial" w:cs="Arial"/>
          <w:spacing w:val="1"/>
        </w:rPr>
        <w:t>ε</w:t>
      </w:r>
      <w:r w:rsidRPr="00A920FF">
        <w:rPr>
          <w:rFonts w:ascii="Arial" w:hAnsi="Arial" w:cs="Arial"/>
          <w:spacing w:val="-2"/>
        </w:rPr>
        <w:t>ν</w:t>
      </w:r>
      <w:r w:rsidRPr="00A920FF">
        <w:rPr>
          <w:rFonts w:ascii="Arial" w:hAnsi="Arial" w:cs="Arial"/>
          <w:spacing w:val="1"/>
        </w:rPr>
        <w:t>το</w:t>
      </w:r>
      <w:r w:rsidRPr="00A920FF">
        <w:rPr>
          <w:rFonts w:ascii="Arial" w:hAnsi="Arial" w:cs="Arial"/>
          <w:spacing w:val="-2"/>
        </w:rPr>
        <w:t>π</w:t>
      </w:r>
      <w:r w:rsidRPr="00A920FF">
        <w:rPr>
          <w:rFonts w:ascii="Arial" w:hAnsi="Arial" w:cs="Arial"/>
          <w:spacing w:val="2"/>
        </w:rPr>
        <w:t>ι</w:t>
      </w:r>
      <w:r w:rsidRPr="00A920FF">
        <w:rPr>
          <w:rFonts w:ascii="Arial" w:hAnsi="Arial" w:cs="Arial"/>
          <w:spacing w:val="1"/>
        </w:rPr>
        <w:t>ό</w:t>
      </w:r>
      <w:r w:rsidRPr="00A920FF">
        <w:rPr>
          <w:rFonts w:ascii="Arial" w:hAnsi="Arial" w:cs="Arial"/>
          <w:spacing w:val="-1"/>
        </w:rPr>
        <w:t>τ</w:t>
      </w:r>
      <w:r w:rsidRPr="00A920FF">
        <w:rPr>
          <w:rFonts w:ascii="Arial" w:hAnsi="Arial" w:cs="Arial"/>
          <w:spacing w:val="1"/>
        </w:rPr>
        <w:t>ητ</w:t>
      </w:r>
      <w:r w:rsidRPr="00A920FF">
        <w:rPr>
          <w:rFonts w:ascii="Arial" w:hAnsi="Arial" w:cs="Arial"/>
        </w:rPr>
        <w:t>α</w:t>
      </w:r>
      <w:r w:rsidRPr="00A920FF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στις</w:t>
      </w:r>
      <w:r>
        <w:rPr>
          <w:rFonts w:ascii="Arial" w:hAnsi="Arial" w:cs="Arial"/>
          <w:spacing w:val="-1"/>
        </w:rPr>
        <w:t xml:space="preserve"> Κυκλάδες</w:t>
      </w:r>
      <w:r w:rsidRPr="00A920FF">
        <w:rPr>
          <w:rFonts w:ascii="Arial" w:hAnsi="Arial" w:cs="Arial"/>
          <w:w w:val="99"/>
        </w:rPr>
        <w:t>)</w:t>
      </w:r>
    </w:p>
    <w:p w:rsidR="00FB7FAB" w:rsidRPr="00A920FF" w:rsidRDefault="00FB7FAB" w:rsidP="00FB7FAB">
      <w:pPr>
        <w:jc w:val="both"/>
        <w:rPr>
          <w:rFonts w:ascii="Arial" w:hAnsi="Arial" w:cs="Arial"/>
        </w:rPr>
      </w:pPr>
    </w:p>
    <w:p w:rsidR="00FB7FAB" w:rsidRPr="00A920FF" w:rsidRDefault="00FB7FAB" w:rsidP="00FB7FAB">
      <w:pPr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 w:rsidRPr="00A920FF">
        <w:rPr>
          <w:rFonts w:ascii="Arial" w:hAnsi="Arial" w:cs="Arial"/>
          <w:b/>
          <w:u w:val="single"/>
        </w:rPr>
        <w:t xml:space="preserve">Τα παραπάνω δικαιολογητικά </w:t>
      </w:r>
      <w:r>
        <w:rPr>
          <w:rFonts w:ascii="Arial" w:hAnsi="Arial" w:cs="Arial"/>
          <w:b/>
          <w:u w:val="single"/>
        </w:rPr>
        <w:t xml:space="preserve">καθώς και τα προς συμπλήρωση έγγραφα που χορηγούνται από την υπηρεσία, </w:t>
      </w:r>
      <w:r w:rsidRPr="00A920FF">
        <w:rPr>
          <w:rFonts w:ascii="Arial" w:hAnsi="Arial" w:cs="Arial"/>
          <w:b/>
          <w:u w:val="single"/>
        </w:rPr>
        <w:t>υποβάλλονται μέσα σε φάκελο με λάστιχα.</w:t>
      </w:r>
    </w:p>
    <w:p w:rsidR="00FB7FAB" w:rsidRPr="00A920FF" w:rsidRDefault="00FB7FAB" w:rsidP="00FB7FA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920FF">
        <w:rPr>
          <w:rFonts w:ascii="Arial" w:hAnsi="Arial" w:cs="Arial"/>
          <w:b/>
          <w:u w:val="single"/>
        </w:rPr>
        <w:t>Σας ενημερώνουμε ότι δεν είναι δυνατή η φωτοτύπηση των πρω</w:t>
      </w:r>
      <w:r w:rsidRPr="00A920FF">
        <w:rPr>
          <w:rFonts w:ascii="Arial" w:hAnsi="Arial" w:cs="Arial"/>
          <w:u w:val="single"/>
        </w:rPr>
        <w:t>τ</w:t>
      </w:r>
      <w:r w:rsidRPr="00A920FF">
        <w:rPr>
          <w:rFonts w:ascii="Arial" w:hAnsi="Arial" w:cs="Arial"/>
          <w:b/>
          <w:u w:val="single"/>
        </w:rPr>
        <w:t xml:space="preserve">οτύπων εγγράφων στη Δ/νση, ως εκ τούτου οι εκπ/κοί πρέπει να προμηθεύονται τις φωτοτυπίες που απαιτούνται εκ των προτέρων. </w:t>
      </w:r>
    </w:p>
    <w:p w:rsidR="00FB7FAB" w:rsidRPr="00B83FD1" w:rsidRDefault="00FB7FAB" w:rsidP="00FB7FAB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920FF">
        <w:rPr>
          <w:rFonts w:ascii="Arial" w:hAnsi="Arial" w:cs="Arial"/>
          <w:b/>
          <w:u w:val="single"/>
        </w:rPr>
        <w:t>Επίσης, εφιστούμε την προσοχή καθώς, χωρίς πρόσφατες Ιατρικές Γνωματεύσεις δεν μπορείτε να αναλάβετε υπηρεσία, σύμφωνα με την κείμενη νομοθεσία</w:t>
      </w:r>
      <w:r>
        <w:rPr>
          <w:rFonts w:ascii="Arial" w:hAnsi="Arial" w:cs="Arial"/>
          <w:b/>
          <w:u w:val="single"/>
        </w:rPr>
        <w:t>.</w:t>
      </w:r>
    </w:p>
    <w:p w:rsidR="00FB7FAB" w:rsidRDefault="00FB7FAB" w:rsidP="00FB7FAB">
      <w:pPr>
        <w:jc w:val="both"/>
        <w:rPr>
          <w:rFonts w:ascii="Arial" w:hAnsi="Arial" w:cs="Arial"/>
          <w:u w:val="single"/>
        </w:rPr>
      </w:pPr>
    </w:p>
    <w:p w:rsidR="00FB7FAB" w:rsidRPr="00B83FD1" w:rsidRDefault="00FB7FAB" w:rsidP="00FB7FAB">
      <w:pPr>
        <w:pStyle w:val="Web"/>
        <w:ind w:left="360"/>
        <w:rPr>
          <w:rFonts w:ascii="Arial" w:hAnsi="Arial" w:cs="Arial"/>
          <w:b/>
          <w:u w:val="single"/>
        </w:rPr>
      </w:pPr>
      <w:r w:rsidRPr="00B83FD1">
        <w:rPr>
          <w:rFonts w:ascii="Arial" w:hAnsi="Arial" w:cs="Arial"/>
          <w:b/>
        </w:rPr>
        <w:t xml:space="preserve">Τονίζουμε ότι η υποβολή ΟΛΩΝ των δικαιολογητικών είναι ΑΠΑΡΑΙΤΗΤΗ καθώς διενεργούνται </w:t>
      </w:r>
      <w:r w:rsidRPr="00B83FD1">
        <w:rPr>
          <w:rFonts w:ascii="Arial" w:hAnsi="Arial" w:cs="Arial"/>
          <w:b/>
          <w:u w:val="single"/>
        </w:rPr>
        <w:t>υποχρεωτικοί έλεγχοι γνησιότητας</w:t>
      </w:r>
      <w:r w:rsidRPr="00B83FD1">
        <w:rPr>
          <w:rFonts w:ascii="Arial" w:hAnsi="Arial" w:cs="Arial"/>
          <w:b/>
        </w:rPr>
        <w:t>.</w:t>
      </w:r>
    </w:p>
    <w:sectPr w:rsidR="00FB7FAB" w:rsidRPr="00B83FD1" w:rsidSect="008F2D81">
      <w:pgSz w:w="11906" w:h="16838"/>
      <w:pgMar w:top="624" w:right="1797" w:bottom="68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466"/>
    <w:multiLevelType w:val="hybridMultilevel"/>
    <w:tmpl w:val="90745920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6D5430"/>
    <w:multiLevelType w:val="hybridMultilevel"/>
    <w:tmpl w:val="86ECA40E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2618FD"/>
    <w:multiLevelType w:val="hybridMultilevel"/>
    <w:tmpl w:val="D21E6E9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7FAB"/>
    <w:rsid w:val="00B25048"/>
    <w:rsid w:val="00C17749"/>
    <w:rsid w:val="00D44B26"/>
    <w:rsid w:val="00FB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B7FA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</cp:revision>
  <dcterms:created xsi:type="dcterms:W3CDTF">2015-10-08T05:07:00Z</dcterms:created>
  <dcterms:modified xsi:type="dcterms:W3CDTF">2015-10-08T05:07:00Z</dcterms:modified>
</cp:coreProperties>
</file>