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B9" w:rsidRDefault="009830B9" w:rsidP="00440AD9">
      <w:pPr>
        <w:spacing w:before="80"/>
        <w:jc w:val="center"/>
        <w:rPr>
          <w:b/>
          <w:color w:val="17365D" w:themeColor="text2" w:themeShade="BF"/>
          <w:sz w:val="36"/>
          <w:szCs w:val="44"/>
        </w:rPr>
      </w:pPr>
      <w:r>
        <w:rPr>
          <w:b/>
          <w:color w:val="17365D" w:themeColor="text2" w:themeShade="BF"/>
          <w:sz w:val="36"/>
          <w:szCs w:val="44"/>
        </w:rPr>
        <w:t xml:space="preserve">Θεματικός Κύκλος </w:t>
      </w:r>
    </w:p>
    <w:p w:rsidR="00FF6544" w:rsidRPr="00603C4F" w:rsidRDefault="009830B9" w:rsidP="00502683">
      <w:pPr>
        <w:jc w:val="center"/>
        <w:rPr>
          <w:rFonts w:asciiTheme="minorHAnsi" w:hAnsiTheme="minorHAnsi" w:cstheme="minorHAnsi"/>
          <w:color w:val="1F497D" w:themeColor="text2"/>
          <w:sz w:val="36"/>
          <w:szCs w:val="36"/>
        </w:rPr>
      </w:pPr>
      <w:r w:rsidRPr="00A514D0">
        <w:rPr>
          <w:rFonts w:asciiTheme="minorHAnsi" w:hAnsiTheme="minorHAnsi" w:cstheme="minorHAnsi"/>
          <w:b/>
          <w:color w:val="1F497D" w:themeColor="text2"/>
          <w:sz w:val="36"/>
          <w:szCs w:val="36"/>
        </w:rPr>
        <w:t xml:space="preserve"> </w:t>
      </w:r>
      <w:r w:rsidR="00FF6544" w:rsidRPr="00A514D0">
        <w:rPr>
          <w:rFonts w:asciiTheme="minorHAnsi" w:hAnsiTheme="minorHAnsi" w:cstheme="minorHAnsi"/>
          <w:b/>
          <w:color w:val="1F497D" w:themeColor="text2"/>
          <w:sz w:val="36"/>
          <w:szCs w:val="36"/>
        </w:rPr>
        <w:t>«</w:t>
      </w:r>
      <w:r w:rsidR="00A514D0" w:rsidRPr="00A514D0">
        <w:rPr>
          <w:rFonts w:asciiTheme="minorHAnsi" w:hAnsiTheme="minorHAnsi" w:cstheme="minorHAnsi"/>
          <w:b/>
          <w:color w:val="1F497D" w:themeColor="text2"/>
          <w:sz w:val="36"/>
          <w:szCs w:val="36"/>
        </w:rPr>
        <w:t>Ευρωπαϊκές</w:t>
      </w:r>
      <w:r w:rsidR="00A514D0">
        <w:rPr>
          <w:rFonts w:asciiTheme="minorHAnsi" w:hAnsiTheme="minorHAnsi" w:cstheme="minorHAnsi"/>
          <w:color w:val="1F497D" w:themeColor="text2"/>
          <w:sz w:val="36"/>
          <w:szCs w:val="36"/>
        </w:rPr>
        <w:t xml:space="preserve"> </w:t>
      </w:r>
      <w:r w:rsidR="00A514D0" w:rsidRPr="00971932">
        <w:rPr>
          <w:rFonts w:asciiTheme="minorHAnsi" w:hAnsiTheme="minorHAnsi" w:cstheme="minorHAnsi"/>
          <w:b/>
          <w:color w:val="1F497D" w:themeColor="text2"/>
          <w:sz w:val="36"/>
          <w:szCs w:val="36"/>
        </w:rPr>
        <w:t>Πολιτικές και Θεσμοί για το νησιωτικό χώρο του Αιγαίου</w:t>
      </w:r>
      <w:r w:rsidR="00FF6544" w:rsidRPr="00971932">
        <w:rPr>
          <w:rFonts w:asciiTheme="minorHAnsi" w:hAnsiTheme="minorHAnsi" w:cstheme="minorHAnsi"/>
          <w:b/>
          <w:color w:val="1F497D" w:themeColor="text2"/>
          <w:sz w:val="36"/>
          <w:szCs w:val="36"/>
        </w:rPr>
        <w:t>»</w:t>
      </w:r>
      <w:r w:rsidR="00FF6544" w:rsidRPr="00603C4F">
        <w:rPr>
          <w:rFonts w:asciiTheme="minorHAnsi" w:hAnsiTheme="minorHAnsi" w:cstheme="minorHAnsi"/>
          <w:color w:val="1F497D" w:themeColor="text2"/>
          <w:sz w:val="36"/>
          <w:szCs w:val="36"/>
        </w:rPr>
        <w:t xml:space="preserve"> </w:t>
      </w:r>
    </w:p>
    <w:p w:rsidR="00440AD9" w:rsidRPr="00603C4F" w:rsidRDefault="003E7A95" w:rsidP="00502683">
      <w:pPr>
        <w:jc w:val="center"/>
        <w:rPr>
          <w:rFonts w:asciiTheme="minorHAnsi" w:hAnsiTheme="minorHAnsi" w:cs="Helvetica"/>
          <w:color w:val="1F497D" w:themeColor="text2"/>
          <w:shd w:val="clear" w:color="auto" w:fill="FFFFFF"/>
        </w:rPr>
      </w:pPr>
      <w:r>
        <w:rPr>
          <w:color w:val="1F497D" w:themeColor="text2"/>
        </w:rPr>
        <w:t xml:space="preserve">Ιανουάριος 2015 – Μάρτιος 2015 </w:t>
      </w:r>
      <w:r w:rsidR="00971932">
        <w:rPr>
          <w:color w:val="1F497D" w:themeColor="text2"/>
        </w:rPr>
        <w:t xml:space="preserve"> </w:t>
      </w:r>
    </w:p>
    <w:p w:rsidR="00D904CE" w:rsidRPr="006D060B" w:rsidRDefault="00DC5375" w:rsidP="00502683">
      <w:pPr>
        <w:spacing w:before="240" w:after="120"/>
        <w:jc w:val="center"/>
        <w:rPr>
          <w:b/>
          <w:bCs/>
          <w:sz w:val="28"/>
          <w:szCs w:val="40"/>
        </w:rPr>
      </w:pPr>
      <w:r w:rsidRPr="00603C4F">
        <w:rPr>
          <w:b/>
          <w:bCs/>
          <w:sz w:val="28"/>
          <w:szCs w:val="40"/>
        </w:rPr>
        <w:t>Δελτίο Τύπου</w:t>
      </w:r>
    </w:p>
    <w:p w:rsidR="00D04846" w:rsidRDefault="00D904CE" w:rsidP="00FF6544">
      <w:pPr>
        <w:pStyle w:val="Default"/>
        <w:jc w:val="both"/>
        <w:rPr>
          <w:rFonts w:asciiTheme="minorHAnsi" w:hAnsiTheme="minorHAnsi" w:cstheme="minorHAnsi"/>
          <w:sz w:val="20"/>
        </w:rPr>
      </w:pPr>
      <w:r w:rsidRPr="00FF6544">
        <w:rPr>
          <w:rFonts w:asciiTheme="minorHAnsi" w:hAnsiTheme="minorHAnsi" w:cstheme="minorHAnsi"/>
          <w:sz w:val="20"/>
        </w:rPr>
        <w:t xml:space="preserve">Το </w:t>
      </w:r>
      <w:r w:rsidR="00D00ECB" w:rsidRPr="00FF6544">
        <w:rPr>
          <w:rFonts w:asciiTheme="minorHAnsi" w:hAnsiTheme="minorHAnsi" w:cstheme="minorHAnsi"/>
          <w:sz w:val="20"/>
        </w:rPr>
        <w:t xml:space="preserve">Πανεπιστήμιο Αιγαίου </w:t>
      </w:r>
      <w:r w:rsidR="00D04846" w:rsidRPr="00FF6544">
        <w:rPr>
          <w:rFonts w:asciiTheme="minorHAnsi" w:hAnsiTheme="minorHAnsi" w:cstheme="minorHAnsi"/>
          <w:sz w:val="20"/>
        </w:rPr>
        <w:t xml:space="preserve">στο πλαίσιο του </w:t>
      </w:r>
      <w:r w:rsidR="005B505F" w:rsidRPr="00FF6544">
        <w:rPr>
          <w:rFonts w:asciiTheme="minorHAnsi" w:hAnsiTheme="minorHAnsi" w:cstheme="minorHAnsi"/>
          <w:sz w:val="20"/>
        </w:rPr>
        <w:t>έργου «Το Πανεπιστήμιο Αιγαίου, βασικός παράγοντας για την οικονομική και κοινωνική ανάπτυξη του Αιγαιοπελαγίτικου χώρου – “Πολυνησιωτικότητα”» μέσω της Δράσης 4: «Εκπαίδευση και Υποστήριξη στις τοπικές κοινωνίες»</w:t>
      </w:r>
      <w:r w:rsidR="00A276D9">
        <w:rPr>
          <w:rFonts w:asciiTheme="minorHAnsi" w:hAnsiTheme="minorHAnsi" w:cstheme="minorHAnsi"/>
          <w:sz w:val="20"/>
        </w:rPr>
        <w:t xml:space="preserve"> </w:t>
      </w:r>
      <w:r w:rsidR="00D04846" w:rsidRPr="00FF6544">
        <w:rPr>
          <w:rFonts w:asciiTheme="minorHAnsi" w:hAnsiTheme="minorHAnsi" w:cstheme="minorHAnsi"/>
          <w:sz w:val="20"/>
        </w:rPr>
        <w:t xml:space="preserve">διοργανώνει </w:t>
      </w:r>
      <w:r w:rsidR="009830B9">
        <w:rPr>
          <w:rFonts w:asciiTheme="minorHAnsi" w:hAnsiTheme="minorHAnsi" w:cstheme="minorHAnsi"/>
          <w:sz w:val="20"/>
        </w:rPr>
        <w:t>Θεματικό Κύκλο Επιμορφωτικών Προγραμμάτων</w:t>
      </w:r>
      <w:r w:rsidR="00841D54" w:rsidRPr="00FF6544">
        <w:rPr>
          <w:rFonts w:asciiTheme="minorHAnsi" w:hAnsiTheme="minorHAnsi" w:cstheme="minorHAnsi"/>
          <w:sz w:val="20"/>
        </w:rPr>
        <w:t xml:space="preserve"> </w:t>
      </w:r>
      <w:r w:rsidR="00FA267D" w:rsidRPr="00FF6544">
        <w:rPr>
          <w:rFonts w:asciiTheme="minorHAnsi" w:hAnsiTheme="minorHAnsi" w:cstheme="minorHAnsi"/>
          <w:sz w:val="20"/>
        </w:rPr>
        <w:t>με θέμα</w:t>
      </w:r>
      <w:r w:rsidR="00FA267D" w:rsidRPr="007929C3">
        <w:rPr>
          <w:rFonts w:asciiTheme="minorHAnsi" w:hAnsiTheme="minorHAnsi" w:cstheme="minorHAnsi"/>
          <w:sz w:val="20"/>
        </w:rPr>
        <w:t xml:space="preserve"> </w:t>
      </w:r>
      <w:r w:rsidR="00FF6544" w:rsidRPr="007929C3">
        <w:rPr>
          <w:rFonts w:asciiTheme="minorHAnsi" w:hAnsiTheme="minorHAnsi" w:cstheme="minorHAnsi"/>
          <w:b/>
          <w:sz w:val="20"/>
        </w:rPr>
        <w:t>«</w:t>
      </w:r>
      <w:r w:rsidR="008B6727">
        <w:rPr>
          <w:rFonts w:asciiTheme="minorHAnsi" w:hAnsiTheme="minorHAnsi" w:cstheme="minorHAnsi"/>
          <w:b/>
          <w:sz w:val="20"/>
        </w:rPr>
        <w:t>Ευρωπαϊκές Πολιτικές και Θεσμοί για το νησιωτικό χώρο του Αιγαίου</w:t>
      </w:r>
      <w:r w:rsidR="006D6F52">
        <w:rPr>
          <w:rFonts w:asciiTheme="minorHAnsi" w:hAnsiTheme="minorHAnsi"/>
        </w:rPr>
        <w:t xml:space="preserve">». </w:t>
      </w:r>
      <w:r w:rsidR="00D04846" w:rsidRPr="005E07D0">
        <w:rPr>
          <w:rFonts w:asciiTheme="minorHAnsi" w:hAnsiTheme="minorHAnsi" w:cstheme="minorHAnsi"/>
          <w:sz w:val="20"/>
        </w:rPr>
        <w:t xml:space="preserve">Το πρόγραμμα θα υλοποιηθεί </w:t>
      </w:r>
      <w:r w:rsidR="00F823A4" w:rsidRPr="005E07D0">
        <w:rPr>
          <w:rFonts w:asciiTheme="minorHAnsi" w:hAnsiTheme="minorHAnsi" w:cstheme="minorHAnsi"/>
          <w:sz w:val="20"/>
        </w:rPr>
        <w:t>στη</w:t>
      </w:r>
      <w:r w:rsidR="00D71E72" w:rsidRPr="005E07D0">
        <w:rPr>
          <w:rFonts w:asciiTheme="minorHAnsi" w:hAnsiTheme="minorHAnsi" w:cstheme="minorHAnsi"/>
          <w:sz w:val="20"/>
        </w:rPr>
        <w:t>ν</w:t>
      </w:r>
      <w:r w:rsidR="006D6F52">
        <w:rPr>
          <w:rFonts w:asciiTheme="minorHAnsi" w:hAnsiTheme="minorHAnsi" w:cstheme="minorHAnsi"/>
          <w:sz w:val="20"/>
        </w:rPr>
        <w:t xml:space="preserve"> </w:t>
      </w:r>
      <w:r w:rsidR="008B6727">
        <w:rPr>
          <w:rFonts w:asciiTheme="minorHAnsi" w:hAnsiTheme="minorHAnsi" w:cstheme="minorHAnsi"/>
          <w:b/>
          <w:sz w:val="20"/>
        </w:rPr>
        <w:t xml:space="preserve">πόλη της </w:t>
      </w:r>
      <w:r w:rsidR="003E7A95">
        <w:rPr>
          <w:rFonts w:asciiTheme="minorHAnsi" w:hAnsiTheme="minorHAnsi" w:cstheme="minorHAnsi"/>
          <w:b/>
          <w:sz w:val="20"/>
        </w:rPr>
        <w:t>Σύρου</w:t>
      </w:r>
      <w:bookmarkStart w:id="0" w:name="_GoBack"/>
      <w:bookmarkEnd w:id="0"/>
      <w:r w:rsidR="009830B9">
        <w:rPr>
          <w:rFonts w:asciiTheme="minorHAnsi" w:hAnsiTheme="minorHAnsi" w:cstheme="minorHAnsi"/>
          <w:sz w:val="20"/>
        </w:rPr>
        <w:t>,</w:t>
      </w:r>
      <w:r w:rsidR="00B6589C">
        <w:rPr>
          <w:rFonts w:asciiTheme="minorHAnsi" w:hAnsiTheme="minorHAnsi" w:cstheme="minorHAnsi"/>
          <w:b/>
          <w:sz w:val="20"/>
        </w:rPr>
        <w:t xml:space="preserve"> </w:t>
      </w:r>
      <w:r w:rsidR="00B6589C">
        <w:rPr>
          <w:rFonts w:asciiTheme="minorHAnsi" w:hAnsiTheme="minorHAnsi" w:cstheme="minorHAnsi"/>
          <w:sz w:val="20"/>
        </w:rPr>
        <w:t>στις ακόλουθες ημερομηνίες</w:t>
      </w:r>
      <w:r w:rsidR="00B6589C" w:rsidRPr="00B6589C">
        <w:rPr>
          <w:rFonts w:asciiTheme="minorHAnsi" w:hAnsiTheme="minorHAnsi" w:cstheme="minorHAnsi"/>
          <w:sz w:val="20"/>
        </w:rPr>
        <w:t xml:space="preserve">: </w:t>
      </w:r>
    </w:p>
    <w:p w:rsidR="00B6589C" w:rsidRDefault="00B6589C" w:rsidP="00FF6544">
      <w:pPr>
        <w:pStyle w:val="Default"/>
        <w:jc w:val="both"/>
        <w:rPr>
          <w:rFonts w:asciiTheme="minorHAnsi" w:hAnsiTheme="minorHAnsi" w:cstheme="minorHAnsi"/>
          <w:sz w:val="20"/>
        </w:rPr>
      </w:pPr>
    </w:p>
    <w:p w:rsidR="00B6589C" w:rsidRDefault="003E7A95" w:rsidP="00B6589C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31 Ιανουαρίου – 1 Φεβρουαρίου 2015</w:t>
      </w:r>
      <w:r w:rsidR="00B6589C">
        <w:rPr>
          <w:rFonts w:asciiTheme="minorHAnsi" w:hAnsiTheme="minorHAnsi" w:cstheme="minorHAnsi"/>
          <w:sz w:val="20"/>
        </w:rPr>
        <w:tab/>
      </w:r>
      <w:r w:rsidR="00B6589C">
        <w:rPr>
          <w:rFonts w:asciiTheme="minorHAnsi" w:hAnsiTheme="minorHAnsi" w:cstheme="minorHAnsi"/>
          <w:sz w:val="20"/>
        </w:rPr>
        <w:tab/>
      </w:r>
      <w:r w:rsidR="00B6589C">
        <w:rPr>
          <w:rFonts w:asciiTheme="minorHAnsi" w:hAnsiTheme="minorHAnsi" w:cstheme="minorHAnsi"/>
          <w:sz w:val="20"/>
        </w:rPr>
        <w:tab/>
      </w:r>
    </w:p>
    <w:p w:rsidR="00B6589C" w:rsidRDefault="003E7A95" w:rsidP="00B6589C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6-7</w:t>
      </w:r>
      <w:r w:rsidR="00B6589C">
        <w:rPr>
          <w:rFonts w:asciiTheme="minorHAnsi" w:hAnsiTheme="minorHAnsi" w:cstheme="minorHAnsi"/>
          <w:sz w:val="20"/>
        </w:rPr>
        <w:t xml:space="preserve"> Φεβρουαρίου 2015</w:t>
      </w:r>
    </w:p>
    <w:p w:rsidR="00B6589C" w:rsidRDefault="003E7A95" w:rsidP="00B6589C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27-28 Φεβρουαρίου</w:t>
      </w:r>
      <w:r w:rsidR="00B6589C">
        <w:rPr>
          <w:rFonts w:asciiTheme="minorHAnsi" w:hAnsiTheme="minorHAnsi" w:cstheme="minorHAnsi"/>
          <w:sz w:val="20"/>
        </w:rPr>
        <w:t xml:space="preserve"> 2015</w:t>
      </w:r>
    </w:p>
    <w:p w:rsidR="00B6589C" w:rsidRPr="008B6727" w:rsidRDefault="003E7A95" w:rsidP="00B6589C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13-14</w:t>
      </w:r>
      <w:r w:rsidR="00B6589C">
        <w:rPr>
          <w:rFonts w:asciiTheme="minorHAnsi" w:hAnsiTheme="minorHAnsi" w:cstheme="minorHAnsi"/>
          <w:sz w:val="20"/>
        </w:rPr>
        <w:t xml:space="preserve"> Μαρτίου 2015 </w:t>
      </w:r>
    </w:p>
    <w:p w:rsidR="008B6727" w:rsidRDefault="008B6727" w:rsidP="00246FD2">
      <w:pPr>
        <w:jc w:val="both"/>
        <w:rPr>
          <w:b/>
          <w:sz w:val="20"/>
          <w:u w:val="single"/>
        </w:rPr>
      </w:pPr>
    </w:p>
    <w:p w:rsidR="005D7F94" w:rsidRPr="005D7F94" w:rsidRDefault="00D904CE" w:rsidP="00246FD2">
      <w:pPr>
        <w:jc w:val="both"/>
        <w:rPr>
          <w:rFonts w:asciiTheme="minorHAnsi" w:hAnsiTheme="minorHAnsi" w:cstheme="minorHAnsi"/>
          <w:sz w:val="20"/>
          <w:szCs w:val="20"/>
        </w:rPr>
      </w:pPr>
      <w:r w:rsidRPr="005D7F94">
        <w:rPr>
          <w:b/>
          <w:sz w:val="20"/>
          <w:szCs w:val="20"/>
          <w:u w:val="single"/>
        </w:rPr>
        <w:t>Στόχο</w:t>
      </w:r>
      <w:r w:rsidR="00F749DF" w:rsidRPr="005D7F94">
        <w:rPr>
          <w:b/>
          <w:sz w:val="20"/>
          <w:szCs w:val="20"/>
          <w:u w:val="single"/>
        </w:rPr>
        <w:t>ς</w:t>
      </w:r>
      <w:r w:rsidRPr="005D7F94">
        <w:rPr>
          <w:b/>
          <w:sz w:val="20"/>
          <w:szCs w:val="20"/>
          <w:u w:val="single"/>
        </w:rPr>
        <w:t xml:space="preserve"> </w:t>
      </w:r>
      <w:r w:rsidR="00431457" w:rsidRPr="005D7F94">
        <w:rPr>
          <w:b/>
          <w:sz w:val="20"/>
          <w:szCs w:val="20"/>
          <w:u w:val="single"/>
        </w:rPr>
        <w:t>του προγράμματος</w:t>
      </w:r>
      <w:r w:rsidR="00431457" w:rsidRPr="005D7F94">
        <w:rPr>
          <w:sz w:val="20"/>
          <w:szCs w:val="20"/>
        </w:rPr>
        <w:t xml:space="preserve"> </w:t>
      </w:r>
      <w:r w:rsidR="00431457" w:rsidRPr="005D7F94">
        <w:rPr>
          <w:rFonts w:asciiTheme="minorHAnsi" w:hAnsiTheme="minorHAnsi" w:cstheme="minorHAnsi"/>
          <w:sz w:val="20"/>
          <w:szCs w:val="20"/>
        </w:rPr>
        <w:t>είναι</w:t>
      </w:r>
      <w:r w:rsidR="000F4861" w:rsidRPr="005D7F94">
        <w:rPr>
          <w:rFonts w:asciiTheme="minorHAnsi" w:hAnsiTheme="minorHAnsi" w:cstheme="minorHAnsi"/>
          <w:sz w:val="20"/>
          <w:szCs w:val="20"/>
        </w:rPr>
        <w:t xml:space="preserve"> </w:t>
      </w:r>
      <w:r w:rsidR="005D7F94" w:rsidRPr="005D7F94">
        <w:rPr>
          <w:rFonts w:eastAsia="Times New Roman" w:cs="Times New Roman"/>
          <w:sz w:val="20"/>
          <w:szCs w:val="20"/>
          <w:lang w:eastAsia="el-GR"/>
        </w:rPr>
        <w:t xml:space="preserve">να προσφέρει στους συμμετέχοντες πρακτικές γνώσεις </w:t>
      </w:r>
      <w:r w:rsidR="00074404">
        <w:rPr>
          <w:rFonts w:eastAsia="Times New Roman" w:cs="Times New Roman"/>
          <w:sz w:val="20"/>
          <w:szCs w:val="20"/>
          <w:lang w:eastAsia="el-GR"/>
        </w:rPr>
        <w:t xml:space="preserve">σε σχέση με την ευρωπαϊκή διακυβέρνηση </w:t>
      </w:r>
      <w:r w:rsidR="005D7F94" w:rsidRPr="005D7F94">
        <w:rPr>
          <w:rFonts w:eastAsia="Times New Roman" w:cs="Times New Roman"/>
          <w:sz w:val="20"/>
          <w:szCs w:val="20"/>
          <w:lang w:eastAsia="el-GR"/>
        </w:rPr>
        <w:t>και τις πολιτικές της ΕΕ που είναι ιδιαίτερα σημαντικές για την ανάπτυξη των περιφερειών του Αιγαίου.</w:t>
      </w:r>
      <w:r w:rsidR="005D7F94" w:rsidRPr="005D7F94">
        <w:rPr>
          <w:rFonts w:eastAsia="Times New Roman"/>
          <w:sz w:val="20"/>
          <w:szCs w:val="20"/>
          <w:lang w:eastAsia="el-GR"/>
        </w:rPr>
        <w:t xml:space="preserve"> Στο πλαίσιο του </w:t>
      </w:r>
      <w:r w:rsidR="009830B9">
        <w:rPr>
          <w:rFonts w:eastAsia="Times New Roman"/>
          <w:sz w:val="20"/>
          <w:szCs w:val="20"/>
          <w:lang w:eastAsia="el-GR"/>
        </w:rPr>
        <w:t>Θεματικού Κύκλου</w:t>
      </w:r>
      <w:r w:rsidR="005D7F94" w:rsidRPr="005D7F94">
        <w:rPr>
          <w:rFonts w:eastAsia="Times New Roman"/>
          <w:sz w:val="20"/>
          <w:szCs w:val="20"/>
          <w:lang w:eastAsia="el-GR"/>
        </w:rPr>
        <w:t xml:space="preserve"> θα εξεταστούν ειδικότερα οι πολιτικές για την ενέργεια, τις μεταφορές</w:t>
      </w:r>
      <w:r w:rsidR="0013129C">
        <w:rPr>
          <w:rFonts w:eastAsia="Times New Roman"/>
          <w:sz w:val="20"/>
          <w:szCs w:val="20"/>
          <w:lang w:eastAsia="el-GR"/>
        </w:rPr>
        <w:t>,</w:t>
      </w:r>
      <w:r w:rsidR="005D7F94" w:rsidRPr="005D7F94">
        <w:rPr>
          <w:rFonts w:eastAsia="Times New Roman"/>
          <w:sz w:val="20"/>
          <w:szCs w:val="20"/>
          <w:lang w:eastAsia="el-GR"/>
        </w:rPr>
        <w:t xml:space="preserve"> τις υποδομές, την επιχειρηματικότητ</w:t>
      </w:r>
      <w:r w:rsidR="009830B9">
        <w:rPr>
          <w:rFonts w:eastAsia="Times New Roman"/>
          <w:sz w:val="20"/>
          <w:szCs w:val="20"/>
          <w:lang w:eastAsia="el-GR"/>
        </w:rPr>
        <w:t>α-</w:t>
      </w:r>
      <w:r w:rsidR="005D7F94" w:rsidRPr="005D7F94">
        <w:rPr>
          <w:rFonts w:eastAsia="Times New Roman"/>
          <w:sz w:val="20"/>
          <w:szCs w:val="20"/>
          <w:lang w:eastAsia="el-GR"/>
        </w:rPr>
        <w:t>καινοτομία</w:t>
      </w:r>
      <w:r w:rsidR="009830B9">
        <w:rPr>
          <w:rFonts w:eastAsia="Times New Roman"/>
          <w:sz w:val="20"/>
          <w:szCs w:val="20"/>
          <w:lang w:eastAsia="el-GR"/>
        </w:rPr>
        <w:t xml:space="preserve"> και</w:t>
      </w:r>
      <w:r w:rsidR="005D7F94" w:rsidRPr="005D7F94">
        <w:rPr>
          <w:rFonts w:eastAsia="Times New Roman"/>
          <w:sz w:val="20"/>
          <w:szCs w:val="20"/>
          <w:lang w:eastAsia="el-GR"/>
        </w:rPr>
        <w:t xml:space="preserve"> τη μετανάστευση. </w:t>
      </w:r>
    </w:p>
    <w:p w:rsidR="005D7F94" w:rsidRPr="002E44D6" w:rsidRDefault="005D7F94" w:rsidP="00246FD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E44D6" w:rsidRPr="005D7F94" w:rsidRDefault="00B17DAF" w:rsidP="006D060B">
      <w:pPr>
        <w:spacing w:after="80"/>
        <w:jc w:val="both"/>
        <w:rPr>
          <w:rFonts w:eastAsia="Times New Roman" w:cs="Times New Roman"/>
          <w:sz w:val="20"/>
          <w:szCs w:val="20"/>
          <w:lang w:eastAsia="el-GR"/>
        </w:rPr>
      </w:pPr>
      <w:r w:rsidRPr="005D7F94">
        <w:rPr>
          <w:rFonts w:asciiTheme="minorHAnsi" w:hAnsiTheme="minorHAnsi" w:cstheme="minorHAnsi"/>
          <w:b/>
          <w:sz w:val="20"/>
          <w:szCs w:val="20"/>
          <w:u w:val="single"/>
        </w:rPr>
        <w:t xml:space="preserve">Το </w:t>
      </w:r>
      <w:r w:rsidR="009830B9">
        <w:rPr>
          <w:rFonts w:asciiTheme="minorHAnsi" w:hAnsiTheme="minorHAnsi" w:cstheme="minorHAnsi"/>
          <w:b/>
          <w:sz w:val="20"/>
          <w:szCs w:val="20"/>
          <w:u w:val="single"/>
        </w:rPr>
        <w:t>Επιμορφωτικό Πρόγραμμα</w:t>
      </w:r>
      <w:r w:rsidRPr="005D7F94">
        <w:rPr>
          <w:rFonts w:asciiTheme="minorHAnsi" w:hAnsiTheme="minorHAnsi" w:cstheme="minorHAnsi"/>
          <w:b/>
          <w:sz w:val="20"/>
          <w:szCs w:val="20"/>
          <w:u w:val="single"/>
        </w:rPr>
        <w:t xml:space="preserve"> απευθύνεται</w:t>
      </w:r>
      <w:r w:rsidR="005D7F94" w:rsidRPr="005D7F94">
        <w:rPr>
          <w:rFonts w:eastAsia="Times New Roman" w:cs="Times New Roman"/>
          <w:sz w:val="20"/>
          <w:szCs w:val="20"/>
          <w:lang w:eastAsia="el-GR"/>
        </w:rPr>
        <w:t xml:space="preserve"> σε όλους </w:t>
      </w:r>
      <w:r w:rsidR="005D7F94" w:rsidRPr="005D7F94">
        <w:rPr>
          <w:rFonts w:cstheme="minorHAnsi"/>
          <w:sz w:val="20"/>
          <w:szCs w:val="20"/>
        </w:rPr>
        <w:t xml:space="preserve">τους πολίτες της τοπικής κοινωνίας της </w:t>
      </w:r>
      <w:r w:rsidR="003E18F9" w:rsidRPr="003E18F9">
        <w:rPr>
          <w:rFonts w:cstheme="minorHAnsi"/>
          <w:sz w:val="20"/>
          <w:szCs w:val="20"/>
        </w:rPr>
        <w:t xml:space="preserve">Σύρου </w:t>
      </w:r>
      <w:r w:rsidR="005D7F94">
        <w:rPr>
          <w:rFonts w:asciiTheme="minorHAnsi" w:hAnsiTheme="minorHAnsi" w:cstheme="minorHAnsi"/>
          <w:sz w:val="20"/>
        </w:rPr>
        <w:t>και στο</w:t>
      </w:r>
      <w:r w:rsidR="005D7F94" w:rsidRPr="00390373">
        <w:rPr>
          <w:rFonts w:asciiTheme="minorHAnsi" w:hAnsiTheme="minorHAnsi" w:cstheme="minorHAnsi"/>
          <w:sz w:val="20"/>
        </w:rPr>
        <w:t xml:space="preserve"> σύνολο των φορέων που εμπλέκονται </w:t>
      </w:r>
      <w:r w:rsidR="005D7F94">
        <w:rPr>
          <w:rFonts w:asciiTheme="minorHAnsi" w:hAnsiTheme="minorHAnsi" w:cstheme="minorHAnsi"/>
          <w:sz w:val="20"/>
        </w:rPr>
        <w:t xml:space="preserve">στο σχεδιασμό </w:t>
      </w:r>
      <w:r w:rsidR="000C6043">
        <w:rPr>
          <w:rFonts w:asciiTheme="minorHAnsi" w:hAnsiTheme="minorHAnsi" w:cstheme="minorHAnsi"/>
          <w:sz w:val="20"/>
        </w:rPr>
        <w:t>και την υλοποίηση πολιτικών για τη</w:t>
      </w:r>
      <w:r w:rsidR="005D7F94">
        <w:rPr>
          <w:rFonts w:asciiTheme="minorHAnsi" w:hAnsiTheme="minorHAnsi" w:cstheme="minorHAnsi"/>
          <w:sz w:val="20"/>
        </w:rPr>
        <w:t xml:space="preserve"> </w:t>
      </w:r>
      <w:r w:rsidR="009830B9">
        <w:rPr>
          <w:rFonts w:asciiTheme="minorHAnsi" w:hAnsiTheme="minorHAnsi" w:cstheme="minorHAnsi"/>
          <w:sz w:val="20"/>
        </w:rPr>
        <w:t>νησιωτική</w:t>
      </w:r>
      <w:r w:rsidR="005D7F94">
        <w:rPr>
          <w:rFonts w:asciiTheme="minorHAnsi" w:hAnsiTheme="minorHAnsi" w:cstheme="minorHAnsi"/>
          <w:sz w:val="20"/>
        </w:rPr>
        <w:t xml:space="preserve"> ανάπτυξη, όπως </w:t>
      </w:r>
      <w:r w:rsidR="005D7F94" w:rsidRPr="005D7F94">
        <w:rPr>
          <w:rFonts w:cstheme="minorHAnsi"/>
          <w:sz w:val="20"/>
          <w:szCs w:val="20"/>
        </w:rPr>
        <w:t>σ</w:t>
      </w:r>
      <w:r w:rsidR="005D7F94" w:rsidRPr="005D7F94">
        <w:rPr>
          <w:rFonts w:eastAsia="Times New Roman" w:cs="Times New Roman"/>
          <w:sz w:val="20"/>
          <w:szCs w:val="20"/>
          <w:lang w:eastAsia="el-GR"/>
        </w:rPr>
        <w:t xml:space="preserve">τελέχη της </w:t>
      </w:r>
      <w:r w:rsidR="005D7F94">
        <w:rPr>
          <w:rFonts w:eastAsia="Times New Roman" w:cs="Times New Roman"/>
          <w:sz w:val="20"/>
          <w:szCs w:val="20"/>
          <w:lang w:eastAsia="el-GR"/>
        </w:rPr>
        <w:t>Τ</w:t>
      </w:r>
      <w:r w:rsidR="005D7F94" w:rsidRPr="005D7F94">
        <w:rPr>
          <w:rFonts w:eastAsia="Times New Roman" w:cs="Times New Roman"/>
          <w:sz w:val="20"/>
          <w:szCs w:val="20"/>
          <w:lang w:eastAsia="el-GR"/>
        </w:rPr>
        <w:t xml:space="preserve">οπικής </w:t>
      </w:r>
      <w:r w:rsidR="005D7F94">
        <w:rPr>
          <w:rFonts w:eastAsia="Times New Roman" w:cs="Times New Roman"/>
          <w:sz w:val="20"/>
          <w:szCs w:val="20"/>
          <w:lang w:eastAsia="el-GR"/>
        </w:rPr>
        <w:t>Αυτοδιοίκησης, τοπικοί</w:t>
      </w:r>
      <w:r w:rsidR="005D7F94" w:rsidRPr="005D7F94">
        <w:rPr>
          <w:rFonts w:eastAsia="Times New Roman" w:cs="Times New Roman"/>
          <w:sz w:val="20"/>
          <w:szCs w:val="20"/>
          <w:lang w:eastAsia="el-GR"/>
        </w:rPr>
        <w:t xml:space="preserve"> επιχειρηματίες, κοινωνικο</w:t>
      </w:r>
      <w:r w:rsidR="005D7F94">
        <w:rPr>
          <w:rFonts w:eastAsia="Times New Roman" w:cs="Times New Roman"/>
          <w:sz w:val="20"/>
          <w:szCs w:val="20"/>
          <w:lang w:eastAsia="el-GR"/>
        </w:rPr>
        <w:t>ί</w:t>
      </w:r>
      <w:r w:rsidR="005D7F94" w:rsidRPr="005D7F94">
        <w:rPr>
          <w:rFonts w:eastAsia="Times New Roman" w:cs="Times New Roman"/>
          <w:sz w:val="20"/>
          <w:szCs w:val="20"/>
          <w:lang w:eastAsia="el-GR"/>
        </w:rPr>
        <w:t xml:space="preserve"> και οικονομικ</w:t>
      </w:r>
      <w:r w:rsidR="005D7F94">
        <w:rPr>
          <w:rFonts w:eastAsia="Times New Roman" w:cs="Times New Roman"/>
          <w:sz w:val="20"/>
          <w:szCs w:val="20"/>
          <w:lang w:eastAsia="el-GR"/>
        </w:rPr>
        <w:t>οί</w:t>
      </w:r>
      <w:r w:rsidR="005D7F94" w:rsidRPr="005D7F94">
        <w:rPr>
          <w:rFonts w:eastAsia="Times New Roman" w:cs="Times New Roman"/>
          <w:sz w:val="20"/>
          <w:szCs w:val="20"/>
          <w:lang w:eastAsia="el-GR"/>
        </w:rPr>
        <w:t xml:space="preserve"> εταίρο</w:t>
      </w:r>
      <w:r w:rsidR="005D7F94">
        <w:rPr>
          <w:rFonts w:eastAsia="Times New Roman" w:cs="Times New Roman"/>
          <w:sz w:val="20"/>
          <w:szCs w:val="20"/>
          <w:lang w:eastAsia="el-GR"/>
        </w:rPr>
        <w:t>ι</w:t>
      </w:r>
      <w:r w:rsidR="005D7F94" w:rsidRPr="005D7F94">
        <w:rPr>
          <w:rFonts w:eastAsia="Times New Roman" w:cs="Times New Roman"/>
          <w:sz w:val="20"/>
          <w:szCs w:val="20"/>
          <w:lang w:eastAsia="el-GR"/>
        </w:rPr>
        <w:t>, στελέχη αναπτυξιακών εταιρειών</w:t>
      </w:r>
      <w:r w:rsidR="005D7F94" w:rsidRPr="005D7F94">
        <w:rPr>
          <w:rFonts w:cstheme="minorHAnsi"/>
          <w:sz w:val="20"/>
          <w:szCs w:val="20"/>
        </w:rPr>
        <w:t xml:space="preserve">, </w:t>
      </w:r>
      <w:r w:rsidR="009830B9">
        <w:rPr>
          <w:rFonts w:cstheme="minorHAnsi"/>
          <w:sz w:val="20"/>
          <w:szCs w:val="20"/>
        </w:rPr>
        <w:t xml:space="preserve">ΜΚΟ, </w:t>
      </w:r>
      <w:r w:rsidR="005D7F94">
        <w:rPr>
          <w:rFonts w:cstheme="minorHAnsi"/>
          <w:sz w:val="20"/>
          <w:szCs w:val="20"/>
        </w:rPr>
        <w:t xml:space="preserve">αλλά και σε </w:t>
      </w:r>
      <w:r w:rsidR="005D7F94" w:rsidRPr="005D7F94">
        <w:rPr>
          <w:rFonts w:eastAsia="Times New Roman" w:cs="Times New Roman"/>
          <w:sz w:val="20"/>
          <w:szCs w:val="20"/>
          <w:lang w:eastAsia="el-GR"/>
        </w:rPr>
        <w:t>επιστήμονες/ερευνητές, μέλη ΔΕΠ, υποψήφιους διδάκτορες</w:t>
      </w:r>
      <w:r w:rsidR="0013129C">
        <w:rPr>
          <w:rFonts w:eastAsia="Times New Roman" w:cs="Times New Roman"/>
          <w:sz w:val="20"/>
          <w:szCs w:val="20"/>
          <w:lang w:eastAsia="el-GR"/>
        </w:rPr>
        <w:t>, προπτυχιακ</w:t>
      </w:r>
      <w:r w:rsidR="00DC53C8">
        <w:rPr>
          <w:rFonts w:eastAsia="Times New Roman" w:cs="Times New Roman"/>
          <w:sz w:val="20"/>
          <w:szCs w:val="20"/>
          <w:lang w:eastAsia="el-GR"/>
        </w:rPr>
        <w:t>ούς</w:t>
      </w:r>
      <w:r w:rsidR="0013129C">
        <w:rPr>
          <w:rFonts w:eastAsia="Times New Roman" w:cs="Times New Roman"/>
          <w:sz w:val="20"/>
          <w:szCs w:val="20"/>
          <w:lang w:eastAsia="el-GR"/>
        </w:rPr>
        <w:t xml:space="preserve"> και μεταπτυχιακο</w:t>
      </w:r>
      <w:r w:rsidR="00DC53C8">
        <w:rPr>
          <w:rFonts w:eastAsia="Times New Roman" w:cs="Times New Roman"/>
          <w:sz w:val="20"/>
          <w:szCs w:val="20"/>
          <w:lang w:eastAsia="el-GR"/>
        </w:rPr>
        <w:t>ύς</w:t>
      </w:r>
      <w:r w:rsidR="0013129C">
        <w:rPr>
          <w:rFonts w:eastAsia="Times New Roman" w:cs="Times New Roman"/>
          <w:sz w:val="20"/>
          <w:szCs w:val="20"/>
          <w:lang w:eastAsia="el-GR"/>
        </w:rPr>
        <w:t xml:space="preserve"> φοιτητές.</w:t>
      </w:r>
      <w:r w:rsidR="005D7F94" w:rsidRPr="005D7F94">
        <w:rPr>
          <w:rFonts w:eastAsia="Times New Roman" w:cs="Times New Roman"/>
          <w:sz w:val="20"/>
          <w:szCs w:val="20"/>
          <w:lang w:eastAsia="el-GR"/>
        </w:rPr>
        <w:t xml:space="preserve">  </w:t>
      </w:r>
      <w:r w:rsidRPr="005D7F9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D7F94" w:rsidRDefault="005D7F94" w:rsidP="00F42180">
      <w:pPr>
        <w:spacing w:after="80"/>
        <w:jc w:val="both"/>
        <w:rPr>
          <w:rFonts w:asciiTheme="minorHAnsi" w:hAnsiTheme="minorHAnsi" w:cstheme="minorHAnsi"/>
          <w:sz w:val="20"/>
        </w:rPr>
      </w:pPr>
    </w:p>
    <w:p w:rsidR="00F42180" w:rsidRPr="00F42180" w:rsidRDefault="00F94F7E" w:rsidP="00F42180">
      <w:pPr>
        <w:spacing w:after="8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Οι θεματικές</w:t>
      </w:r>
      <w:r w:rsidR="001A2E8D" w:rsidRPr="00390373">
        <w:rPr>
          <w:rFonts w:asciiTheme="minorHAnsi" w:hAnsiTheme="minorHAnsi" w:cstheme="minorHAnsi"/>
          <w:sz w:val="20"/>
        </w:rPr>
        <w:t xml:space="preserve"> που θα </w:t>
      </w:r>
      <w:r w:rsidR="00FA267D" w:rsidRPr="00390373">
        <w:rPr>
          <w:rFonts w:asciiTheme="minorHAnsi" w:hAnsiTheme="minorHAnsi" w:cstheme="minorHAnsi"/>
          <w:sz w:val="20"/>
        </w:rPr>
        <w:t>παρουσιαστούν</w:t>
      </w:r>
      <w:r w:rsidR="001A2E8D" w:rsidRPr="00390373">
        <w:rPr>
          <w:rFonts w:asciiTheme="minorHAnsi" w:hAnsiTheme="minorHAnsi" w:cstheme="minorHAnsi"/>
          <w:sz w:val="20"/>
        </w:rPr>
        <w:t xml:space="preserve"> και θα συζητηθούν </w:t>
      </w:r>
      <w:r>
        <w:rPr>
          <w:rFonts w:asciiTheme="minorHAnsi" w:hAnsiTheme="minorHAnsi" w:cstheme="minorHAnsi"/>
          <w:sz w:val="20"/>
        </w:rPr>
        <w:t>στο πλαίσιο του Προγράμματος είναι οι ακόλουθες</w:t>
      </w:r>
      <w:r w:rsidR="001A2E8D" w:rsidRPr="00390373">
        <w:rPr>
          <w:rFonts w:asciiTheme="minorHAnsi" w:hAnsiTheme="minorHAnsi" w:cstheme="minorHAnsi"/>
          <w:sz w:val="20"/>
        </w:rPr>
        <w:t>:</w:t>
      </w:r>
    </w:p>
    <w:p w:rsidR="00174727" w:rsidRPr="00390373" w:rsidRDefault="00F42180" w:rsidP="00174727">
      <w:pPr>
        <w:pStyle w:val="a7"/>
        <w:numPr>
          <w:ilvl w:val="0"/>
          <w:numId w:val="4"/>
        </w:numPr>
        <w:spacing w:after="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Ο ρόλος της τοπικής και περιφερειακής διοίκησης στο θεσμικό και πολιτικό σύστημα της </w:t>
      </w:r>
      <w:r w:rsidR="006A4C9E">
        <w:rPr>
          <w:rFonts w:asciiTheme="minorHAnsi" w:hAnsiTheme="minorHAnsi" w:cstheme="minorHAnsi"/>
          <w:sz w:val="20"/>
          <w:szCs w:val="20"/>
        </w:rPr>
        <w:t xml:space="preserve">Ευρωπαϊκής Ένωσης. </w:t>
      </w:r>
    </w:p>
    <w:p w:rsidR="005D35B0" w:rsidRDefault="00F42180" w:rsidP="005D35B0">
      <w:pPr>
        <w:pStyle w:val="a7"/>
        <w:numPr>
          <w:ilvl w:val="0"/>
          <w:numId w:val="4"/>
        </w:numPr>
        <w:spacing w:after="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Θεσμικές, οικονομικές και πολιτικές διαστάσεις τ</w:t>
      </w:r>
      <w:r w:rsidR="000B4D23">
        <w:rPr>
          <w:rFonts w:asciiTheme="minorHAnsi" w:hAnsiTheme="minorHAnsi" w:cstheme="minorHAnsi"/>
          <w:sz w:val="20"/>
          <w:szCs w:val="20"/>
        </w:rPr>
        <w:t>ων πολιτικών για την</w:t>
      </w:r>
      <w:r>
        <w:rPr>
          <w:rFonts w:asciiTheme="minorHAnsi" w:hAnsiTheme="minorHAnsi" w:cstheme="minorHAnsi"/>
          <w:sz w:val="20"/>
          <w:szCs w:val="20"/>
        </w:rPr>
        <w:t xml:space="preserve"> ενέργεια, τ</w:t>
      </w:r>
      <w:r w:rsidR="000B4D23">
        <w:rPr>
          <w:rFonts w:asciiTheme="minorHAnsi" w:hAnsiTheme="minorHAnsi" w:cstheme="minorHAnsi"/>
          <w:sz w:val="20"/>
          <w:szCs w:val="20"/>
        </w:rPr>
        <w:t>ις</w:t>
      </w:r>
      <w:r>
        <w:rPr>
          <w:rFonts w:asciiTheme="minorHAnsi" w:hAnsiTheme="minorHAnsi" w:cstheme="minorHAnsi"/>
          <w:sz w:val="20"/>
          <w:szCs w:val="20"/>
        </w:rPr>
        <w:t xml:space="preserve"> υποδομ</w:t>
      </w:r>
      <w:r w:rsidR="000B4D23">
        <w:rPr>
          <w:rFonts w:asciiTheme="minorHAnsi" w:hAnsiTheme="minorHAnsi" w:cstheme="minorHAnsi"/>
          <w:sz w:val="20"/>
          <w:szCs w:val="20"/>
        </w:rPr>
        <w:t>ές</w:t>
      </w:r>
      <w:r>
        <w:rPr>
          <w:rFonts w:asciiTheme="minorHAnsi" w:hAnsiTheme="minorHAnsi" w:cstheme="minorHAnsi"/>
          <w:sz w:val="20"/>
          <w:szCs w:val="20"/>
        </w:rPr>
        <w:t xml:space="preserve"> και </w:t>
      </w:r>
      <w:r w:rsidR="000B4D23">
        <w:rPr>
          <w:rFonts w:asciiTheme="minorHAnsi" w:hAnsiTheme="minorHAnsi" w:cstheme="minorHAnsi"/>
          <w:sz w:val="20"/>
          <w:szCs w:val="20"/>
        </w:rPr>
        <w:t xml:space="preserve">τις </w:t>
      </w:r>
      <w:r>
        <w:rPr>
          <w:rFonts w:asciiTheme="minorHAnsi" w:hAnsiTheme="minorHAnsi" w:cstheme="minorHAnsi"/>
          <w:sz w:val="20"/>
          <w:szCs w:val="20"/>
        </w:rPr>
        <w:t>μεταφορ</w:t>
      </w:r>
      <w:r w:rsidR="000B4D23">
        <w:rPr>
          <w:rFonts w:asciiTheme="minorHAnsi" w:hAnsiTheme="minorHAnsi" w:cstheme="minorHAnsi"/>
          <w:sz w:val="20"/>
          <w:szCs w:val="20"/>
        </w:rPr>
        <w:t>ές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:rsidR="006A4C9E" w:rsidRDefault="006A4C9E" w:rsidP="005D35B0">
      <w:pPr>
        <w:pStyle w:val="a7"/>
        <w:numPr>
          <w:ilvl w:val="0"/>
          <w:numId w:val="4"/>
        </w:numPr>
        <w:spacing w:after="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Ο ρόλος της ΕΕ στην ενεργειακή ασφάλεια των νήσων, ενεργειακή αποδοτικότητα, πράσινη ανάπτυξη και επιδοτήσεις. </w:t>
      </w:r>
    </w:p>
    <w:p w:rsidR="006A4C9E" w:rsidRDefault="000B4D23" w:rsidP="005D35B0">
      <w:pPr>
        <w:pStyle w:val="a7"/>
        <w:numPr>
          <w:ilvl w:val="0"/>
          <w:numId w:val="4"/>
        </w:numPr>
        <w:spacing w:after="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Επιχειρηματικότητα και καινοτομία στο νησιωτικό χώρο του Αιγαίου</w:t>
      </w:r>
      <w:r w:rsidR="006A4C9E" w:rsidRPr="006A4C9E">
        <w:rPr>
          <w:rFonts w:asciiTheme="minorHAnsi" w:hAnsiTheme="minorHAnsi" w:cstheme="minorHAnsi"/>
          <w:sz w:val="20"/>
          <w:szCs w:val="20"/>
        </w:rPr>
        <w:t xml:space="preserve">: </w:t>
      </w:r>
      <w:r w:rsidR="006A4C9E">
        <w:rPr>
          <w:rFonts w:asciiTheme="minorHAnsi" w:hAnsiTheme="minorHAnsi" w:cstheme="minorHAnsi"/>
          <w:sz w:val="20"/>
          <w:szCs w:val="20"/>
        </w:rPr>
        <w:t>υφιστάμενη κατάσταση και προοπτικές</w:t>
      </w:r>
    </w:p>
    <w:p w:rsidR="005D35B0" w:rsidRPr="00390373" w:rsidRDefault="006A4C9E" w:rsidP="005D35B0">
      <w:pPr>
        <w:pStyle w:val="a7"/>
        <w:numPr>
          <w:ilvl w:val="0"/>
          <w:numId w:val="4"/>
        </w:numPr>
        <w:spacing w:after="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Προτεραιότητες,</w:t>
      </w:r>
      <w:r w:rsidR="000B4D23" w:rsidRPr="000B4D23">
        <w:rPr>
          <w:rFonts w:asciiTheme="minorHAnsi" w:hAnsiTheme="minorHAnsi" w:cstheme="minorHAnsi"/>
          <w:sz w:val="20"/>
          <w:szCs w:val="20"/>
        </w:rPr>
        <w:t xml:space="preserve"> </w:t>
      </w:r>
      <w:r w:rsidR="000B4D23">
        <w:rPr>
          <w:rFonts w:asciiTheme="minorHAnsi" w:hAnsiTheme="minorHAnsi" w:cstheme="minorHAnsi"/>
          <w:sz w:val="20"/>
          <w:szCs w:val="20"/>
        </w:rPr>
        <w:t xml:space="preserve">εργαλεία και δράσεις του νέου ΕΣΠΑ (2014-2020) </w:t>
      </w:r>
      <w:r>
        <w:rPr>
          <w:rFonts w:asciiTheme="minorHAnsi" w:hAnsiTheme="minorHAnsi" w:cstheme="minorHAnsi"/>
          <w:sz w:val="20"/>
          <w:szCs w:val="20"/>
        </w:rPr>
        <w:t xml:space="preserve">για την </w:t>
      </w:r>
      <w:r w:rsidR="00BC3A5A">
        <w:rPr>
          <w:rFonts w:asciiTheme="minorHAnsi" w:hAnsiTheme="minorHAnsi" w:cstheme="minorHAnsi"/>
          <w:sz w:val="20"/>
          <w:szCs w:val="20"/>
        </w:rPr>
        <w:t xml:space="preserve">προώθηση της </w:t>
      </w:r>
      <w:r>
        <w:rPr>
          <w:rFonts w:asciiTheme="minorHAnsi" w:hAnsiTheme="minorHAnsi" w:cstheme="minorHAnsi"/>
          <w:sz w:val="20"/>
          <w:szCs w:val="20"/>
        </w:rPr>
        <w:t>επιχειρηματικότητα</w:t>
      </w:r>
      <w:r w:rsidR="00BC3A5A">
        <w:rPr>
          <w:rFonts w:asciiTheme="minorHAnsi" w:hAnsiTheme="minorHAnsi" w:cstheme="minorHAnsi"/>
          <w:sz w:val="20"/>
          <w:szCs w:val="20"/>
        </w:rPr>
        <w:t>ς</w:t>
      </w:r>
      <w:r>
        <w:rPr>
          <w:rFonts w:asciiTheme="minorHAnsi" w:hAnsiTheme="minorHAnsi" w:cstheme="minorHAnsi"/>
          <w:sz w:val="20"/>
          <w:szCs w:val="20"/>
        </w:rPr>
        <w:t xml:space="preserve"> και τη</w:t>
      </w:r>
      <w:r w:rsidR="00BC3A5A">
        <w:rPr>
          <w:rFonts w:asciiTheme="minorHAnsi" w:hAnsiTheme="minorHAnsi" w:cstheme="minorHAnsi"/>
          <w:sz w:val="20"/>
          <w:szCs w:val="20"/>
        </w:rPr>
        <w:t>ς</w:t>
      </w:r>
      <w:r>
        <w:rPr>
          <w:rFonts w:asciiTheme="minorHAnsi" w:hAnsiTheme="minorHAnsi" w:cstheme="minorHAnsi"/>
          <w:sz w:val="20"/>
          <w:szCs w:val="20"/>
        </w:rPr>
        <w:t xml:space="preserve"> καινοτομία</w:t>
      </w:r>
      <w:r w:rsidR="00BC3A5A">
        <w:rPr>
          <w:rFonts w:asciiTheme="minorHAnsi" w:hAnsiTheme="minorHAnsi" w:cstheme="minorHAnsi"/>
          <w:sz w:val="20"/>
          <w:szCs w:val="20"/>
        </w:rPr>
        <w:t>ς</w:t>
      </w:r>
    </w:p>
    <w:p w:rsidR="00174727" w:rsidRPr="00390373" w:rsidRDefault="006A4C9E" w:rsidP="00174727">
      <w:pPr>
        <w:pStyle w:val="a7"/>
        <w:numPr>
          <w:ilvl w:val="0"/>
          <w:numId w:val="4"/>
        </w:numPr>
        <w:spacing w:after="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Η </w:t>
      </w:r>
      <w:r w:rsidR="000B4D23">
        <w:rPr>
          <w:rFonts w:asciiTheme="minorHAnsi" w:hAnsiTheme="minorHAnsi" w:cstheme="minorHAnsi"/>
          <w:sz w:val="20"/>
          <w:szCs w:val="20"/>
        </w:rPr>
        <w:t xml:space="preserve">Ευρωπαϊκή </w:t>
      </w:r>
      <w:r w:rsidR="00BC3A5A">
        <w:rPr>
          <w:rFonts w:asciiTheme="minorHAnsi" w:hAnsiTheme="minorHAnsi" w:cstheme="minorHAnsi"/>
          <w:sz w:val="20"/>
          <w:szCs w:val="20"/>
        </w:rPr>
        <w:t xml:space="preserve">και Ελληνική </w:t>
      </w:r>
      <w:r w:rsidR="000B4D23">
        <w:rPr>
          <w:rFonts w:asciiTheme="minorHAnsi" w:hAnsiTheme="minorHAnsi" w:cstheme="minorHAnsi"/>
          <w:sz w:val="20"/>
          <w:szCs w:val="20"/>
        </w:rPr>
        <w:t>Πολιτική για τη Μετανάστευση</w:t>
      </w:r>
      <w:r w:rsidR="000B4D23" w:rsidRPr="000B4D23">
        <w:rPr>
          <w:rFonts w:asciiTheme="minorHAnsi" w:hAnsiTheme="minorHAnsi" w:cstheme="minorHAnsi"/>
          <w:sz w:val="20"/>
          <w:szCs w:val="20"/>
        </w:rPr>
        <w:t xml:space="preserve">: </w:t>
      </w:r>
      <w:r w:rsidR="000B4D23">
        <w:rPr>
          <w:rFonts w:asciiTheme="minorHAnsi" w:hAnsiTheme="minorHAnsi" w:cstheme="minorHAnsi"/>
          <w:sz w:val="20"/>
          <w:szCs w:val="20"/>
        </w:rPr>
        <w:t xml:space="preserve">θεσμικές διαστάσεις, </w:t>
      </w:r>
      <w:r w:rsidR="00BC3A5A">
        <w:rPr>
          <w:rFonts w:asciiTheme="minorHAnsi" w:hAnsiTheme="minorHAnsi" w:cstheme="minorHAnsi"/>
          <w:sz w:val="20"/>
          <w:szCs w:val="20"/>
        </w:rPr>
        <w:t xml:space="preserve">υφιστάμενες πρακτικές και </w:t>
      </w:r>
      <w:r w:rsidR="000B4D23">
        <w:rPr>
          <w:rFonts w:asciiTheme="minorHAnsi" w:hAnsiTheme="minorHAnsi" w:cstheme="minorHAnsi"/>
          <w:sz w:val="20"/>
          <w:szCs w:val="20"/>
        </w:rPr>
        <w:t xml:space="preserve">προβλήματα </w:t>
      </w:r>
    </w:p>
    <w:p w:rsidR="00B143ED" w:rsidRDefault="00BC3A5A" w:rsidP="00BC3A5A">
      <w:pPr>
        <w:pStyle w:val="a7"/>
        <w:numPr>
          <w:ilvl w:val="0"/>
          <w:numId w:val="4"/>
        </w:numPr>
        <w:spacing w:after="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Οι μεταναστευτικές ροές στον αιγαιακό χώρο</w:t>
      </w:r>
      <w:r w:rsidRPr="00BC3A5A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 xml:space="preserve">προβλήματα και προοπτικές οικονομικής ανάπτυξης </w:t>
      </w:r>
    </w:p>
    <w:p w:rsidR="005D7F94" w:rsidRDefault="005D7F94" w:rsidP="00CA07AD">
      <w:pPr>
        <w:jc w:val="both"/>
        <w:rPr>
          <w:sz w:val="20"/>
          <w:szCs w:val="20"/>
        </w:rPr>
      </w:pPr>
    </w:p>
    <w:p w:rsidR="005D7F94" w:rsidRDefault="005D7F94" w:rsidP="00CA07AD">
      <w:pPr>
        <w:jc w:val="both"/>
        <w:rPr>
          <w:sz w:val="20"/>
          <w:szCs w:val="20"/>
        </w:rPr>
      </w:pPr>
    </w:p>
    <w:p w:rsidR="006C1413" w:rsidRDefault="00393B20" w:rsidP="00CA07AD">
      <w:pPr>
        <w:jc w:val="both"/>
        <w:rPr>
          <w:sz w:val="20"/>
          <w:szCs w:val="20"/>
        </w:rPr>
      </w:pPr>
      <w:r w:rsidRPr="00390373">
        <w:rPr>
          <w:sz w:val="20"/>
          <w:szCs w:val="20"/>
        </w:rPr>
        <w:t>Πλ</w:t>
      </w:r>
      <w:r w:rsidR="00CA07AD" w:rsidRPr="00390373">
        <w:rPr>
          <w:sz w:val="20"/>
          <w:szCs w:val="20"/>
        </w:rPr>
        <w:t>ηροφορίες</w:t>
      </w:r>
      <w:r w:rsidRPr="00390373">
        <w:rPr>
          <w:sz w:val="20"/>
          <w:szCs w:val="20"/>
        </w:rPr>
        <w:t xml:space="preserve">, ωρολόγιο πρόγραμμα και αίτηση συμμετοχής, </w:t>
      </w:r>
      <w:r w:rsidR="00CA07AD" w:rsidRPr="00390373">
        <w:rPr>
          <w:sz w:val="20"/>
          <w:szCs w:val="20"/>
        </w:rPr>
        <w:t xml:space="preserve">θα βρείτε </w:t>
      </w:r>
      <w:r w:rsidR="00AF2B21" w:rsidRPr="00390373">
        <w:rPr>
          <w:sz w:val="20"/>
          <w:szCs w:val="20"/>
        </w:rPr>
        <w:t>στο σύνδεσμο</w:t>
      </w:r>
      <w:r w:rsidR="006C1413">
        <w:rPr>
          <w:sz w:val="20"/>
          <w:szCs w:val="20"/>
        </w:rPr>
        <w:t>:</w:t>
      </w:r>
    </w:p>
    <w:p w:rsidR="00603C4F" w:rsidRDefault="004C05E8" w:rsidP="00CA07AD">
      <w:pPr>
        <w:jc w:val="both"/>
      </w:pPr>
      <w:hyperlink r:id="rId8" w:history="1">
        <w:r w:rsidR="004C0D2B" w:rsidRPr="003A0264">
          <w:rPr>
            <w:rStyle w:val="-"/>
          </w:rPr>
          <w:t>http://action4learning.aegean.gr/program_details.asp?id=190</w:t>
        </w:r>
      </w:hyperlink>
    </w:p>
    <w:p w:rsidR="004C0D2B" w:rsidRDefault="004C0D2B" w:rsidP="00CA07AD">
      <w:pPr>
        <w:jc w:val="both"/>
        <w:rPr>
          <w:b/>
          <w:bCs/>
        </w:rPr>
      </w:pPr>
    </w:p>
    <w:p w:rsidR="006C1413" w:rsidRDefault="006C1413" w:rsidP="006C1413">
      <w:pPr>
        <w:jc w:val="both"/>
        <w:rPr>
          <w:b/>
          <w:sz w:val="20"/>
          <w:szCs w:val="20"/>
        </w:rPr>
      </w:pPr>
      <w:r w:rsidRPr="008B6727">
        <w:rPr>
          <w:b/>
          <w:sz w:val="20"/>
          <w:szCs w:val="20"/>
        </w:rPr>
        <w:t>Εισηγητές:</w:t>
      </w:r>
    </w:p>
    <w:p w:rsidR="008B6727" w:rsidRPr="008B6727" w:rsidRDefault="008B6727" w:rsidP="006C1413">
      <w:pPr>
        <w:jc w:val="both"/>
        <w:rPr>
          <w:b/>
          <w:sz w:val="20"/>
          <w:szCs w:val="20"/>
        </w:rPr>
      </w:pPr>
    </w:p>
    <w:p w:rsidR="00DF4ED4" w:rsidRPr="003E7A95" w:rsidRDefault="008B6727" w:rsidP="00075A52">
      <w:pPr>
        <w:pStyle w:val="a7"/>
        <w:numPr>
          <w:ilvl w:val="0"/>
          <w:numId w:val="5"/>
        </w:numPr>
        <w:jc w:val="both"/>
        <w:rPr>
          <w:sz w:val="20"/>
          <w:szCs w:val="20"/>
        </w:rPr>
      </w:pPr>
      <w:r w:rsidRPr="003E7A95">
        <w:rPr>
          <w:sz w:val="20"/>
          <w:szCs w:val="20"/>
        </w:rPr>
        <w:t xml:space="preserve">Παναγιώτης Γρηγορίου, </w:t>
      </w:r>
      <w:r w:rsidRPr="003E7A95">
        <w:rPr>
          <w:rFonts w:cs="Segoe UI"/>
          <w:color w:val="282828"/>
          <w:sz w:val="20"/>
          <w:szCs w:val="20"/>
        </w:rPr>
        <w:t>Καθηγητής/Κοσμήτορας Σχολής Κοινωνικών Επιστημών Πανεπιστημίου Αιγαίου</w:t>
      </w:r>
    </w:p>
    <w:p w:rsidR="000B39F1" w:rsidRPr="003E7A95" w:rsidRDefault="003E7A95" w:rsidP="00075A52">
      <w:pPr>
        <w:pStyle w:val="a7"/>
        <w:numPr>
          <w:ilvl w:val="0"/>
          <w:numId w:val="5"/>
        </w:numPr>
        <w:jc w:val="both"/>
        <w:rPr>
          <w:sz w:val="20"/>
          <w:szCs w:val="20"/>
        </w:rPr>
      </w:pPr>
      <w:r w:rsidRPr="003E7A95">
        <w:rPr>
          <w:sz w:val="20"/>
          <w:szCs w:val="20"/>
        </w:rPr>
        <w:t>Νικόλαος Φαραντούρης, Αναπληρωτής Καθηγητής Τμήματος Διεθνών και Ευρωπαϊκών Σπουδών Πανεπιστημίου Πειραιά</w:t>
      </w:r>
    </w:p>
    <w:p w:rsidR="00FD4B9B" w:rsidRPr="003E7A95" w:rsidRDefault="00DA2452" w:rsidP="00075A52">
      <w:pPr>
        <w:pStyle w:val="a7"/>
        <w:numPr>
          <w:ilvl w:val="0"/>
          <w:numId w:val="5"/>
        </w:numPr>
        <w:jc w:val="both"/>
        <w:rPr>
          <w:sz w:val="20"/>
          <w:szCs w:val="20"/>
        </w:rPr>
      </w:pPr>
      <w:r w:rsidRPr="003E7A95">
        <w:rPr>
          <w:sz w:val="20"/>
          <w:szCs w:val="20"/>
        </w:rPr>
        <w:t>Γιώργος</w:t>
      </w:r>
      <w:r w:rsidR="008B6727" w:rsidRPr="003E7A95">
        <w:rPr>
          <w:sz w:val="20"/>
          <w:szCs w:val="20"/>
        </w:rPr>
        <w:t xml:space="preserve"> Ανδρέου, Λέκτορας Σχολής Οικονομικών &amp; Πολιτικών Επιστημών Τμήματος Πολιτικών Επιστημών Αριστοτελείου Πανεπιστημίου Θεσσαλονίκης</w:t>
      </w:r>
    </w:p>
    <w:p w:rsidR="008B6727" w:rsidRPr="003E7A95" w:rsidRDefault="00DA2452" w:rsidP="00075A52">
      <w:pPr>
        <w:pStyle w:val="a7"/>
        <w:numPr>
          <w:ilvl w:val="0"/>
          <w:numId w:val="5"/>
        </w:numPr>
        <w:jc w:val="both"/>
        <w:rPr>
          <w:sz w:val="20"/>
          <w:szCs w:val="20"/>
        </w:rPr>
      </w:pPr>
      <w:r w:rsidRPr="003E7A95">
        <w:rPr>
          <w:sz w:val="20"/>
          <w:szCs w:val="20"/>
        </w:rPr>
        <w:t>Γιάννης</w:t>
      </w:r>
      <w:r w:rsidR="008B6727" w:rsidRPr="003E7A95">
        <w:rPr>
          <w:sz w:val="20"/>
          <w:szCs w:val="20"/>
        </w:rPr>
        <w:t xml:space="preserve"> Γαλαριώτης, Μεταδιδακτορικός Ερευνητής στο Τμήμα Διεθνών και Ευρωπαϊκών Οικονομικών Σπουδών Οικονομικού Πανεπιστημίου Αθηνών</w:t>
      </w:r>
    </w:p>
    <w:p w:rsidR="005D7F94" w:rsidRPr="005D7F94" w:rsidRDefault="005D7F94" w:rsidP="005D7F94">
      <w:pPr>
        <w:spacing w:after="80"/>
        <w:jc w:val="both"/>
        <w:rPr>
          <w:rFonts w:asciiTheme="minorHAnsi" w:hAnsiTheme="minorHAnsi" w:cstheme="minorHAnsi"/>
          <w:sz w:val="20"/>
          <w:szCs w:val="20"/>
        </w:rPr>
      </w:pPr>
    </w:p>
    <w:p w:rsidR="005D7F94" w:rsidRPr="005D7F94" w:rsidRDefault="005D7F94" w:rsidP="005D7F9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Στους συμμετέχοντες θα χορηγηθούν βεβαιώσεις παρακολούθησης. </w:t>
      </w:r>
    </w:p>
    <w:p w:rsidR="005D7F94" w:rsidRDefault="005D7F94" w:rsidP="006D060B">
      <w:pPr>
        <w:spacing w:after="80"/>
        <w:jc w:val="both"/>
        <w:rPr>
          <w:b/>
          <w:sz w:val="20"/>
          <w:szCs w:val="18"/>
        </w:rPr>
      </w:pPr>
    </w:p>
    <w:p w:rsidR="00431457" w:rsidRDefault="00431457" w:rsidP="006D060B">
      <w:pPr>
        <w:spacing w:after="80"/>
        <w:jc w:val="both"/>
        <w:rPr>
          <w:b/>
          <w:sz w:val="20"/>
          <w:szCs w:val="18"/>
        </w:rPr>
      </w:pPr>
      <w:r w:rsidRPr="00390373">
        <w:rPr>
          <w:b/>
          <w:sz w:val="20"/>
          <w:szCs w:val="18"/>
        </w:rPr>
        <w:t>Επικοινωνία –Πληροφορίες</w:t>
      </w:r>
    </w:p>
    <w:p w:rsidR="005D7959" w:rsidRPr="00A05DE2" w:rsidRDefault="003E7A95" w:rsidP="005D7959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  <w:u w:val="single"/>
        </w:rPr>
        <w:t xml:space="preserve">Απόστολος </w:t>
      </w:r>
      <w:r w:rsidR="004C0D2B">
        <w:rPr>
          <w:rFonts w:asciiTheme="minorHAnsi" w:hAnsiTheme="minorHAnsi"/>
          <w:sz w:val="20"/>
          <w:szCs w:val="20"/>
          <w:u w:val="single"/>
        </w:rPr>
        <w:t>Καΐλης</w:t>
      </w:r>
      <w:r w:rsidR="005D7959" w:rsidRPr="00A05DE2">
        <w:rPr>
          <w:rFonts w:asciiTheme="minorHAnsi" w:hAnsiTheme="minorHAnsi"/>
          <w:sz w:val="20"/>
          <w:szCs w:val="20"/>
        </w:rPr>
        <w:t xml:space="preserve">, Τοπικός συνεργάτης Δράσης 4, Τηλ: </w:t>
      </w:r>
      <w:r>
        <w:rPr>
          <w:rFonts w:asciiTheme="minorHAnsi" w:hAnsiTheme="minorHAnsi"/>
          <w:sz w:val="20"/>
          <w:szCs w:val="20"/>
        </w:rPr>
        <w:t>22810-97024</w:t>
      </w:r>
    </w:p>
    <w:p w:rsidR="005D7959" w:rsidRPr="00390373" w:rsidRDefault="005D7959" w:rsidP="006D060B">
      <w:pPr>
        <w:spacing w:after="80"/>
        <w:jc w:val="both"/>
        <w:rPr>
          <w:b/>
          <w:sz w:val="20"/>
          <w:szCs w:val="18"/>
        </w:rPr>
      </w:pPr>
    </w:p>
    <w:sectPr w:rsidR="005D7959" w:rsidRPr="00390373" w:rsidSect="00502683">
      <w:headerReference w:type="default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69D" w:rsidRDefault="00A2469D" w:rsidP="00D904CE">
      <w:r>
        <w:separator/>
      </w:r>
    </w:p>
  </w:endnote>
  <w:endnote w:type="continuationSeparator" w:id="0">
    <w:p w:rsidR="00A2469D" w:rsidRDefault="00A2469D" w:rsidP="00D90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TradeGothic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4CE" w:rsidRPr="00930D2A" w:rsidRDefault="004C05E8" w:rsidP="00930D2A">
    <w:pPr>
      <w:pStyle w:val="a4"/>
      <w:spacing w:before="120"/>
      <w:rPr>
        <w:lang w:val="el-GR"/>
      </w:rPr>
    </w:pPr>
    <w:r>
      <w:rPr>
        <w:noProof/>
        <w:lang w:val="el-GR"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15.55pt;margin-top:11.7pt;width:283.65pt;height:51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" stroked="f">
          <v:textbox>
            <w:txbxContent>
              <w:p w:rsidR="00930D2A" w:rsidRPr="00A7769E" w:rsidRDefault="00930D2A">
                <w:r w:rsidRPr="00653C46">
                  <w:rPr>
                    <w:i/>
                    <w:iCs/>
                    <w:sz w:val="16"/>
                    <w:szCs w:val="16"/>
                  </w:rPr>
                  <w:t>Το έργο υλοποιείται στο πλαίσιο του Επιχειρησιακού Προγράμματος «Εκπαίδευση και Δια Βίου Μάθηση» και συγχρηματοδοτείται από την Ευρωπαϊκή Επιτροπή (Ευρωπαϊκό Κοινωνικό Ταμείο) και από Εθνικούς</w:t>
                </w:r>
                <w:r w:rsidR="00A7769E">
                  <w:rPr>
                    <w:i/>
                    <w:iCs/>
                    <w:sz w:val="16"/>
                    <w:szCs w:val="16"/>
                  </w:rPr>
                  <w:t xml:space="preserve"> πόρους.</w:t>
                </w:r>
              </w:p>
            </w:txbxContent>
          </v:textbox>
        </v:shape>
      </w:pict>
    </w:r>
    <w:r w:rsidR="00DC5375" w:rsidRPr="00DC5375">
      <w:rPr>
        <w:noProof/>
        <w:lang w:val="el-GR" w:eastAsia="el-GR"/>
      </w:rPr>
      <w:drawing>
        <wp:inline distT="0" distB="0" distL="0" distR="0">
          <wp:extent cx="2562225" cy="581025"/>
          <wp:effectExtent l="19050" t="0" r="9525" b="0"/>
          <wp:docPr id="2" name="Εικόνα 1" descr="Logo ΕΠΕΕΔΒΜ-2013-BW-ΜΕ ΠΛΑΙΣΙΟ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" name="Picture 7" descr="Logo ΕΠΕΕΔΒΜ-2013-BW-ΜΕ ΠΛΑΙΣΙΟ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581025"/>
                  </a:xfrm>
                  <a:prstGeom prst="rect">
                    <a:avLst/>
                  </a:prstGeom>
                  <a:noFill/>
                  <a:ln w="317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69D" w:rsidRDefault="00A2469D" w:rsidP="00D904CE">
      <w:r>
        <w:separator/>
      </w:r>
    </w:p>
  </w:footnote>
  <w:footnote w:type="continuationSeparator" w:id="0">
    <w:p w:rsidR="00A2469D" w:rsidRDefault="00A2469D" w:rsidP="00D90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60B" w:rsidRDefault="00DC5375" w:rsidP="00DC5375">
    <w:pPr>
      <w:pStyle w:val="ac"/>
      <w:jc w:val="center"/>
    </w:pPr>
    <w:r>
      <w:rPr>
        <w:noProof/>
        <w:sz w:val="20"/>
        <w:szCs w:val="20"/>
        <w:lang w:eastAsia="el-GR"/>
      </w:rPr>
      <w:drawing>
        <wp:inline distT="0" distB="0" distL="0" distR="0">
          <wp:extent cx="4958467" cy="1174610"/>
          <wp:effectExtent l="19050" t="0" r="0" b="0"/>
          <wp:docPr id="1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8779" cy="11746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8pt;height:9.8pt" o:bullet="t">
        <v:imagedata r:id="rId1" o:title="BD14833_"/>
      </v:shape>
    </w:pict>
  </w:numPicBullet>
  <w:abstractNum w:abstractNumId="0">
    <w:nsid w:val="13137EAE"/>
    <w:multiLevelType w:val="hybridMultilevel"/>
    <w:tmpl w:val="67DE2C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62D98"/>
    <w:multiLevelType w:val="hybridMultilevel"/>
    <w:tmpl w:val="C930F4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5753D7A"/>
    <w:multiLevelType w:val="hybridMultilevel"/>
    <w:tmpl w:val="89FE6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E39F1"/>
    <w:multiLevelType w:val="hybridMultilevel"/>
    <w:tmpl w:val="132A85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2F76C8"/>
    <w:multiLevelType w:val="hybridMultilevel"/>
    <w:tmpl w:val="4B6E111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3341A"/>
    <w:multiLevelType w:val="hybridMultilevel"/>
    <w:tmpl w:val="060650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7656"/>
    <w:rsid w:val="000178ED"/>
    <w:rsid w:val="00036A3E"/>
    <w:rsid w:val="00064205"/>
    <w:rsid w:val="00074061"/>
    <w:rsid w:val="00074404"/>
    <w:rsid w:val="00075A52"/>
    <w:rsid w:val="00086C63"/>
    <w:rsid w:val="000A3B22"/>
    <w:rsid w:val="000B39F1"/>
    <w:rsid w:val="000B4D23"/>
    <w:rsid w:val="000B7179"/>
    <w:rsid w:val="000C6043"/>
    <w:rsid w:val="000F4861"/>
    <w:rsid w:val="001069EA"/>
    <w:rsid w:val="00123338"/>
    <w:rsid w:val="0013129C"/>
    <w:rsid w:val="00151152"/>
    <w:rsid w:val="00151AEA"/>
    <w:rsid w:val="00174727"/>
    <w:rsid w:val="00177E5D"/>
    <w:rsid w:val="001826C6"/>
    <w:rsid w:val="001A2E8D"/>
    <w:rsid w:val="001C2A5F"/>
    <w:rsid w:val="001C55E3"/>
    <w:rsid w:val="001D7D1C"/>
    <w:rsid w:val="00206AE4"/>
    <w:rsid w:val="00212906"/>
    <w:rsid w:val="00214C5A"/>
    <w:rsid w:val="00217A07"/>
    <w:rsid w:val="0022376C"/>
    <w:rsid w:val="00236D2C"/>
    <w:rsid w:val="00242E5B"/>
    <w:rsid w:val="0024534C"/>
    <w:rsid w:val="00246FD2"/>
    <w:rsid w:val="00252E3D"/>
    <w:rsid w:val="002655B6"/>
    <w:rsid w:val="0027297A"/>
    <w:rsid w:val="00272C4A"/>
    <w:rsid w:val="002812C3"/>
    <w:rsid w:val="002B683A"/>
    <w:rsid w:val="002C06BF"/>
    <w:rsid w:val="002C48B9"/>
    <w:rsid w:val="002E44D6"/>
    <w:rsid w:val="002E7723"/>
    <w:rsid w:val="00300A10"/>
    <w:rsid w:val="003046E2"/>
    <w:rsid w:val="00322BE6"/>
    <w:rsid w:val="00370745"/>
    <w:rsid w:val="003765F7"/>
    <w:rsid w:val="003819A1"/>
    <w:rsid w:val="00390373"/>
    <w:rsid w:val="00393B20"/>
    <w:rsid w:val="003A404A"/>
    <w:rsid w:val="003D40DC"/>
    <w:rsid w:val="003E18F9"/>
    <w:rsid w:val="003E7A95"/>
    <w:rsid w:val="003F72EB"/>
    <w:rsid w:val="0042609C"/>
    <w:rsid w:val="00431457"/>
    <w:rsid w:val="0043328A"/>
    <w:rsid w:val="0043675A"/>
    <w:rsid w:val="00440AD9"/>
    <w:rsid w:val="0045031E"/>
    <w:rsid w:val="004547D8"/>
    <w:rsid w:val="004A690B"/>
    <w:rsid w:val="004B0CE6"/>
    <w:rsid w:val="004B33B6"/>
    <w:rsid w:val="004C05E8"/>
    <w:rsid w:val="004C0D2B"/>
    <w:rsid w:val="004D359F"/>
    <w:rsid w:val="004E1E7E"/>
    <w:rsid w:val="004F06D8"/>
    <w:rsid w:val="004F5D86"/>
    <w:rsid w:val="00502683"/>
    <w:rsid w:val="0050349B"/>
    <w:rsid w:val="00516764"/>
    <w:rsid w:val="00522174"/>
    <w:rsid w:val="00533764"/>
    <w:rsid w:val="00545EA9"/>
    <w:rsid w:val="005B505F"/>
    <w:rsid w:val="005C5395"/>
    <w:rsid w:val="005D35B0"/>
    <w:rsid w:val="005D7959"/>
    <w:rsid w:val="005D7F94"/>
    <w:rsid w:val="005E07D0"/>
    <w:rsid w:val="00603C4F"/>
    <w:rsid w:val="00610353"/>
    <w:rsid w:val="00624E07"/>
    <w:rsid w:val="00637B53"/>
    <w:rsid w:val="00653417"/>
    <w:rsid w:val="006A4C9E"/>
    <w:rsid w:val="006A5351"/>
    <w:rsid w:val="006A66CA"/>
    <w:rsid w:val="006B0ABF"/>
    <w:rsid w:val="006C1413"/>
    <w:rsid w:val="006D060B"/>
    <w:rsid w:val="006D6F52"/>
    <w:rsid w:val="006E548D"/>
    <w:rsid w:val="006E57D6"/>
    <w:rsid w:val="0077493D"/>
    <w:rsid w:val="007929C3"/>
    <w:rsid w:val="00796A18"/>
    <w:rsid w:val="007B5169"/>
    <w:rsid w:val="008135B7"/>
    <w:rsid w:val="00821EBC"/>
    <w:rsid w:val="008330E4"/>
    <w:rsid w:val="00841D54"/>
    <w:rsid w:val="00866007"/>
    <w:rsid w:val="00870C31"/>
    <w:rsid w:val="00872EF2"/>
    <w:rsid w:val="0087325D"/>
    <w:rsid w:val="0088130F"/>
    <w:rsid w:val="00884B0A"/>
    <w:rsid w:val="00885D81"/>
    <w:rsid w:val="008B37BA"/>
    <w:rsid w:val="008B6727"/>
    <w:rsid w:val="008B6A9C"/>
    <w:rsid w:val="008D2348"/>
    <w:rsid w:val="008F4B61"/>
    <w:rsid w:val="00930D2A"/>
    <w:rsid w:val="00942817"/>
    <w:rsid w:val="00955E47"/>
    <w:rsid w:val="009606AC"/>
    <w:rsid w:val="00960F13"/>
    <w:rsid w:val="0096505D"/>
    <w:rsid w:val="00971932"/>
    <w:rsid w:val="009830B9"/>
    <w:rsid w:val="00992DDA"/>
    <w:rsid w:val="009B1B7D"/>
    <w:rsid w:val="009B22B2"/>
    <w:rsid w:val="009C4F35"/>
    <w:rsid w:val="00A2469D"/>
    <w:rsid w:val="00A276D9"/>
    <w:rsid w:val="00A514D0"/>
    <w:rsid w:val="00A5595A"/>
    <w:rsid w:val="00A6046F"/>
    <w:rsid w:val="00A6096D"/>
    <w:rsid w:val="00A6115E"/>
    <w:rsid w:val="00A655A7"/>
    <w:rsid w:val="00A65E3A"/>
    <w:rsid w:val="00A7769E"/>
    <w:rsid w:val="00A82021"/>
    <w:rsid w:val="00A929D4"/>
    <w:rsid w:val="00AD23F0"/>
    <w:rsid w:val="00AD3396"/>
    <w:rsid w:val="00AF2B21"/>
    <w:rsid w:val="00AF3DC6"/>
    <w:rsid w:val="00B054ED"/>
    <w:rsid w:val="00B143ED"/>
    <w:rsid w:val="00B17DAF"/>
    <w:rsid w:val="00B23F63"/>
    <w:rsid w:val="00B469CF"/>
    <w:rsid w:val="00B64116"/>
    <w:rsid w:val="00B6589C"/>
    <w:rsid w:val="00B739B5"/>
    <w:rsid w:val="00B81C23"/>
    <w:rsid w:val="00BB3313"/>
    <w:rsid w:val="00BC3A5A"/>
    <w:rsid w:val="00C07BEE"/>
    <w:rsid w:val="00C20314"/>
    <w:rsid w:val="00C31197"/>
    <w:rsid w:val="00C3569A"/>
    <w:rsid w:val="00C37563"/>
    <w:rsid w:val="00C472F0"/>
    <w:rsid w:val="00C55A8C"/>
    <w:rsid w:val="00C5794E"/>
    <w:rsid w:val="00C61247"/>
    <w:rsid w:val="00C77512"/>
    <w:rsid w:val="00C779C0"/>
    <w:rsid w:val="00C84AEA"/>
    <w:rsid w:val="00C963D1"/>
    <w:rsid w:val="00CA07AD"/>
    <w:rsid w:val="00CB487D"/>
    <w:rsid w:val="00CB57FD"/>
    <w:rsid w:val="00CC4E40"/>
    <w:rsid w:val="00CC7CFB"/>
    <w:rsid w:val="00CD296D"/>
    <w:rsid w:val="00CE2F2C"/>
    <w:rsid w:val="00CE780A"/>
    <w:rsid w:val="00CF1C24"/>
    <w:rsid w:val="00D00ECB"/>
    <w:rsid w:val="00D04846"/>
    <w:rsid w:val="00D11F2A"/>
    <w:rsid w:val="00D37656"/>
    <w:rsid w:val="00D466E8"/>
    <w:rsid w:val="00D501C0"/>
    <w:rsid w:val="00D51D8D"/>
    <w:rsid w:val="00D60D4C"/>
    <w:rsid w:val="00D71E72"/>
    <w:rsid w:val="00D758A2"/>
    <w:rsid w:val="00D904CE"/>
    <w:rsid w:val="00DA2452"/>
    <w:rsid w:val="00DA39BF"/>
    <w:rsid w:val="00DB5ED3"/>
    <w:rsid w:val="00DB6789"/>
    <w:rsid w:val="00DC5375"/>
    <w:rsid w:val="00DC53C8"/>
    <w:rsid w:val="00DD0E48"/>
    <w:rsid w:val="00DD3DEE"/>
    <w:rsid w:val="00DD6EDA"/>
    <w:rsid w:val="00DF4ED4"/>
    <w:rsid w:val="00E90C31"/>
    <w:rsid w:val="00E90D78"/>
    <w:rsid w:val="00EA043E"/>
    <w:rsid w:val="00EC6637"/>
    <w:rsid w:val="00ED4328"/>
    <w:rsid w:val="00EE64CF"/>
    <w:rsid w:val="00EE67B2"/>
    <w:rsid w:val="00EF5B15"/>
    <w:rsid w:val="00F42180"/>
    <w:rsid w:val="00F6473F"/>
    <w:rsid w:val="00F749DF"/>
    <w:rsid w:val="00F823A4"/>
    <w:rsid w:val="00F933B9"/>
    <w:rsid w:val="00F94F7E"/>
    <w:rsid w:val="00FA267D"/>
    <w:rsid w:val="00FD4B9B"/>
    <w:rsid w:val="00FE7662"/>
    <w:rsid w:val="00FF19F1"/>
    <w:rsid w:val="00FF6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9F"/>
    <w:rPr>
      <w:rFonts w:cs="Calibri"/>
      <w:lang w:eastAsia="en-US"/>
    </w:rPr>
  </w:style>
  <w:style w:type="paragraph" w:styleId="1">
    <w:name w:val="heading 1"/>
    <w:basedOn w:val="a"/>
    <w:next w:val="a"/>
    <w:link w:val="1Char"/>
    <w:uiPriority w:val="99"/>
    <w:qFormat/>
    <w:locked/>
    <w:rsid w:val="009606AC"/>
    <w:pPr>
      <w:outlineLvl w:val="0"/>
    </w:pPr>
    <w:rPr>
      <w:rFonts w:ascii="Cambria" w:hAnsi="Cambria" w:cs="Cambria"/>
      <w:sz w:val="96"/>
      <w:szCs w:val="9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rsid w:val="004D359F"/>
    <w:rPr>
      <w:color w:val="0563C1"/>
      <w:u w:val="single"/>
    </w:rPr>
  </w:style>
  <w:style w:type="paragraph" w:styleId="a3">
    <w:name w:val="Balloon Text"/>
    <w:basedOn w:val="a"/>
    <w:link w:val="Char"/>
    <w:uiPriority w:val="99"/>
    <w:semiHidden/>
    <w:rsid w:val="004D359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4D359F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Char"/>
    <w:uiPriority w:val="99"/>
    <w:rsid w:val="00866007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2Char">
    <w:name w:val="Σώμα κείμενου με εσοχή 2 Char"/>
    <w:basedOn w:val="a0"/>
    <w:link w:val="2"/>
    <w:uiPriority w:val="99"/>
    <w:semiHidden/>
    <w:rsid w:val="00932390"/>
    <w:rPr>
      <w:rFonts w:cs="Calibri"/>
      <w:lang w:eastAsia="en-US"/>
    </w:rPr>
  </w:style>
  <w:style w:type="paragraph" w:styleId="a4">
    <w:name w:val="footer"/>
    <w:basedOn w:val="a"/>
    <w:link w:val="Char0"/>
    <w:uiPriority w:val="99"/>
    <w:rsid w:val="00866007"/>
    <w:pPr>
      <w:tabs>
        <w:tab w:val="center" w:pos="4252"/>
        <w:tab w:val="right" w:pos="8504"/>
      </w:tabs>
    </w:pPr>
    <w:rPr>
      <w:sz w:val="24"/>
      <w:szCs w:val="24"/>
      <w:lang w:val="en-GB" w:eastAsia="pt-PT"/>
    </w:rPr>
  </w:style>
  <w:style w:type="character" w:customStyle="1" w:styleId="FooterChar">
    <w:name w:val="Footer Char"/>
    <w:basedOn w:val="a0"/>
    <w:uiPriority w:val="99"/>
    <w:semiHidden/>
    <w:rsid w:val="00932390"/>
    <w:rPr>
      <w:rFonts w:cs="Calibri"/>
      <w:lang w:eastAsia="en-US"/>
    </w:rPr>
  </w:style>
  <w:style w:type="character" w:customStyle="1" w:styleId="Char0">
    <w:name w:val="Υποσέλιδο Char"/>
    <w:basedOn w:val="a0"/>
    <w:link w:val="a4"/>
    <w:uiPriority w:val="99"/>
    <w:locked/>
    <w:rsid w:val="00866007"/>
    <w:rPr>
      <w:rFonts w:ascii="Calibri" w:hAnsi="Calibri" w:cs="Calibri"/>
      <w:sz w:val="24"/>
      <w:szCs w:val="24"/>
      <w:lang w:val="en-GB" w:eastAsia="pt-PT"/>
    </w:rPr>
  </w:style>
  <w:style w:type="character" w:styleId="a5">
    <w:name w:val="page number"/>
    <w:basedOn w:val="a0"/>
    <w:uiPriority w:val="99"/>
    <w:rsid w:val="00866007"/>
  </w:style>
  <w:style w:type="character" w:customStyle="1" w:styleId="apple-converted-space">
    <w:name w:val="apple-converted-space"/>
    <w:rsid w:val="002E7723"/>
  </w:style>
  <w:style w:type="paragraph" w:styleId="a6">
    <w:name w:val="Block Text"/>
    <w:basedOn w:val="a"/>
    <w:rsid w:val="004B33B6"/>
    <w:pPr>
      <w:ind w:left="-284" w:right="-76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Char">
    <w:name w:val="Επικεφαλίδα 1 Char"/>
    <w:basedOn w:val="a0"/>
    <w:link w:val="1"/>
    <w:uiPriority w:val="99"/>
    <w:rsid w:val="009606AC"/>
    <w:rPr>
      <w:rFonts w:ascii="Cambria" w:hAnsi="Cambria" w:cs="Cambria"/>
      <w:sz w:val="96"/>
      <w:szCs w:val="96"/>
    </w:rPr>
  </w:style>
  <w:style w:type="paragraph" w:styleId="Web">
    <w:name w:val="Normal (Web)"/>
    <w:basedOn w:val="a"/>
    <w:uiPriority w:val="99"/>
    <w:rsid w:val="009606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A2E8D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1826C6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1826C6"/>
    <w:rPr>
      <w:sz w:val="20"/>
      <w:szCs w:val="20"/>
    </w:rPr>
  </w:style>
  <w:style w:type="character" w:customStyle="1" w:styleId="Char1">
    <w:name w:val="Κείμενο σχολίου Char"/>
    <w:basedOn w:val="a0"/>
    <w:link w:val="a9"/>
    <w:uiPriority w:val="99"/>
    <w:semiHidden/>
    <w:rsid w:val="001826C6"/>
    <w:rPr>
      <w:rFonts w:cs="Calibri"/>
      <w:sz w:val="20"/>
      <w:szCs w:val="20"/>
      <w:lang w:eastAsia="en-US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1826C6"/>
    <w:rPr>
      <w:b/>
      <w:bCs/>
    </w:rPr>
  </w:style>
  <w:style w:type="character" w:customStyle="1" w:styleId="Char2">
    <w:name w:val="Θέμα σχολίου Char"/>
    <w:basedOn w:val="Char1"/>
    <w:link w:val="aa"/>
    <w:uiPriority w:val="99"/>
    <w:semiHidden/>
    <w:rsid w:val="001826C6"/>
    <w:rPr>
      <w:rFonts w:cs="Calibri"/>
      <w:b/>
      <w:bCs/>
      <w:sz w:val="20"/>
      <w:szCs w:val="20"/>
      <w:lang w:eastAsia="en-US"/>
    </w:rPr>
  </w:style>
  <w:style w:type="table" w:styleId="ab">
    <w:name w:val="Table Grid"/>
    <w:basedOn w:val="a1"/>
    <w:locked/>
    <w:rsid w:val="00A9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Char3"/>
    <w:uiPriority w:val="99"/>
    <w:unhideWhenUsed/>
    <w:rsid w:val="006D060B"/>
    <w:pPr>
      <w:tabs>
        <w:tab w:val="center" w:pos="4320"/>
        <w:tab w:val="right" w:pos="8640"/>
      </w:tabs>
    </w:pPr>
  </w:style>
  <w:style w:type="character" w:customStyle="1" w:styleId="Char3">
    <w:name w:val="Κεφαλίδα Char"/>
    <w:basedOn w:val="a0"/>
    <w:link w:val="ac"/>
    <w:uiPriority w:val="99"/>
    <w:rsid w:val="006D060B"/>
    <w:rPr>
      <w:rFonts w:cs="Calibri"/>
      <w:lang w:eastAsia="en-US"/>
    </w:rPr>
  </w:style>
  <w:style w:type="character" w:styleId="-0">
    <w:name w:val="FollowedHyperlink"/>
    <w:basedOn w:val="a0"/>
    <w:uiPriority w:val="99"/>
    <w:semiHidden/>
    <w:unhideWhenUsed/>
    <w:rsid w:val="00CA07AD"/>
    <w:rPr>
      <w:color w:val="800080" w:themeColor="followedHyperlink"/>
      <w:u w:val="single"/>
    </w:rPr>
  </w:style>
  <w:style w:type="paragraph" w:customStyle="1" w:styleId="Default">
    <w:name w:val="Default"/>
    <w:rsid w:val="00FF6544"/>
    <w:pPr>
      <w:autoSpaceDE w:val="0"/>
      <w:autoSpaceDN w:val="0"/>
      <w:adjustRightInd w:val="0"/>
    </w:pPr>
    <w:rPr>
      <w:rFonts w:ascii="TradeGothic Bold" w:hAnsi="TradeGothic Bold" w:cs="TradeGothic Bold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9F"/>
    <w:rPr>
      <w:rFonts w:cs="Calibri"/>
      <w:lang w:eastAsia="en-US"/>
    </w:rPr>
  </w:style>
  <w:style w:type="paragraph" w:styleId="1">
    <w:name w:val="heading 1"/>
    <w:basedOn w:val="a"/>
    <w:next w:val="a"/>
    <w:link w:val="1Char"/>
    <w:uiPriority w:val="99"/>
    <w:qFormat/>
    <w:locked/>
    <w:rsid w:val="009606AC"/>
    <w:pPr>
      <w:outlineLvl w:val="0"/>
    </w:pPr>
    <w:rPr>
      <w:rFonts w:ascii="Cambria" w:hAnsi="Cambria" w:cs="Cambria"/>
      <w:sz w:val="96"/>
      <w:szCs w:val="9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rsid w:val="004D359F"/>
    <w:rPr>
      <w:color w:val="0563C1"/>
      <w:u w:val="single"/>
    </w:rPr>
  </w:style>
  <w:style w:type="paragraph" w:styleId="a3">
    <w:name w:val="Balloon Text"/>
    <w:basedOn w:val="a"/>
    <w:link w:val="Char"/>
    <w:uiPriority w:val="99"/>
    <w:semiHidden/>
    <w:rsid w:val="004D359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4D359F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Char"/>
    <w:uiPriority w:val="99"/>
    <w:rsid w:val="00866007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2Char">
    <w:name w:val="Σώμα κείμενου με εσοχή 2 Char"/>
    <w:basedOn w:val="a0"/>
    <w:link w:val="2"/>
    <w:uiPriority w:val="99"/>
    <w:semiHidden/>
    <w:rsid w:val="00932390"/>
    <w:rPr>
      <w:rFonts w:cs="Calibri"/>
      <w:lang w:eastAsia="en-US"/>
    </w:rPr>
  </w:style>
  <w:style w:type="paragraph" w:styleId="a4">
    <w:name w:val="footer"/>
    <w:basedOn w:val="a"/>
    <w:link w:val="Char0"/>
    <w:uiPriority w:val="99"/>
    <w:rsid w:val="00866007"/>
    <w:pPr>
      <w:tabs>
        <w:tab w:val="center" w:pos="4252"/>
        <w:tab w:val="right" w:pos="8504"/>
      </w:tabs>
    </w:pPr>
    <w:rPr>
      <w:sz w:val="24"/>
      <w:szCs w:val="24"/>
      <w:lang w:val="en-GB" w:eastAsia="pt-PT"/>
    </w:rPr>
  </w:style>
  <w:style w:type="character" w:customStyle="1" w:styleId="FooterChar">
    <w:name w:val="Footer Char"/>
    <w:basedOn w:val="a0"/>
    <w:uiPriority w:val="99"/>
    <w:semiHidden/>
    <w:rsid w:val="00932390"/>
    <w:rPr>
      <w:rFonts w:cs="Calibri"/>
      <w:lang w:eastAsia="en-US"/>
    </w:rPr>
  </w:style>
  <w:style w:type="character" w:customStyle="1" w:styleId="Char0">
    <w:name w:val="Υποσέλιδο Char"/>
    <w:basedOn w:val="a0"/>
    <w:link w:val="a4"/>
    <w:uiPriority w:val="99"/>
    <w:locked/>
    <w:rsid w:val="00866007"/>
    <w:rPr>
      <w:rFonts w:ascii="Calibri" w:hAnsi="Calibri" w:cs="Calibri"/>
      <w:sz w:val="24"/>
      <w:szCs w:val="24"/>
      <w:lang w:val="en-GB" w:eastAsia="pt-PT"/>
    </w:rPr>
  </w:style>
  <w:style w:type="character" w:styleId="a5">
    <w:name w:val="page number"/>
    <w:basedOn w:val="a0"/>
    <w:uiPriority w:val="99"/>
    <w:rsid w:val="00866007"/>
  </w:style>
  <w:style w:type="character" w:customStyle="1" w:styleId="apple-converted-space">
    <w:name w:val="apple-converted-space"/>
    <w:rsid w:val="002E7723"/>
  </w:style>
  <w:style w:type="paragraph" w:styleId="a6">
    <w:name w:val="Block Text"/>
    <w:basedOn w:val="a"/>
    <w:rsid w:val="004B33B6"/>
    <w:pPr>
      <w:ind w:left="-284" w:right="-76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Char">
    <w:name w:val="Επικεφαλίδα 1 Char"/>
    <w:basedOn w:val="a0"/>
    <w:link w:val="1"/>
    <w:uiPriority w:val="99"/>
    <w:rsid w:val="009606AC"/>
    <w:rPr>
      <w:rFonts w:ascii="Cambria" w:hAnsi="Cambria" w:cs="Cambria"/>
      <w:sz w:val="96"/>
      <w:szCs w:val="96"/>
    </w:rPr>
  </w:style>
  <w:style w:type="paragraph" w:styleId="Web">
    <w:name w:val="Normal (Web)"/>
    <w:basedOn w:val="a"/>
    <w:uiPriority w:val="99"/>
    <w:rsid w:val="009606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A2E8D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1826C6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1826C6"/>
    <w:rPr>
      <w:sz w:val="20"/>
      <w:szCs w:val="20"/>
    </w:rPr>
  </w:style>
  <w:style w:type="character" w:customStyle="1" w:styleId="Char1">
    <w:name w:val="Κείμενο σχολίου Char"/>
    <w:basedOn w:val="a0"/>
    <w:link w:val="a9"/>
    <w:uiPriority w:val="99"/>
    <w:semiHidden/>
    <w:rsid w:val="001826C6"/>
    <w:rPr>
      <w:rFonts w:cs="Calibri"/>
      <w:sz w:val="20"/>
      <w:szCs w:val="20"/>
      <w:lang w:eastAsia="en-US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1826C6"/>
    <w:rPr>
      <w:b/>
      <w:bCs/>
    </w:rPr>
  </w:style>
  <w:style w:type="character" w:customStyle="1" w:styleId="Char2">
    <w:name w:val="Θέμα σχολίου Char"/>
    <w:basedOn w:val="Char1"/>
    <w:link w:val="aa"/>
    <w:uiPriority w:val="99"/>
    <w:semiHidden/>
    <w:rsid w:val="001826C6"/>
    <w:rPr>
      <w:rFonts w:cs="Calibri"/>
      <w:b/>
      <w:bCs/>
      <w:sz w:val="20"/>
      <w:szCs w:val="20"/>
      <w:lang w:eastAsia="en-US"/>
    </w:rPr>
  </w:style>
  <w:style w:type="table" w:styleId="ab">
    <w:name w:val="Table Grid"/>
    <w:basedOn w:val="a1"/>
    <w:locked/>
    <w:rsid w:val="00A9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Char3"/>
    <w:uiPriority w:val="99"/>
    <w:unhideWhenUsed/>
    <w:rsid w:val="006D060B"/>
    <w:pPr>
      <w:tabs>
        <w:tab w:val="center" w:pos="4320"/>
        <w:tab w:val="right" w:pos="8640"/>
      </w:tabs>
    </w:pPr>
  </w:style>
  <w:style w:type="character" w:customStyle="1" w:styleId="Char3">
    <w:name w:val="Κεφαλίδα Char"/>
    <w:basedOn w:val="a0"/>
    <w:link w:val="ac"/>
    <w:uiPriority w:val="99"/>
    <w:rsid w:val="006D060B"/>
    <w:rPr>
      <w:rFonts w:cs="Calibri"/>
      <w:lang w:eastAsia="en-US"/>
    </w:rPr>
  </w:style>
  <w:style w:type="character" w:styleId="-0">
    <w:name w:val="FollowedHyperlink"/>
    <w:basedOn w:val="a0"/>
    <w:uiPriority w:val="99"/>
    <w:semiHidden/>
    <w:unhideWhenUsed/>
    <w:rsid w:val="00CA07AD"/>
    <w:rPr>
      <w:color w:val="800080" w:themeColor="followedHyperlink"/>
      <w:u w:val="single"/>
    </w:rPr>
  </w:style>
  <w:style w:type="paragraph" w:customStyle="1" w:styleId="Default">
    <w:name w:val="Default"/>
    <w:rsid w:val="00FF6544"/>
    <w:pPr>
      <w:autoSpaceDE w:val="0"/>
      <w:autoSpaceDN w:val="0"/>
      <w:adjustRightInd w:val="0"/>
    </w:pPr>
    <w:rPr>
      <w:rFonts w:ascii="TradeGothic Bold" w:hAnsi="TradeGothic Bold" w:cs="TradeGothic Bold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tion4learning.aegean.gr/program_details.asp?id=19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EAD55-BB1E-4861-A585-D4D2E2A8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2756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κα</vt:lpstr>
      <vt:lpstr>κα</vt:lpstr>
    </vt:vector>
  </TitlesOfParts>
  <Company>Microsoft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</dc:title>
  <dc:creator>User</dc:creator>
  <cp:lastModifiedBy> </cp:lastModifiedBy>
  <cp:revision>2</cp:revision>
  <cp:lastPrinted>2014-11-27T15:10:00Z</cp:lastPrinted>
  <dcterms:created xsi:type="dcterms:W3CDTF">2015-01-27T09:35:00Z</dcterms:created>
  <dcterms:modified xsi:type="dcterms:W3CDTF">2015-01-27T09:35:00Z</dcterms:modified>
</cp:coreProperties>
</file>