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89" w:rsidRPr="00B35560" w:rsidRDefault="00357F74" w:rsidP="00CC416E">
      <w:pPr>
        <w:tabs>
          <w:tab w:val="left" w:pos="1560"/>
          <w:tab w:val="left" w:pos="2977"/>
        </w:tabs>
        <w:ind w:left="1701"/>
        <w:rPr>
          <w:rFonts w:ascii="Calibri" w:hAnsi="Calibri" w:cs="Calibri"/>
          <w:b/>
          <w:sz w:val="24"/>
          <w:szCs w:val="24"/>
        </w:rPr>
      </w:pPr>
      <w:r w:rsidRPr="00B35560">
        <w:rPr>
          <w:rFonts w:ascii="Calibri" w:hAnsi="Calibri" w:cs="Calibr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9.5pt" fillcolor="window">
            <v:imagedata r:id="rId5" o:title=""/>
          </v:shape>
        </w:pict>
      </w:r>
      <w:r w:rsidR="00187189" w:rsidRPr="00B35560">
        <w:rPr>
          <w:rFonts w:ascii="Calibri" w:hAnsi="Calibri" w:cs="Calibri"/>
          <w:b/>
          <w:sz w:val="24"/>
          <w:szCs w:val="24"/>
        </w:rPr>
        <w:tab/>
      </w:r>
      <w:r w:rsidR="00187189" w:rsidRPr="00B35560">
        <w:rPr>
          <w:rFonts w:ascii="Calibri" w:hAnsi="Calibri" w:cs="Calibri"/>
          <w:b/>
          <w:sz w:val="24"/>
          <w:szCs w:val="24"/>
        </w:rPr>
        <w:tab/>
      </w:r>
      <w:r w:rsidR="00187189" w:rsidRPr="00B35560">
        <w:rPr>
          <w:rFonts w:ascii="Calibri" w:hAnsi="Calibri" w:cs="Calibri"/>
          <w:b/>
          <w:sz w:val="24"/>
          <w:szCs w:val="24"/>
        </w:rPr>
        <w:tab/>
        <w:t xml:space="preserve">                                                </w:t>
      </w:r>
      <w:r w:rsidR="000E42FF" w:rsidRPr="00B35560">
        <w:rPr>
          <w:rFonts w:ascii="Calibri" w:hAnsi="Calibri" w:cs="Calibri"/>
          <w:sz w:val="24"/>
          <w:szCs w:val="24"/>
        </w:rPr>
        <w:t>Ερμούπολη</w:t>
      </w:r>
      <w:r w:rsidR="00E876CE" w:rsidRPr="00B35560">
        <w:rPr>
          <w:rFonts w:ascii="Calibri" w:hAnsi="Calibri" w:cs="Calibri"/>
          <w:sz w:val="24"/>
          <w:szCs w:val="24"/>
        </w:rPr>
        <w:t>:</w:t>
      </w:r>
      <w:r w:rsidR="005D67AA" w:rsidRPr="00B35560">
        <w:rPr>
          <w:rFonts w:ascii="Calibri" w:hAnsi="Calibri" w:cs="Calibri"/>
          <w:sz w:val="24"/>
          <w:szCs w:val="24"/>
        </w:rPr>
        <w:t xml:space="preserve"> </w:t>
      </w:r>
      <w:r w:rsidR="00DF69AE">
        <w:rPr>
          <w:rFonts w:ascii="Calibri" w:hAnsi="Calibri" w:cs="Calibri"/>
          <w:sz w:val="24"/>
          <w:szCs w:val="24"/>
        </w:rPr>
        <w:t>13</w:t>
      </w:r>
      <w:r w:rsidR="00221E16" w:rsidRPr="00A93861">
        <w:rPr>
          <w:rFonts w:ascii="Calibri" w:hAnsi="Calibri" w:cs="Calibri"/>
          <w:sz w:val="24"/>
          <w:szCs w:val="24"/>
        </w:rPr>
        <w:t>-</w:t>
      </w:r>
      <w:r w:rsidR="00DF69AE">
        <w:rPr>
          <w:rFonts w:ascii="Calibri" w:hAnsi="Calibri" w:cs="Calibri"/>
          <w:sz w:val="24"/>
          <w:szCs w:val="24"/>
        </w:rPr>
        <w:t>11</w:t>
      </w:r>
      <w:r w:rsidR="00DD5E64">
        <w:rPr>
          <w:rFonts w:ascii="Calibri" w:hAnsi="Calibri" w:cs="Calibri"/>
          <w:sz w:val="24"/>
          <w:szCs w:val="24"/>
        </w:rPr>
        <w:t>-</w:t>
      </w:r>
      <w:r w:rsidR="00221E16" w:rsidRPr="00B35560">
        <w:rPr>
          <w:rFonts w:ascii="Calibri" w:hAnsi="Calibri" w:cs="Calibri"/>
          <w:sz w:val="24"/>
          <w:szCs w:val="24"/>
        </w:rPr>
        <w:t>20</w:t>
      </w:r>
      <w:r w:rsidR="00E876CE" w:rsidRPr="00B35560">
        <w:rPr>
          <w:rFonts w:ascii="Calibri" w:hAnsi="Calibri" w:cs="Calibri"/>
          <w:sz w:val="24"/>
          <w:szCs w:val="24"/>
        </w:rPr>
        <w:t>1</w:t>
      </w:r>
      <w:r w:rsidR="00DF69AE">
        <w:rPr>
          <w:rFonts w:ascii="Calibri" w:hAnsi="Calibri" w:cs="Calibri"/>
          <w:sz w:val="24"/>
          <w:szCs w:val="24"/>
        </w:rPr>
        <w:t>4</w:t>
      </w:r>
      <w:r w:rsidR="00187189" w:rsidRPr="00B35560">
        <w:rPr>
          <w:rFonts w:ascii="Calibri" w:hAnsi="Calibri" w:cs="Calibri"/>
          <w:b/>
          <w:sz w:val="24"/>
          <w:szCs w:val="24"/>
        </w:rPr>
        <w:t xml:space="preserve"> </w:t>
      </w:r>
    </w:p>
    <w:p w:rsidR="00FE5795" w:rsidRPr="00A93861" w:rsidRDefault="00FE5795" w:rsidP="00FE5795">
      <w:pPr>
        <w:tabs>
          <w:tab w:val="left" w:pos="2977"/>
          <w:tab w:val="left" w:pos="6804"/>
        </w:tabs>
        <w:ind w:left="709"/>
        <w:jc w:val="both"/>
        <w:rPr>
          <w:rFonts w:ascii="Calibri" w:hAnsi="Calibri" w:cs="Calibri"/>
          <w:sz w:val="24"/>
          <w:szCs w:val="24"/>
        </w:rPr>
      </w:pPr>
      <w:r w:rsidRPr="00B35560">
        <w:rPr>
          <w:rFonts w:ascii="Calibri" w:hAnsi="Calibri" w:cs="Calibri"/>
          <w:b/>
          <w:bCs/>
          <w:sz w:val="24"/>
          <w:szCs w:val="24"/>
        </w:rPr>
        <w:t xml:space="preserve">ΕΛΛΗΝΙΚΗ ΔΗΜΟΚΡΑΤΙΑ </w:t>
      </w:r>
      <w:r w:rsidRPr="00B35560">
        <w:rPr>
          <w:rFonts w:ascii="Calibri" w:hAnsi="Calibri" w:cs="Calibri"/>
          <w:b/>
          <w:bCs/>
          <w:sz w:val="24"/>
          <w:szCs w:val="24"/>
        </w:rPr>
        <w:tab/>
      </w:r>
      <w:r w:rsidR="00267007">
        <w:rPr>
          <w:rFonts w:ascii="Calibri" w:hAnsi="Calibri" w:cs="Calibri"/>
          <w:b/>
          <w:bCs/>
          <w:sz w:val="24"/>
          <w:szCs w:val="24"/>
        </w:rPr>
        <w:t xml:space="preserve">  </w:t>
      </w:r>
      <w:r w:rsidRPr="00B35560">
        <w:rPr>
          <w:rFonts w:ascii="Calibri" w:hAnsi="Calibri" w:cs="Calibri"/>
          <w:sz w:val="24"/>
          <w:szCs w:val="24"/>
        </w:rPr>
        <w:t>Αριθ.</w:t>
      </w:r>
      <w:r w:rsidR="000E42FF" w:rsidRPr="00B35560">
        <w:rPr>
          <w:rFonts w:ascii="Calibri" w:hAnsi="Calibri" w:cs="Calibri"/>
          <w:sz w:val="24"/>
          <w:szCs w:val="24"/>
        </w:rPr>
        <w:t xml:space="preserve"> </w:t>
      </w:r>
      <w:r w:rsidRPr="00B35560">
        <w:rPr>
          <w:rFonts w:ascii="Calibri" w:hAnsi="Calibri" w:cs="Calibri"/>
          <w:sz w:val="24"/>
          <w:szCs w:val="24"/>
        </w:rPr>
        <w:t>Πρωτ.:</w:t>
      </w:r>
      <w:r w:rsidRPr="00B35560">
        <w:rPr>
          <w:rFonts w:ascii="Calibri" w:hAnsi="Calibri" w:cs="Calibri"/>
          <w:b/>
          <w:sz w:val="24"/>
          <w:szCs w:val="24"/>
        </w:rPr>
        <w:t xml:space="preserve"> </w:t>
      </w:r>
      <w:r w:rsidR="00DF69AE" w:rsidRPr="00DF69AE">
        <w:rPr>
          <w:rFonts w:ascii="Calibri" w:hAnsi="Calibri" w:cs="Calibri"/>
          <w:sz w:val="24"/>
          <w:szCs w:val="24"/>
        </w:rPr>
        <w:t>10839</w:t>
      </w:r>
    </w:p>
    <w:p w:rsidR="00FE5795" w:rsidRPr="00B35560" w:rsidRDefault="00FE5795" w:rsidP="00FE5795">
      <w:pPr>
        <w:tabs>
          <w:tab w:val="left" w:pos="2977"/>
          <w:tab w:val="left" w:pos="6804"/>
        </w:tabs>
        <w:jc w:val="both"/>
        <w:rPr>
          <w:rFonts w:ascii="Calibri" w:hAnsi="Calibri" w:cs="Calibri"/>
          <w:b/>
          <w:bCs/>
          <w:sz w:val="24"/>
          <w:szCs w:val="24"/>
        </w:rPr>
      </w:pPr>
      <w:r w:rsidRPr="00B35560">
        <w:rPr>
          <w:rFonts w:ascii="Calibri" w:hAnsi="Calibri" w:cs="Calibri"/>
          <w:b/>
          <w:bCs/>
          <w:sz w:val="24"/>
          <w:szCs w:val="24"/>
        </w:rPr>
        <w:t xml:space="preserve">ΥΠΟΥΡΓΕΙΟ ΠΑΙΔΕΙΑΣ ΚΑΙ ΘΡΗΣΚΕΥΜΑΤΩΝ, </w:t>
      </w:r>
    </w:p>
    <w:p w:rsidR="00FE5795" w:rsidRPr="00B35560" w:rsidRDefault="00FE5795" w:rsidP="00FE5795">
      <w:pPr>
        <w:pStyle w:val="20"/>
        <w:jc w:val="left"/>
        <w:rPr>
          <w:rFonts w:ascii="Calibri" w:hAnsi="Calibri" w:cs="Calibri"/>
          <w:sz w:val="24"/>
          <w:szCs w:val="24"/>
        </w:rPr>
      </w:pPr>
      <w:r w:rsidRPr="00B35560">
        <w:rPr>
          <w:rFonts w:ascii="Calibri" w:hAnsi="Calibri" w:cs="Calibri"/>
          <w:sz w:val="24"/>
          <w:szCs w:val="24"/>
        </w:rPr>
        <w:t>ΠΕΡ/ΚΗ Δ/ΝΣΗ Α/ΘΜΙΑΣ &amp; Β/ΘΜΙΑΣ ΕΚΠ/ΣΗΣ Ν. ΑΙΓΑΙΟΥ</w:t>
      </w:r>
    </w:p>
    <w:p w:rsidR="00FE5795" w:rsidRDefault="00887F5F" w:rsidP="00CC416E">
      <w:pPr>
        <w:pStyle w:val="20"/>
        <w:ind w:left="426"/>
        <w:jc w:val="left"/>
        <w:rPr>
          <w:rFonts w:ascii="Calibri" w:hAnsi="Calibri" w:cs="Calibri"/>
          <w:sz w:val="24"/>
          <w:szCs w:val="24"/>
          <w:lang w:val="en-US"/>
        </w:rPr>
      </w:pPr>
      <w:r w:rsidRPr="00B35560">
        <w:rPr>
          <w:rFonts w:ascii="Calibri" w:hAnsi="Calibri" w:cs="Calibri"/>
          <w:sz w:val="24"/>
          <w:szCs w:val="24"/>
        </w:rPr>
        <w:t>Δ/ΝΣΗ Α</w:t>
      </w:r>
      <w:r w:rsidR="00FE5795" w:rsidRPr="00B35560">
        <w:rPr>
          <w:rFonts w:ascii="Calibri" w:hAnsi="Calibri" w:cs="Calibri"/>
          <w:sz w:val="24"/>
          <w:szCs w:val="24"/>
        </w:rPr>
        <w:t>/ΘΜΙΑΣ ΕΚΠ/ΣΗΣ Ν. ΚΥΚΛΑΔΩΝ</w:t>
      </w:r>
    </w:p>
    <w:p w:rsidR="00316983" w:rsidRPr="00B35560" w:rsidRDefault="00316983">
      <w:pPr>
        <w:tabs>
          <w:tab w:val="left" w:pos="1418"/>
          <w:tab w:val="left" w:pos="5670"/>
        </w:tabs>
        <w:spacing w:line="240" w:lineRule="exact"/>
        <w:ind w:right="-567"/>
        <w:rPr>
          <w:rFonts w:ascii="Calibri" w:hAnsi="Calibri" w:cs="Calibri"/>
          <w:sz w:val="24"/>
          <w:szCs w:val="24"/>
        </w:rPr>
      </w:pPr>
    </w:p>
    <w:p w:rsidR="00F01640" w:rsidRPr="00267007" w:rsidRDefault="00187189">
      <w:pPr>
        <w:tabs>
          <w:tab w:val="left" w:pos="1418"/>
          <w:tab w:val="left" w:pos="5670"/>
        </w:tabs>
        <w:spacing w:line="240" w:lineRule="exact"/>
        <w:ind w:right="-567"/>
        <w:rPr>
          <w:rFonts w:ascii="Calibri" w:hAnsi="Calibri" w:cs="Calibri"/>
          <w:sz w:val="24"/>
          <w:szCs w:val="24"/>
        </w:rPr>
      </w:pPr>
      <w:proofErr w:type="spellStart"/>
      <w:r w:rsidRPr="00B35560">
        <w:rPr>
          <w:rFonts w:ascii="Calibri" w:hAnsi="Calibri" w:cs="Calibri"/>
          <w:sz w:val="24"/>
          <w:szCs w:val="24"/>
        </w:rPr>
        <w:t>Ταχ.Δ</w:t>
      </w:r>
      <w:proofErr w:type="spellEnd"/>
      <w:r w:rsidRPr="00B35560">
        <w:rPr>
          <w:rFonts w:ascii="Calibri" w:hAnsi="Calibri" w:cs="Calibri"/>
          <w:sz w:val="24"/>
          <w:szCs w:val="24"/>
        </w:rPr>
        <w:t>/</w:t>
      </w:r>
      <w:proofErr w:type="spellStart"/>
      <w:r w:rsidRPr="00B35560">
        <w:rPr>
          <w:rFonts w:ascii="Calibri" w:hAnsi="Calibri" w:cs="Calibri"/>
          <w:sz w:val="24"/>
          <w:szCs w:val="24"/>
        </w:rPr>
        <w:t>νση</w:t>
      </w:r>
      <w:proofErr w:type="spellEnd"/>
      <w:r w:rsidRPr="00B35560">
        <w:rPr>
          <w:rFonts w:ascii="Calibri" w:hAnsi="Calibri" w:cs="Calibri"/>
          <w:sz w:val="24"/>
          <w:szCs w:val="24"/>
        </w:rPr>
        <w:t xml:space="preserve">: </w:t>
      </w:r>
      <w:r w:rsidR="00F842F4" w:rsidRPr="00F842F4">
        <w:rPr>
          <w:rFonts w:ascii="Calibri" w:hAnsi="Calibri" w:cs="Calibri"/>
          <w:sz w:val="24"/>
          <w:szCs w:val="24"/>
        </w:rPr>
        <w:t xml:space="preserve">      </w:t>
      </w:r>
      <w:r w:rsidR="00F842F4">
        <w:rPr>
          <w:rFonts w:ascii="Calibri" w:hAnsi="Calibri" w:cs="Calibri"/>
          <w:sz w:val="24"/>
          <w:szCs w:val="24"/>
          <w:lang w:val="en-US"/>
        </w:rPr>
        <w:t>I</w:t>
      </w:r>
      <w:r w:rsidR="00F842F4" w:rsidRPr="00F842F4">
        <w:rPr>
          <w:rFonts w:ascii="Calibri" w:hAnsi="Calibri" w:cs="Calibri"/>
          <w:sz w:val="24"/>
          <w:szCs w:val="24"/>
        </w:rPr>
        <w:t xml:space="preserve">. </w:t>
      </w:r>
      <w:r w:rsidR="000E42FF" w:rsidRPr="00B35560">
        <w:rPr>
          <w:rFonts w:ascii="Calibri" w:hAnsi="Calibri" w:cs="Calibri"/>
          <w:sz w:val="24"/>
          <w:szCs w:val="24"/>
        </w:rPr>
        <w:t>Ράλλη 6</w:t>
      </w:r>
      <w:r w:rsidRPr="00B35560">
        <w:rPr>
          <w:rFonts w:ascii="Calibri" w:hAnsi="Calibri" w:cs="Calibri"/>
          <w:sz w:val="24"/>
          <w:szCs w:val="24"/>
        </w:rPr>
        <w:tab/>
      </w:r>
      <w:r w:rsidR="00267007" w:rsidRPr="00267007">
        <w:rPr>
          <w:rFonts w:ascii="Calibri" w:hAnsi="Calibri" w:cs="Calibri"/>
          <w:sz w:val="24"/>
          <w:szCs w:val="24"/>
        </w:rPr>
        <w:t xml:space="preserve">     </w:t>
      </w:r>
      <w:r w:rsidRPr="00267007">
        <w:rPr>
          <w:rFonts w:ascii="Calibri" w:hAnsi="Calibri" w:cs="Calibri"/>
          <w:sz w:val="24"/>
          <w:szCs w:val="24"/>
        </w:rPr>
        <w:t>Π</w:t>
      </w:r>
      <w:r w:rsidR="000E42FF" w:rsidRPr="00267007">
        <w:rPr>
          <w:rFonts w:ascii="Calibri" w:hAnsi="Calibri" w:cs="Calibri"/>
          <w:sz w:val="24"/>
          <w:szCs w:val="24"/>
        </w:rPr>
        <w:t xml:space="preserve">ΡΟΣ:  </w:t>
      </w:r>
      <w:r w:rsidR="009B3625" w:rsidRPr="00267007">
        <w:rPr>
          <w:rFonts w:ascii="Calibri" w:hAnsi="Calibri" w:cs="Calibri"/>
          <w:sz w:val="24"/>
          <w:szCs w:val="24"/>
        </w:rPr>
        <w:t>Διευθυντές και Διευθύντριες</w:t>
      </w:r>
      <w:r w:rsidR="000E42FF" w:rsidRPr="00267007">
        <w:rPr>
          <w:rFonts w:ascii="Calibri" w:hAnsi="Calibri" w:cs="Calibri"/>
          <w:sz w:val="24"/>
          <w:szCs w:val="24"/>
        </w:rPr>
        <w:t xml:space="preserve">  </w:t>
      </w:r>
    </w:p>
    <w:p w:rsidR="00F37123" w:rsidRPr="00267007" w:rsidRDefault="000E42FF">
      <w:pPr>
        <w:tabs>
          <w:tab w:val="left" w:pos="1418"/>
          <w:tab w:val="left" w:pos="5670"/>
        </w:tabs>
        <w:spacing w:line="240" w:lineRule="exact"/>
        <w:ind w:right="-567"/>
        <w:rPr>
          <w:rFonts w:ascii="Calibri" w:hAnsi="Calibri" w:cs="Calibri"/>
          <w:sz w:val="24"/>
          <w:szCs w:val="24"/>
        </w:rPr>
      </w:pPr>
      <w:proofErr w:type="spellStart"/>
      <w:r w:rsidRPr="00267007">
        <w:rPr>
          <w:rFonts w:ascii="Calibri" w:hAnsi="Calibri" w:cs="Calibri"/>
          <w:sz w:val="24"/>
          <w:szCs w:val="24"/>
        </w:rPr>
        <w:t>Ταχ</w:t>
      </w:r>
      <w:proofErr w:type="spellEnd"/>
      <w:r w:rsidRPr="00267007">
        <w:rPr>
          <w:rFonts w:ascii="Calibri" w:hAnsi="Calibri" w:cs="Calibri"/>
          <w:sz w:val="24"/>
          <w:szCs w:val="24"/>
        </w:rPr>
        <w:t xml:space="preserve">. Κώδικας: </w:t>
      </w:r>
      <w:r w:rsidR="00823156" w:rsidRPr="00267007">
        <w:rPr>
          <w:rFonts w:ascii="Calibri" w:hAnsi="Calibri" w:cs="Calibri"/>
          <w:sz w:val="24"/>
          <w:szCs w:val="24"/>
        </w:rPr>
        <w:t xml:space="preserve">84100 Σύρος           </w:t>
      </w:r>
      <w:r w:rsidR="00E74309" w:rsidRPr="00267007">
        <w:rPr>
          <w:rFonts w:ascii="Calibri" w:hAnsi="Calibri" w:cs="Calibri"/>
          <w:sz w:val="24"/>
          <w:szCs w:val="24"/>
        </w:rPr>
        <w:t xml:space="preserve">                               </w:t>
      </w:r>
      <w:r w:rsidR="00187189" w:rsidRPr="00267007">
        <w:rPr>
          <w:rFonts w:ascii="Calibri" w:hAnsi="Calibri" w:cs="Calibri"/>
          <w:sz w:val="24"/>
          <w:szCs w:val="24"/>
        </w:rPr>
        <w:t xml:space="preserve">             </w:t>
      </w:r>
      <w:r w:rsidR="00F01640" w:rsidRPr="00267007">
        <w:rPr>
          <w:rFonts w:ascii="Calibri" w:hAnsi="Calibri" w:cs="Calibri"/>
          <w:sz w:val="24"/>
          <w:szCs w:val="24"/>
        </w:rPr>
        <w:t xml:space="preserve">                </w:t>
      </w:r>
      <w:r w:rsidR="00267007">
        <w:rPr>
          <w:rFonts w:ascii="Calibri" w:hAnsi="Calibri" w:cs="Calibri"/>
          <w:sz w:val="24"/>
          <w:szCs w:val="24"/>
        </w:rPr>
        <w:t xml:space="preserve">  </w:t>
      </w:r>
      <w:r w:rsidR="009B3625" w:rsidRPr="00267007">
        <w:rPr>
          <w:rFonts w:ascii="Calibri" w:hAnsi="Calibri" w:cs="Calibri"/>
          <w:sz w:val="24"/>
          <w:szCs w:val="24"/>
        </w:rPr>
        <w:t>Δημοτικών Σχολείων Σύρου</w:t>
      </w:r>
    </w:p>
    <w:p w:rsidR="0051433B" w:rsidRDefault="0051433B" w:rsidP="00316983">
      <w:pPr>
        <w:tabs>
          <w:tab w:val="left" w:pos="1418"/>
          <w:tab w:val="left" w:pos="5670"/>
        </w:tabs>
        <w:spacing w:line="240" w:lineRule="exact"/>
        <w:ind w:right="-1"/>
        <w:rPr>
          <w:rFonts w:ascii="Calibri" w:hAnsi="Calibri" w:cs="Calibri"/>
          <w:sz w:val="24"/>
          <w:szCs w:val="24"/>
        </w:rPr>
      </w:pPr>
      <w:r>
        <w:rPr>
          <w:rFonts w:ascii="Calibri" w:hAnsi="Calibri" w:cs="Calibri"/>
          <w:sz w:val="24"/>
          <w:szCs w:val="24"/>
        </w:rPr>
        <w:t xml:space="preserve">       </w:t>
      </w:r>
      <w:r w:rsidR="000E42FF" w:rsidRPr="00B35560">
        <w:rPr>
          <w:rFonts w:ascii="Calibri" w:hAnsi="Calibri" w:cs="Calibri"/>
          <w:sz w:val="24"/>
          <w:szCs w:val="24"/>
        </w:rPr>
        <w:t xml:space="preserve">Πληροφορίες: </w:t>
      </w:r>
    </w:p>
    <w:p w:rsidR="0051433B" w:rsidRDefault="0051433B" w:rsidP="00316983">
      <w:pPr>
        <w:tabs>
          <w:tab w:val="left" w:pos="1418"/>
          <w:tab w:val="left" w:pos="5670"/>
        </w:tabs>
        <w:spacing w:line="240" w:lineRule="exact"/>
        <w:ind w:right="-1"/>
        <w:rPr>
          <w:rFonts w:ascii="Calibri" w:hAnsi="Calibri" w:cs="Calibri"/>
          <w:sz w:val="24"/>
          <w:szCs w:val="24"/>
        </w:rPr>
      </w:pPr>
      <w:r>
        <w:rPr>
          <w:rFonts w:ascii="Calibri" w:hAnsi="Calibri" w:cs="Calibri"/>
          <w:sz w:val="24"/>
          <w:szCs w:val="24"/>
        </w:rPr>
        <w:t xml:space="preserve">       </w:t>
      </w:r>
      <w:proofErr w:type="spellStart"/>
      <w:r w:rsidR="00F01640">
        <w:rPr>
          <w:rFonts w:ascii="Calibri" w:hAnsi="Calibri" w:cs="Calibri"/>
          <w:sz w:val="24"/>
          <w:szCs w:val="24"/>
        </w:rPr>
        <w:t>Χρυσάννα</w:t>
      </w:r>
      <w:proofErr w:type="spellEnd"/>
      <w:r w:rsidR="00F01640">
        <w:rPr>
          <w:rFonts w:ascii="Calibri" w:hAnsi="Calibri" w:cs="Calibri"/>
          <w:sz w:val="24"/>
          <w:szCs w:val="24"/>
        </w:rPr>
        <w:t xml:space="preserve"> Διαμαντή</w:t>
      </w:r>
    </w:p>
    <w:p w:rsidR="00743D62" w:rsidRPr="00B35560" w:rsidRDefault="0051433B" w:rsidP="00316983">
      <w:pPr>
        <w:tabs>
          <w:tab w:val="left" w:pos="1418"/>
          <w:tab w:val="left" w:pos="5670"/>
        </w:tabs>
        <w:spacing w:line="240" w:lineRule="exact"/>
        <w:ind w:right="-1"/>
        <w:rPr>
          <w:rFonts w:ascii="Calibri" w:hAnsi="Calibri" w:cs="Calibri"/>
          <w:sz w:val="24"/>
          <w:szCs w:val="24"/>
        </w:rPr>
      </w:pPr>
      <w:r>
        <w:rPr>
          <w:rFonts w:ascii="Calibri" w:hAnsi="Calibri" w:cs="Calibri"/>
          <w:sz w:val="24"/>
          <w:szCs w:val="24"/>
        </w:rPr>
        <w:t>Υπεύθυνη Σχολικών Δραστηριοτήτων</w:t>
      </w:r>
      <w:r w:rsidR="00823156">
        <w:rPr>
          <w:rFonts w:ascii="Calibri" w:hAnsi="Calibri" w:cs="Calibri"/>
          <w:sz w:val="24"/>
          <w:szCs w:val="24"/>
        </w:rPr>
        <w:t xml:space="preserve">   </w:t>
      </w:r>
      <w:r w:rsidR="00823156" w:rsidRPr="00823156">
        <w:rPr>
          <w:rFonts w:ascii="Calibri" w:hAnsi="Calibri" w:cs="Calibri"/>
          <w:sz w:val="24"/>
          <w:szCs w:val="24"/>
        </w:rPr>
        <w:tab/>
        <w:t xml:space="preserve"> </w:t>
      </w:r>
    </w:p>
    <w:p w:rsidR="00187189" w:rsidRPr="00267007" w:rsidRDefault="000E42FF">
      <w:pPr>
        <w:tabs>
          <w:tab w:val="left" w:pos="1418"/>
          <w:tab w:val="left" w:pos="5670"/>
        </w:tabs>
        <w:spacing w:line="240" w:lineRule="exact"/>
        <w:ind w:right="-567"/>
        <w:rPr>
          <w:rFonts w:ascii="Calibri" w:hAnsi="Calibri" w:cs="Calibri"/>
          <w:b/>
          <w:sz w:val="24"/>
          <w:szCs w:val="24"/>
        </w:rPr>
      </w:pPr>
      <w:r w:rsidRPr="00B35560">
        <w:rPr>
          <w:rFonts w:ascii="Calibri" w:hAnsi="Calibri" w:cs="Calibri"/>
          <w:sz w:val="24"/>
          <w:szCs w:val="24"/>
        </w:rPr>
        <w:t>Τηλέφωνο</w:t>
      </w:r>
      <w:r w:rsidRPr="00267007">
        <w:rPr>
          <w:rFonts w:ascii="Calibri" w:hAnsi="Calibri" w:cs="Calibri"/>
          <w:sz w:val="24"/>
          <w:szCs w:val="24"/>
        </w:rPr>
        <w:t xml:space="preserve">:  </w:t>
      </w:r>
      <w:r w:rsidR="00F842F4" w:rsidRPr="00267007">
        <w:rPr>
          <w:rFonts w:ascii="Calibri" w:hAnsi="Calibri" w:cs="Calibri"/>
          <w:sz w:val="24"/>
          <w:szCs w:val="24"/>
        </w:rPr>
        <w:t xml:space="preserve">    </w:t>
      </w:r>
      <w:r w:rsidR="00187189" w:rsidRPr="00267007">
        <w:rPr>
          <w:rFonts w:ascii="Calibri" w:hAnsi="Calibri" w:cs="Calibri"/>
          <w:sz w:val="24"/>
          <w:szCs w:val="24"/>
        </w:rPr>
        <w:t>22810-</w:t>
      </w:r>
      <w:r w:rsidRPr="00267007">
        <w:rPr>
          <w:rFonts w:ascii="Calibri" w:hAnsi="Calibri" w:cs="Calibri"/>
          <w:sz w:val="24"/>
          <w:szCs w:val="24"/>
        </w:rPr>
        <w:t>79354</w:t>
      </w:r>
      <w:r w:rsidR="00E9598A" w:rsidRPr="00267007">
        <w:rPr>
          <w:rFonts w:ascii="Calibri" w:hAnsi="Calibri" w:cs="Calibri"/>
          <w:sz w:val="24"/>
          <w:szCs w:val="24"/>
        </w:rPr>
        <w:t xml:space="preserve">     </w:t>
      </w:r>
      <w:r w:rsidR="00E9598A" w:rsidRPr="00267007">
        <w:rPr>
          <w:rFonts w:ascii="Calibri" w:hAnsi="Calibri" w:cs="Calibri"/>
          <w:sz w:val="24"/>
          <w:szCs w:val="24"/>
        </w:rPr>
        <w:tab/>
        <w:t xml:space="preserve">   </w:t>
      </w:r>
      <w:r w:rsidR="00316983" w:rsidRPr="00267007">
        <w:rPr>
          <w:rFonts w:ascii="Calibri" w:hAnsi="Calibri" w:cs="Calibri"/>
          <w:sz w:val="24"/>
          <w:szCs w:val="24"/>
        </w:rPr>
        <w:t xml:space="preserve">   </w:t>
      </w:r>
      <w:r w:rsidR="00267007">
        <w:rPr>
          <w:rFonts w:ascii="Calibri" w:hAnsi="Calibri" w:cs="Calibri"/>
          <w:sz w:val="24"/>
          <w:szCs w:val="24"/>
        </w:rPr>
        <w:t>ΚΟΙΝ:  Σύμβουλο 2</w:t>
      </w:r>
      <w:r w:rsidR="00267007" w:rsidRPr="00267007">
        <w:rPr>
          <w:rFonts w:ascii="Calibri" w:hAnsi="Calibri" w:cs="Calibri"/>
          <w:sz w:val="24"/>
          <w:szCs w:val="24"/>
          <w:vertAlign w:val="superscript"/>
        </w:rPr>
        <w:t>ης</w:t>
      </w:r>
      <w:r w:rsidR="00267007">
        <w:rPr>
          <w:rFonts w:ascii="Calibri" w:hAnsi="Calibri" w:cs="Calibri"/>
          <w:sz w:val="24"/>
          <w:szCs w:val="24"/>
        </w:rPr>
        <w:t xml:space="preserve"> Περιφέρειας</w:t>
      </w:r>
      <w:r w:rsidR="00316983" w:rsidRPr="00267007">
        <w:rPr>
          <w:rFonts w:ascii="Calibri" w:hAnsi="Calibri" w:cs="Calibri"/>
          <w:sz w:val="24"/>
          <w:szCs w:val="24"/>
        </w:rPr>
        <w:t xml:space="preserve">     </w:t>
      </w:r>
      <w:r w:rsidRPr="00267007">
        <w:rPr>
          <w:rFonts w:ascii="Calibri" w:hAnsi="Calibri" w:cs="Calibri"/>
          <w:sz w:val="24"/>
          <w:szCs w:val="24"/>
        </w:rPr>
        <w:t xml:space="preserve">    </w:t>
      </w:r>
    </w:p>
    <w:p w:rsidR="00187189" w:rsidRPr="00267007" w:rsidRDefault="00187189">
      <w:pPr>
        <w:pStyle w:val="5"/>
        <w:rPr>
          <w:rFonts w:ascii="Calibri" w:hAnsi="Calibri" w:cs="Calibri"/>
          <w:szCs w:val="24"/>
          <w:lang w:val="el-GR"/>
        </w:rPr>
      </w:pPr>
      <w:r w:rsidRPr="00176881">
        <w:rPr>
          <w:rFonts w:ascii="Calibri" w:hAnsi="Calibri" w:cs="Calibri"/>
          <w:szCs w:val="24"/>
          <w:lang w:val="it-IT"/>
        </w:rPr>
        <w:t>FAX</w:t>
      </w:r>
      <w:r w:rsidR="000E42FF" w:rsidRPr="00267007">
        <w:rPr>
          <w:rFonts w:ascii="Calibri" w:hAnsi="Calibri" w:cs="Calibri"/>
          <w:szCs w:val="24"/>
          <w:lang w:val="el-GR"/>
        </w:rPr>
        <w:t xml:space="preserve">: </w:t>
      </w:r>
      <w:r w:rsidR="00F842F4" w:rsidRPr="00267007">
        <w:rPr>
          <w:rFonts w:ascii="Calibri" w:hAnsi="Calibri" w:cs="Calibri"/>
          <w:szCs w:val="24"/>
          <w:lang w:val="el-GR"/>
        </w:rPr>
        <w:t xml:space="preserve">                 </w:t>
      </w:r>
      <w:r w:rsidRPr="00267007">
        <w:rPr>
          <w:rFonts w:ascii="Calibri" w:hAnsi="Calibri" w:cs="Calibri"/>
          <w:szCs w:val="24"/>
          <w:lang w:val="el-GR"/>
        </w:rPr>
        <w:t>22810</w:t>
      </w:r>
      <w:r w:rsidR="000E42FF" w:rsidRPr="00267007">
        <w:rPr>
          <w:rFonts w:ascii="Calibri" w:hAnsi="Calibri" w:cs="Calibri"/>
          <w:szCs w:val="24"/>
          <w:lang w:val="el-GR"/>
        </w:rPr>
        <w:t>-</w:t>
      </w:r>
      <w:r w:rsidR="000644A8" w:rsidRPr="00267007">
        <w:rPr>
          <w:rFonts w:ascii="Calibri" w:hAnsi="Calibri" w:cs="Calibri"/>
          <w:szCs w:val="24"/>
          <w:lang w:val="el-GR"/>
        </w:rPr>
        <w:t>79229</w:t>
      </w:r>
      <w:r w:rsidR="00E9598A" w:rsidRPr="00267007">
        <w:rPr>
          <w:rFonts w:ascii="Calibri" w:hAnsi="Calibri" w:cs="Calibri"/>
          <w:szCs w:val="24"/>
          <w:lang w:val="el-GR"/>
        </w:rPr>
        <w:t xml:space="preserve">    </w:t>
      </w:r>
      <w:r w:rsidR="00E9598A" w:rsidRPr="00267007">
        <w:rPr>
          <w:rFonts w:ascii="Calibri" w:hAnsi="Calibri" w:cs="Calibri"/>
          <w:szCs w:val="24"/>
          <w:lang w:val="el-GR"/>
        </w:rPr>
        <w:tab/>
        <w:t xml:space="preserve"> </w:t>
      </w:r>
      <w:r w:rsidR="00267007">
        <w:rPr>
          <w:rFonts w:ascii="Calibri" w:hAnsi="Calibri" w:cs="Calibri"/>
          <w:szCs w:val="24"/>
          <w:lang w:val="el-GR"/>
        </w:rPr>
        <w:t xml:space="preserve">                  </w:t>
      </w:r>
      <w:proofErr w:type="spellStart"/>
      <w:r w:rsidR="00267007">
        <w:rPr>
          <w:rFonts w:ascii="Calibri" w:hAnsi="Calibri" w:cs="Calibri"/>
          <w:szCs w:val="24"/>
        </w:rPr>
        <w:t>Κυκλάδων</w:t>
      </w:r>
      <w:proofErr w:type="spellEnd"/>
      <w:r w:rsidR="00267007">
        <w:rPr>
          <w:rFonts w:ascii="Calibri" w:hAnsi="Calibri" w:cs="Calibri"/>
          <w:szCs w:val="24"/>
          <w:lang w:val="el-GR"/>
        </w:rPr>
        <w:t xml:space="preserve">     </w:t>
      </w:r>
    </w:p>
    <w:p w:rsidR="00092301" w:rsidRPr="00267007" w:rsidRDefault="00187189" w:rsidP="00D41EFB">
      <w:pPr>
        <w:tabs>
          <w:tab w:val="left" w:pos="1418"/>
          <w:tab w:val="left" w:pos="6379"/>
        </w:tabs>
        <w:rPr>
          <w:rFonts w:ascii="Calibri" w:hAnsi="Calibri" w:cs="Calibri"/>
          <w:sz w:val="24"/>
          <w:szCs w:val="24"/>
          <w:lang w:val="it-IT"/>
        </w:rPr>
      </w:pPr>
      <w:r w:rsidRPr="00176881">
        <w:rPr>
          <w:rFonts w:ascii="Calibri" w:hAnsi="Calibri" w:cs="Calibri"/>
          <w:sz w:val="24"/>
          <w:szCs w:val="24"/>
          <w:lang w:val="it-IT"/>
        </w:rPr>
        <w:t>E</w:t>
      </w:r>
      <w:r w:rsidRPr="00267007">
        <w:rPr>
          <w:rFonts w:ascii="Calibri" w:hAnsi="Calibri" w:cs="Calibri"/>
          <w:sz w:val="24"/>
          <w:szCs w:val="24"/>
          <w:lang w:val="it-IT"/>
        </w:rPr>
        <w:t>-</w:t>
      </w:r>
      <w:r w:rsidRPr="00176881">
        <w:rPr>
          <w:rFonts w:ascii="Calibri" w:hAnsi="Calibri" w:cs="Calibri"/>
          <w:sz w:val="24"/>
          <w:szCs w:val="24"/>
          <w:lang w:val="it-IT"/>
        </w:rPr>
        <w:t>mail</w:t>
      </w:r>
      <w:r w:rsidRPr="00267007">
        <w:rPr>
          <w:rFonts w:ascii="Calibri" w:hAnsi="Calibri" w:cs="Calibri"/>
          <w:sz w:val="24"/>
          <w:szCs w:val="24"/>
          <w:lang w:val="it-IT"/>
        </w:rPr>
        <w:t>:</w:t>
      </w:r>
      <w:r w:rsidR="000E42FF" w:rsidRPr="00267007">
        <w:rPr>
          <w:rFonts w:ascii="Calibri" w:hAnsi="Calibri" w:cs="Calibri"/>
          <w:sz w:val="24"/>
          <w:szCs w:val="24"/>
          <w:lang w:val="it-IT"/>
        </w:rPr>
        <w:t xml:space="preserve"> </w:t>
      </w:r>
      <w:r w:rsidR="00176881" w:rsidRPr="00267007">
        <w:rPr>
          <w:rFonts w:ascii="Calibri" w:hAnsi="Calibri" w:cs="Calibri"/>
          <w:sz w:val="24"/>
          <w:szCs w:val="24"/>
          <w:lang w:val="it-IT"/>
        </w:rPr>
        <w:t xml:space="preserve">             </w:t>
      </w:r>
      <w:r w:rsidR="00176881" w:rsidRPr="00176881">
        <w:rPr>
          <w:rFonts w:ascii="Calibri" w:hAnsi="Calibri" w:cs="Calibri"/>
          <w:sz w:val="24"/>
          <w:szCs w:val="24"/>
          <w:lang w:val="it-IT"/>
        </w:rPr>
        <w:t>schdraseis</w:t>
      </w:r>
      <w:r w:rsidR="000E42FF" w:rsidRPr="00267007">
        <w:rPr>
          <w:rFonts w:ascii="Calibri" w:hAnsi="Calibri" w:cs="Calibri"/>
          <w:sz w:val="24"/>
          <w:szCs w:val="24"/>
          <w:lang w:val="it-IT"/>
        </w:rPr>
        <w:t>@</w:t>
      </w:r>
      <w:r w:rsidR="000E42FF" w:rsidRPr="00176881">
        <w:rPr>
          <w:rFonts w:ascii="Calibri" w:hAnsi="Calibri" w:cs="Calibri"/>
          <w:sz w:val="24"/>
          <w:szCs w:val="24"/>
          <w:lang w:val="it-IT"/>
        </w:rPr>
        <w:t>dipe</w:t>
      </w:r>
      <w:r w:rsidR="000E42FF" w:rsidRPr="00267007">
        <w:rPr>
          <w:rFonts w:ascii="Calibri" w:hAnsi="Calibri" w:cs="Calibri"/>
          <w:sz w:val="24"/>
          <w:szCs w:val="24"/>
          <w:lang w:val="it-IT"/>
        </w:rPr>
        <w:t>.</w:t>
      </w:r>
      <w:r w:rsidR="000E42FF" w:rsidRPr="00176881">
        <w:rPr>
          <w:rFonts w:ascii="Calibri" w:hAnsi="Calibri" w:cs="Calibri"/>
          <w:sz w:val="24"/>
          <w:szCs w:val="24"/>
          <w:lang w:val="it-IT"/>
        </w:rPr>
        <w:t>kyk</w:t>
      </w:r>
      <w:r w:rsidR="000E42FF" w:rsidRPr="00267007">
        <w:rPr>
          <w:rFonts w:ascii="Calibri" w:hAnsi="Calibri" w:cs="Calibri"/>
          <w:sz w:val="24"/>
          <w:szCs w:val="24"/>
          <w:lang w:val="it-IT"/>
        </w:rPr>
        <w:t>.</w:t>
      </w:r>
      <w:r w:rsidR="000E42FF" w:rsidRPr="00176881">
        <w:rPr>
          <w:rFonts w:ascii="Calibri" w:hAnsi="Calibri" w:cs="Calibri"/>
          <w:sz w:val="24"/>
          <w:szCs w:val="24"/>
          <w:lang w:val="it-IT"/>
        </w:rPr>
        <w:t>sch</w:t>
      </w:r>
      <w:r w:rsidR="000E42FF" w:rsidRPr="00267007">
        <w:rPr>
          <w:rFonts w:ascii="Calibri" w:hAnsi="Calibri" w:cs="Calibri"/>
          <w:sz w:val="24"/>
          <w:szCs w:val="24"/>
          <w:lang w:val="it-IT"/>
        </w:rPr>
        <w:t>.</w:t>
      </w:r>
      <w:r w:rsidR="000E42FF" w:rsidRPr="00176881">
        <w:rPr>
          <w:rFonts w:ascii="Calibri" w:hAnsi="Calibri" w:cs="Calibri"/>
          <w:sz w:val="24"/>
          <w:szCs w:val="24"/>
          <w:lang w:val="it-IT"/>
        </w:rPr>
        <w:t>gr</w:t>
      </w:r>
      <w:r w:rsidRPr="00267007">
        <w:rPr>
          <w:rFonts w:ascii="Calibri" w:hAnsi="Calibri" w:cs="Calibri"/>
          <w:sz w:val="24"/>
          <w:szCs w:val="24"/>
          <w:lang w:val="it-IT"/>
        </w:rPr>
        <w:t xml:space="preserve"> </w:t>
      </w:r>
      <w:r w:rsidRPr="00267007">
        <w:rPr>
          <w:rFonts w:ascii="Calibri" w:hAnsi="Calibri" w:cs="Calibri"/>
          <w:sz w:val="24"/>
          <w:szCs w:val="24"/>
          <w:lang w:val="it-IT"/>
        </w:rPr>
        <w:tab/>
      </w:r>
      <w:r w:rsidRPr="00267007">
        <w:rPr>
          <w:rFonts w:ascii="Calibri" w:hAnsi="Calibri" w:cs="Calibri"/>
          <w:sz w:val="24"/>
          <w:szCs w:val="24"/>
          <w:lang w:val="it-IT"/>
        </w:rPr>
        <w:tab/>
      </w:r>
      <w:r w:rsidR="00267007" w:rsidRPr="00267007">
        <w:rPr>
          <w:rFonts w:ascii="Calibri" w:hAnsi="Calibri" w:cs="Calibri"/>
          <w:sz w:val="24"/>
          <w:szCs w:val="24"/>
          <w:lang w:val="it-IT"/>
        </w:rPr>
        <w:t xml:space="preserve"> </w:t>
      </w:r>
    </w:p>
    <w:p w:rsidR="009405B2" w:rsidRPr="00267007" w:rsidRDefault="009405B2" w:rsidP="009405B2">
      <w:pPr>
        <w:tabs>
          <w:tab w:val="left" w:pos="1418"/>
          <w:tab w:val="left" w:pos="6379"/>
        </w:tabs>
        <w:ind w:left="6372"/>
        <w:rPr>
          <w:rFonts w:ascii="Calibri" w:hAnsi="Calibri" w:cs="Calibri"/>
          <w:sz w:val="24"/>
          <w:szCs w:val="24"/>
          <w:lang w:val="it-IT"/>
        </w:rPr>
      </w:pPr>
      <w:r w:rsidRPr="00267007">
        <w:rPr>
          <w:rFonts w:ascii="Calibri" w:hAnsi="Calibri" w:cs="Calibri"/>
          <w:sz w:val="24"/>
          <w:szCs w:val="24"/>
          <w:lang w:val="it-IT"/>
        </w:rPr>
        <w:tab/>
      </w:r>
    </w:p>
    <w:p w:rsidR="009405B2" w:rsidRPr="00267007" w:rsidRDefault="009405B2" w:rsidP="00B35560">
      <w:pPr>
        <w:tabs>
          <w:tab w:val="left" w:pos="426"/>
        </w:tabs>
        <w:rPr>
          <w:rFonts w:ascii="Calibri" w:hAnsi="Calibri" w:cs="Calibri"/>
          <w:b/>
          <w:sz w:val="24"/>
          <w:szCs w:val="24"/>
          <w:u w:val="single"/>
          <w:lang w:val="it-IT"/>
        </w:rPr>
      </w:pPr>
    </w:p>
    <w:p w:rsidR="00625835" w:rsidRPr="00267007" w:rsidRDefault="00625835" w:rsidP="00EF5699">
      <w:pPr>
        <w:jc w:val="both"/>
        <w:rPr>
          <w:rFonts w:ascii="Calibri" w:hAnsi="Calibri" w:cs="Calibri"/>
          <w:sz w:val="24"/>
          <w:szCs w:val="24"/>
          <w:lang w:val="it-IT"/>
        </w:rPr>
      </w:pPr>
    </w:p>
    <w:p w:rsidR="00BC3092" w:rsidRPr="00EF5699" w:rsidRDefault="00BC3092" w:rsidP="00BC3092">
      <w:pPr>
        <w:spacing w:after="240"/>
        <w:jc w:val="both"/>
        <w:rPr>
          <w:rFonts w:ascii="Calibri" w:hAnsi="Calibri"/>
          <w:sz w:val="22"/>
          <w:szCs w:val="22"/>
        </w:rPr>
      </w:pPr>
      <w:r w:rsidRPr="00EF5699">
        <w:rPr>
          <w:rFonts w:ascii="Calibri" w:hAnsi="Calibri"/>
          <w:b/>
          <w:bCs/>
          <w:sz w:val="22"/>
          <w:szCs w:val="22"/>
        </w:rPr>
        <w:t>ΘΕΜΑ</w:t>
      </w:r>
      <w:r w:rsidRPr="00EF5699">
        <w:rPr>
          <w:rFonts w:ascii="Calibri" w:hAnsi="Calibri"/>
          <w:sz w:val="22"/>
          <w:szCs w:val="22"/>
        </w:rPr>
        <w:t>: «</w:t>
      </w:r>
      <w:r w:rsidR="009E3030">
        <w:rPr>
          <w:rFonts w:ascii="Calibri" w:hAnsi="Calibri"/>
          <w:sz w:val="22"/>
          <w:szCs w:val="22"/>
        </w:rPr>
        <w:t xml:space="preserve">Πρόγραμμα </w:t>
      </w:r>
      <w:r w:rsidR="001426A6">
        <w:rPr>
          <w:rFonts w:ascii="Calibri" w:hAnsi="Calibri"/>
          <w:sz w:val="22"/>
          <w:szCs w:val="22"/>
        </w:rPr>
        <w:t>Εκμάθηση</w:t>
      </w:r>
      <w:r w:rsidR="009E3030">
        <w:rPr>
          <w:rFonts w:ascii="Calibri" w:hAnsi="Calibri"/>
          <w:sz w:val="22"/>
          <w:szCs w:val="22"/>
        </w:rPr>
        <w:t>ς</w:t>
      </w:r>
      <w:r w:rsidR="001426A6">
        <w:rPr>
          <w:rFonts w:ascii="Calibri" w:hAnsi="Calibri"/>
          <w:sz w:val="22"/>
          <w:szCs w:val="22"/>
        </w:rPr>
        <w:t xml:space="preserve"> </w:t>
      </w:r>
      <w:r w:rsidR="001426A6" w:rsidRPr="009E3030">
        <w:rPr>
          <w:rFonts w:ascii="Calibri" w:hAnsi="Calibri"/>
          <w:b/>
          <w:sz w:val="22"/>
          <w:szCs w:val="22"/>
        </w:rPr>
        <w:t>Σ</w:t>
      </w:r>
      <w:r w:rsidRPr="009E3030">
        <w:rPr>
          <w:rFonts w:ascii="Calibri" w:hAnsi="Calibri"/>
          <w:b/>
          <w:sz w:val="22"/>
          <w:szCs w:val="22"/>
        </w:rPr>
        <w:t>κακιού</w:t>
      </w:r>
      <w:r w:rsidRPr="00EF5699">
        <w:rPr>
          <w:rFonts w:ascii="Calibri" w:hAnsi="Calibri"/>
          <w:sz w:val="22"/>
          <w:szCs w:val="22"/>
        </w:rPr>
        <w:t xml:space="preserve"> σε </w:t>
      </w:r>
      <w:r w:rsidR="002814A1">
        <w:rPr>
          <w:rFonts w:ascii="Calibri" w:hAnsi="Calibri"/>
          <w:sz w:val="22"/>
          <w:szCs w:val="22"/>
        </w:rPr>
        <w:t>Δημοτικά Σ</w:t>
      </w:r>
      <w:r w:rsidRPr="00EF5699">
        <w:rPr>
          <w:rFonts w:ascii="Calibri" w:hAnsi="Calibri"/>
          <w:sz w:val="22"/>
          <w:szCs w:val="22"/>
        </w:rPr>
        <w:t xml:space="preserve">χολεία της </w:t>
      </w:r>
      <w:r w:rsidR="002814A1">
        <w:rPr>
          <w:rFonts w:ascii="Calibri" w:hAnsi="Calibri"/>
          <w:sz w:val="22"/>
          <w:szCs w:val="22"/>
        </w:rPr>
        <w:t>Σύρου</w:t>
      </w:r>
      <w:r w:rsidR="001426A6">
        <w:rPr>
          <w:rFonts w:ascii="Calibri" w:hAnsi="Calibri"/>
          <w:sz w:val="22"/>
          <w:szCs w:val="22"/>
        </w:rPr>
        <w:t xml:space="preserve">, </w:t>
      </w:r>
      <w:r w:rsidR="00C94E0C" w:rsidRPr="00AC6ABD">
        <w:rPr>
          <w:rFonts w:ascii="Calibri" w:hAnsi="Calibri"/>
          <w:sz w:val="22"/>
          <w:szCs w:val="22"/>
        </w:rPr>
        <w:t xml:space="preserve">Α΄ </w:t>
      </w:r>
      <w:r w:rsidR="00AC6ABD">
        <w:rPr>
          <w:rFonts w:ascii="Calibri" w:hAnsi="Calibri"/>
          <w:sz w:val="22"/>
          <w:szCs w:val="22"/>
        </w:rPr>
        <w:t>-</w:t>
      </w:r>
      <w:r w:rsidR="00C94E0C" w:rsidRPr="00AC6ABD">
        <w:rPr>
          <w:rFonts w:ascii="Calibri" w:hAnsi="Calibri"/>
          <w:sz w:val="22"/>
          <w:szCs w:val="22"/>
        </w:rPr>
        <w:t xml:space="preserve"> </w:t>
      </w:r>
      <w:r w:rsidR="001426A6" w:rsidRPr="00AC6ABD">
        <w:rPr>
          <w:rFonts w:ascii="Calibri" w:hAnsi="Calibri"/>
          <w:sz w:val="22"/>
          <w:szCs w:val="22"/>
        </w:rPr>
        <w:t>Β΄ Τάξη</w:t>
      </w:r>
      <w:r w:rsidR="001426A6">
        <w:rPr>
          <w:rFonts w:ascii="Calibri" w:hAnsi="Calibri"/>
          <w:sz w:val="22"/>
          <w:szCs w:val="22"/>
        </w:rPr>
        <w:t xml:space="preserve"> Δημοτικού</w:t>
      </w:r>
      <w:r w:rsidRPr="00EF5699">
        <w:rPr>
          <w:rFonts w:ascii="Calibri" w:hAnsi="Calibri"/>
          <w:sz w:val="22"/>
          <w:szCs w:val="22"/>
        </w:rPr>
        <w:t>»</w:t>
      </w:r>
    </w:p>
    <w:p w:rsidR="00EF5699" w:rsidRDefault="00EF5699" w:rsidP="00BC3092">
      <w:pPr>
        <w:ind w:firstLine="360"/>
        <w:jc w:val="both"/>
        <w:rPr>
          <w:rFonts w:ascii="Calibri" w:hAnsi="Calibri"/>
          <w:sz w:val="22"/>
          <w:szCs w:val="22"/>
        </w:rPr>
      </w:pPr>
      <w:r>
        <w:rPr>
          <w:rFonts w:ascii="Calibri" w:hAnsi="Calibri"/>
          <w:sz w:val="22"/>
          <w:szCs w:val="22"/>
        </w:rPr>
        <w:t>Αγαπητοί συνάδελφοι,</w:t>
      </w:r>
    </w:p>
    <w:p w:rsidR="00EF5699" w:rsidRDefault="00EF5699" w:rsidP="00BC3092">
      <w:pPr>
        <w:ind w:firstLine="360"/>
        <w:jc w:val="both"/>
        <w:rPr>
          <w:rFonts w:ascii="Calibri" w:hAnsi="Calibri"/>
          <w:sz w:val="22"/>
          <w:szCs w:val="22"/>
        </w:rPr>
      </w:pPr>
    </w:p>
    <w:p w:rsidR="001426A6" w:rsidRDefault="00EF5699" w:rsidP="0041033B">
      <w:pPr>
        <w:ind w:firstLine="360"/>
        <w:jc w:val="both"/>
        <w:rPr>
          <w:rFonts w:ascii="Calibri" w:hAnsi="Calibri"/>
          <w:sz w:val="22"/>
          <w:szCs w:val="22"/>
        </w:rPr>
      </w:pPr>
      <w:r>
        <w:rPr>
          <w:rFonts w:ascii="Calibri" w:hAnsi="Calibri"/>
          <w:sz w:val="22"/>
          <w:szCs w:val="22"/>
        </w:rPr>
        <w:t>Σας ενημερώνουμε ότι σ</w:t>
      </w:r>
      <w:r w:rsidR="00BC3092" w:rsidRPr="00EF5699">
        <w:rPr>
          <w:rFonts w:ascii="Calibri" w:hAnsi="Calibri"/>
          <w:sz w:val="22"/>
          <w:szCs w:val="22"/>
        </w:rPr>
        <w:t xml:space="preserve">ύμφωνα </w:t>
      </w:r>
      <w:r w:rsidR="00572238">
        <w:rPr>
          <w:rFonts w:ascii="Calibri" w:hAnsi="Calibri"/>
          <w:sz w:val="22"/>
          <w:szCs w:val="22"/>
        </w:rPr>
        <w:t xml:space="preserve">με </w:t>
      </w:r>
      <w:r w:rsidR="00572238" w:rsidRPr="00572238">
        <w:rPr>
          <w:rFonts w:ascii="Calibri" w:hAnsi="Calibri"/>
          <w:sz w:val="22"/>
          <w:szCs w:val="22"/>
        </w:rPr>
        <w:t>την υπ. αρ. Φ</w:t>
      </w:r>
      <w:r w:rsidR="00A93861">
        <w:rPr>
          <w:rFonts w:ascii="Calibri" w:hAnsi="Calibri"/>
          <w:sz w:val="22"/>
          <w:szCs w:val="22"/>
        </w:rPr>
        <w:t>.</w:t>
      </w:r>
      <w:r w:rsidR="00572238" w:rsidRPr="00572238">
        <w:rPr>
          <w:rFonts w:ascii="Calibri" w:hAnsi="Calibri"/>
          <w:sz w:val="22"/>
          <w:szCs w:val="22"/>
        </w:rPr>
        <w:t>11</w:t>
      </w:r>
      <w:r w:rsidR="00A93861">
        <w:rPr>
          <w:rFonts w:ascii="Calibri" w:hAnsi="Calibri"/>
          <w:sz w:val="22"/>
          <w:szCs w:val="22"/>
        </w:rPr>
        <w:t>.</w:t>
      </w:r>
      <w:r w:rsidR="00572238" w:rsidRPr="00572238">
        <w:rPr>
          <w:rFonts w:ascii="Calibri" w:hAnsi="Calibri"/>
          <w:sz w:val="22"/>
          <w:szCs w:val="22"/>
        </w:rPr>
        <w:t>1/79/14171/Γ1</w:t>
      </w:r>
      <w:r w:rsidR="00572238">
        <w:rPr>
          <w:rFonts w:ascii="Calibri" w:hAnsi="Calibri"/>
          <w:sz w:val="22"/>
          <w:szCs w:val="22"/>
        </w:rPr>
        <w:t>/31-01-2014</w:t>
      </w:r>
      <w:r w:rsidR="00572238" w:rsidRPr="00572238">
        <w:rPr>
          <w:rFonts w:ascii="Calibri" w:hAnsi="Calibri"/>
          <w:sz w:val="22"/>
          <w:szCs w:val="22"/>
        </w:rPr>
        <w:t xml:space="preserve"> του Υ.Π.ΑΙ.Θ. και</w:t>
      </w:r>
      <w:r w:rsidR="00572238">
        <w:rPr>
          <w:rFonts w:ascii="Calibri" w:hAnsi="Calibri"/>
          <w:color w:val="FF0000"/>
          <w:sz w:val="22"/>
          <w:szCs w:val="22"/>
        </w:rPr>
        <w:t xml:space="preserve"> </w:t>
      </w:r>
      <w:r w:rsidR="00572238">
        <w:rPr>
          <w:rFonts w:ascii="Calibri" w:hAnsi="Calibri"/>
          <w:sz w:val="22"/>
          <w:szCs w:val="22"/>
        </w:rPr>
        <w:t>με τη υπ. αρ.</w:t>
      </w:r>
      <w:r w:rsidR="00BC3092" w:rsidRPr="00EF5699">
        <w:rPr>
          <w:rFonts w:ascii="Calibri" w:hAnsi="Calibri"/>
          <w:sz w:val="22"/>
          <w:szCs w:val="22"/>
        </w:rPr>
        <w:t xml:space="preserve"> 55/15-09-2014 Πράξη του Δ.Σ. του Ι.Ε.Π. η Ένωση Σκακιστών Θεσσαλονίκης έχει λάβει έγκριση για τη συνέχιση της υλοποίησης του προγράμματος της εκμάθησης σκακιού σε σχολεία της Πρωτοβάθμιας Εκπαίδευσης. </w:t>
      </w:r>
    </w:p>
    <w:p w:rsidR="00E92BF2" w:rsidRPr="00572238" w:rsidRDefault="001426A6" w:rsidP="0041033B">
      <w:pPr>
        <w:jc w:val="both"/>
        <w:rPr>
          <w:rFonts w:ascii="Calibri" w:hAnsi="Calibri"/>
          <w:sz w:val="22"/>
          <w:szCs w:val="22"/>
        </w:rPr>
      </w:pPr>
      <w:r w:rsidRPr="00572238">
        <w:rPr>
          <w:rFonts w:ascii="Calibri" w:hAnsi="Calibri"/>
          <w:sz w:val="22"/>
          <w:szCs w:val="22"/>
        </w:rPr>
        <w:t xml:space="preserve">Σύμφωνα με την με </w:t>
      </w:r>
      <w:proofErr w:type="spellStart"/>
      <w:r w:rsidRPr="00572238">
        <w:rPr>
          <w:rFonts w:ascii="Calibri" w:hAnsi="Calibri"/>
          <w:sz w:val="22"/>
          <w:szCs w:val="22"/>
        </w:rPr>
        <w:t>αριθμ</w:t>
      </w:r>
      <w:proofErr w:type="spellEnd"/>
      <w:r w:rsidRPr="00572238">
        <w:rPr>
          <w:rFonts w:ascii="Calibri" w:hAnsi="Calibri"/>
          <w:sz w:val="22"/>
          <w:szCs w:val="22"/>
        </w:rPr>
        <w:t xml:space="preserve">. ΚΠ 63859/Γ1/25-4-2014 εγκύκλιο του Υ.ΠΑΙ.Θ η ένταξη του σκακιού ως δημιουργική/παιδαγωγική δραστηριότητα, εντάσσεται στο πλαίσιο της Ευέλικτης Ζώνης, με μια (1) ώρα την εβδομάδα, σε τρίμηνους κύκλους, με τη σύμφωνη γνώμη του οικείου Σχολικού Συμβούλου και τηρώντας το υφιστάμενο θεσμικό πλαίσιο που προβλέπεται σε ανάλογες περιπτώσεις, με έμφαση στη μορφωτική πολιτιστική και κοινωνική αξία του σκακιού, στην προώθηση της </w:t>
      </w:r>
      <w:proofErr w:type="spellStart"/>
      <w:r w:rsidRPr="00572238">
        <w:rPr>
          <w:rFonts w:ascii="Calibri" w:hAnsi="Calibri"/>
          <w:sz w:val="22"/>
          <w:szCs w:val="22"/>
        </w:rPr>
        <w:t>ομαδοσυνεργατικής</w:t>
      </w:r>
      <w:proofErr w:type="spellEnd"/>
      <w:r w:rsidRPr="00572238">
        <w:rPr>
          <w:rFonts w:ascii="Calibri" w:hAnsi="Calibri"/>
          <w:sz w:val="22"/>
          <w:szCs w:val="22"/>
        </w:rPr>
        <w:t xml:space="preserve"> διδασκαλίας και μάθησης, καθώς και </w:t>
      </w:r>
      <w:proofErr w:type="spellStart"/>
      <w:r w:rsidRPr="00572238">
        <w:rPr>
          <w:rFonts w:ascii="Calibri" w:hAnsi="Calibri"/>
          <w:sz w:val="22"/>
          <w:szCs w:val="22"/>
        </w:rPr>
        <w:t>διαθεματική</w:t>
      </w:r>
      <w:proofErr w:type="spellEnd"/>
      <w:r w:rsidRPr="00572238">
        <w:rPr>
          <w:rFonts w:ascii="Calibri" w:hAnsi="Calibri"/>
          <w:sz w:val="22"/>
          <w:szCs w:val="22"/>
        </w:rPr>
        <w:t xml:space="preserve"> προσέγγιση της γνώσης.</w:t>
      </w:r>
    </w:p>
    <w:p w:rsidR="005C1C42" w:rsidRPr="00207369" w:rsidRDefault="00BC3092" w:rsidP="0041033B">
      <w:pPr>
        <w:ind w:firstLine="360"/>
        <w:jc w:val="both"/>
        <w:rPr>
          <w:rFonts w:ascii="Calibri" w:hAnsi="Calibri"/>
          <w:sz w:val="22"/>
          <w:szCs w:val="22"/>
        </w:rPr>
      </w:pPr>
      <w:r w:rsidRPr="00EF5699">
        <w:rPr>
          <w:rFonts w:ascii="Calibri" w:hAnsi="Calibri"/>
          <w:sz w:val="22"/>
          <w:szCs w:val="22"/>
        </w:rPr>
        <w:t xml:space="preserve">Το </w:t>
      </w:r>
      <w:r w:rsidR="001426A6">
        <w:rPr>
          <w:rFonts w:ascii="Calibri" w:hAnsi="Calibri"/>
          <w:sz w:val="22"/>
          <w:szCs w:val="22"/>
        </w:rPr>
        <w:t xml:space="preserve">συγκεκριμένο </w:t>
      </w:r>
      <w:r w:rsidRPr="00EF5699">
        <w:rPr>
          <w:rFonts w:ascii="Calibri" w:hAnsi="Calibri"/>
          <w:sz w:val="22"/>
          <w:szCs w:val="22"/>
        </w:rPr>
        <w:t xml:space="preserve">πρόγραμμα υλοποιείται από την Ένωση Σκακιστών Θεσσαλονίκης, </w:t>
      </w:r>
      <w:r w:rsidRPr="0041033B">
        <w:rPr>
          <w:rFonts w:ascii="Calibri" w:hAnsi="Calibri"/>
          <w:sz w:val="22"/>
          <w:szCs w:val="22"/>
        </w:rPr>
        <w:t>κατόπιν δωρεάς του εγκεκριμένου εκπαιδευτικού υλικού</w:t>
      </w:r>
      <w:r w:rsidR="0041033B">
        <w:rPr>
          <w:rFonts w:ascii="Calibri" w:hAnsi="Calibri"/>
          <w:sz w:val="22"/>
          <w:szCs w:val="22"/>
        </w:rPr>
        <w:t xml:space="preserve">, </w:t>
      </w:r>
      <w:r w:rsidR="00207369">
        <w:rPr>
          <w:rFonts w:ascii="Calibri" w:hAnsi="Calibri"/>
          <w:sz w:val="22"/>
          <w:szCs w:val="22"/>
        </w:rPr>
        <w:t>από το Ίδρυμα Σταύρου Νιάρχου</w:t>
      </w:r>
      <w:r w:rsidRPr="00EF5699">
        <w:rPr>
          <w:rFonts w:ascii="Calibri" w:hAnsi="Calibri"/>
          <w:sz w:val="22"/>
          <w:szCs w:val="22"/>
        </w:rPr>
        <w:t xml:space="preserve">, </w:t>
      </w:r>
      <w:r w:rsidRPr="00207369">
        <w:rPr>
          <w:rFonts w:ascii="Calibri" w:hAnsi="Calibri"/>
          <w:bCs/>
          <w:sz w:val="22"/>
          <w:szCs w:val="22"/>
        </w:rPr>
        <w:t>σε όσα σχολεία</w:t>
      </w:r>
      <w:r w:rsidR="00AB1D0B">
        <w:rPr>
          <w:rFonts w:ascii="Calibri" w:hAnsi="Calibri"/>
          <w:bCs/>
          <w:sz w:val="22"/>
          <w:szCs w:val="22"/>
        </w:rPr>
        <w:t>,</w:t>
      </w:r>
      <w:r w:rsidRPr="00207369">
        <w:rPr>
          <w:rFonts w:ascii="Calibri" w:hAnsi="Calibri"/>
          <w:bCs/>
          <w:sz w:val="22"/>
          <w:szCs w:val="22"/>
        </w:rPr>
        <w:t xml:space="preserve"> ανά την Ελλάδα</w:t>
      </w:r>
      <w:r w:rsidR="00AB1D0B">
        <w:rPr>
          <w:rFonts w:ascii="Calibri" w:hAnsi="Calibri"/>
          <w:bCs/>
          <w:sz w:val="22"/>
          <w:szCs w:val="22"/>
        </w:rPr>
        <w:t>,</w:t>
      </w:r>
      <w:r w:rsidRPr="00207369">
        <w:rPr>
          <w:rFonts w:ascii="Calibri" w:hAnsi="Calibri"/>
          <w:bCs/>
          <w:sz w:val="22"/>
          <w:szCs w:val="22"/>
        </w:rPr>
        <w:t xml:space="preserve"> επιθυμούν </w:t>
      </w:r>
      <w:r w:rsidR="001426A6" w:rsidRPr="00207369">
        <w:rPr>
          <w:rFonts w:ascii="Calibri" w:hAnsi="Calibri"/>
          <w:bCs/>
          <w:sz w:val="22"/>
          <w:szCs w:val="22"/>
        </w:rPr>
        <w:t>οι δάσκαλοι να κάνουν μαθήματα Σ</w:t>
      </w:r>
      <w:r w:rsidRPr="00207369">
        <w:rPr>
          <w:rFonts w:ascii="Calibri" w:hAnsi="Calibri"/>
          <w:bCs/>
          <w:sz w:val="22"/>
          <w:szCs w:val="22"/>
        </w:rPr>
        <w:t>κακιού</w:t>
      </w:r>
      <w:r w:rsidR="005C1C42" w:rsidRPr="00207369">
        <w:rPr>
          <w:rFonts w:ascii="Calibri" w:hAnsi="Calibri"/>
          <w:sz w:val="22"/>
          <w:szCs w:val="22"/>
        </w:rPr>
        <w:t>.</w:t>
      </w:r>
    </w:p>
    <w:p w:rsidR="00BC3092" w:rsidRPr="00872933" w:rsidRDefault="00BC3092" w:rsidP="0041033B">
      <w:pPr>
        <w:ind w:firstLine="360"/>
        <w:jc w:val="both"/>
        <w:rPr>
          <w:rFonts w:ascii="Calibri" w:hAnsi="Calibri"/>
          <w:sz w:val="22"/>
          <w:szCs w:val="22"/>
        </w:rPr>
      </w:pPr>
      <w:r w:rsidRPr="00872933">
        <w:rPr>
          <w:rFonts w:ascii="Calibri" w:hAnsi="Calibri"/>
          <w:sz w:val="22"/>
          <w:szCs w:val="22"/>
        </w:rPr>
        <w:t xml:space="preserve">Για το σκοπό αυτό αναφέρεται η δυνατότητα χορήγησης του εγκεκριμένου, από την ανωτέρω πράξη του Δ.Σ. του Ι.Ε.Π., εκπαιδευτικού υλικού (3 βιβλία μαθητών, 1 βιβλίο δασκάλου) </w:t>
      </w:r>
      <w:r w:rsidRPr="00872933">
        <w:rPr>
          <w:rFonts w:ascii="Calibri" w:hAnsi="Calibri"/>
          <w:b/>
          <w:bCs/>
          <w:sz w:val="22"/>
          <w:szCs w:val="22"/>
        </w:rPr>
        <w:t>δωρεάν</w:t>
      </w:r>
      <w:r w:rsidR="005C1C42" w:rsidRPr="00872933">
        <w:rPr>
          <w:rFonts w:ascii="Calibri" w:hAnsi="Calibri"/>
          <w:sz w:val="22"/>
          <w:szCs w:val="22"/>
        </w:rPr>
        <w:t xml:space="preserve"> στους ενδιαφερόμενους και υποστηρικτικό υλικό για τους μαθητές που συμμετέχουν και το σχολείο.</w:t>
      </w:r>
    </w:p>
    <w:p w:rsidR="00234B05" w:rsidRPr="00572238" w:rsidRDefault="00234B05" w:rsidP="0041033B">
      <w:pPr>
        <w:jc w:val="both"/>
        <w:rPr>
          <w:rFonts w:ascii="Calibri" w:hAnsi="Calibri" w:cs="Tahoma"/>
          <w:sz w:val="22"/>
          <w:szCs w:val="22"/>
        </w:rPr>
      </w:pPr>
      <w:r w:rsidRPr="00572238">
        <w:rPr>
          <w:rFonts w:ascii="Calibri" w:hAnsi="Calibri" w:cs="Tahoma"/>
          <w:sz w:val="22"/>
          <w:szCs w:val="22"/>
        </w:rPr>
        <w:t xml:space="preserve">Κάθε μαθητής που θα συμμετέχει στο μάθημα θα παραλάβει τα βιβλία του και μία σκακιέρα με ένα πλήρες σετ κομματιών.  </w:t>
      </w:r>
    </w:p>
    <w:p w:rsidR="00872933" w:rsidRPr="00872933" w:rsidRDefault="0041033B" w:rsidP="00544BE1">
      <w:pPr>
        <w:rPr>
          <w:rFonts w:ascii="Calibri" w:hAnsi="Calibri" w:cs="Tahoma"/>
          <w:sz w:val="22"/>
          <w:szCs w:val="22"/>
        </w:rPr>
      </w:pPr>
      <w:r>
        <w:rPr>
          <w:rFonts w:ascii="Calibri" w:hAnsi="Calibri" w:cs="Tahoma"/>
          <w:sz w:val="22"/>
          <w:szCs w:val="22"/>
        </w:rPr>
        <w:t xml:space="preserve">         </w:t>
      </w:r>
      <w:r w:rsidR="00E92BF2" w:rsidRPr="0041033B">
        <w:rPr>
          <w:rFonts w:ascii="Calibri" w:hAnsi="Calibri" w:cs="Tahoma"/>
          <w:b/>
          <w:sz w:val="22"/>
          <w:szCs w:val="22"/>
        </w:rPr>
        <w:t>Στη Σύρο</w:t>
      </w:r>
      <w:r w:rsidR="00E92BF2">
        <w:rPr>
          <w:rFonts w:ascii="Calibri" w:hAnsi="Calibri" w:cs="Tahoma"/>
          <w:sz w:val="22"/>
          <w:szCs w:val="22"/>
        </w:rPr>
        <w:t>, η</w:t>
      </w:r>
      <w:r w:rsidR="00544BE1" w:rsidRPr="00872933">
        <w:rPr>
          <w:rFonts w:ascii="Calibri" w:hAnsi="Calibri" w:cs="Tahoma"/>
          <w:sz w:val="22"/>
          <w:szCs w:val="22"/>
        </w:rPr>
        <w:t xml:space="preserve"> Διεύθυνση Α/βάθμιας Εκπαίδευσης</w:t>
      </w:r>
      <w:r w:rsidR="001426A6" w:rsidRPr="00872933">
        <w:rPr>
          <w:rFonts w:ascii="Calibri" w:hAnsi="Calibri" w:cs="Tahoma"/>
          <w:sz w:val="22"/>
          <w:szCs w:val="22"/>
        </w:rPr>
        <w:t xml:space="preserve"> Ν. Κυκλάδων</w:t>
      </w:r>
      <w:r w:rsidR="00544BE1" w:rsidRPr="00872933">
        <w:rPr>
          <w:rFonts w:ascii="Calibri" w:hAnsi="Calibri" w:cs="Tahoma"/>
          <w:sz w:val="22"/>
          <w:szCs w:val="22"/>
        </w:rPr>
        <w:t>, διαμέσου της Υπεύθυνης Σχολικών Δραστηριοτήτων</w:t>
      </w:r>
      <w:r w:rsidR="001426A6" w:rsidRPr="00872933">
        <w:rPr>
          <w:rFonts w:ascii="Calibri" w:hAnsi="Calibri" w:cs="Tahoma"/>
          <w:sz w:val="22"/>
          <w:szCs w:val="22"/>
        </w:rPr>
        <w:t>,</w:t>
      </w:r>
      <w:r w:rsidR="00544BE1" w:rsidRPr="00872933">
        <w:rPr>
          <w:rFonts w:ascii="Calibri" w:hAnsi="Calibri" w:cs="Tahoma"/>
          <w:sz w:val="22"/>
          <w:szCs w:val="22"/>
        </w:rPr>
        <w:t xml:space="preserve"> σε συνεργασία </w:t>
      </w:r>
      <w:r w:rsidR="001426A6" w:rsidRPr="00693106">
        <w:rPr>
          <w:rFonts w:ascii="Calibri" w:hAnsi="Calibri" w:cs="Tahoma"/>
          <w:sz w:val="22"/>
          <w:szCs w:val="22"/>
        </w:rPr>
        <w:t>με τη Σύμβουλο</w:t>
      </w:r>
      <w:r w:rsidR="00693106" w:rsidRPr="00693106">
        <w:rPr>
          <w:rFonts w:ascii="Calibri" w:hAnsi="Calibri" w:cs="Tahoma"/>
          <w:sz w:val="22"/>
          <w:szCs w:val="22"/>
        </w:rPr>
        <w:t xml:space="preserve"> </w:t>
      </w:r>
      <w:r w:rsidR="00693106">
        <w:rPr>
          <w:rFonts w:ascii="Calibri" w:hAnsi="Calibri" w:cs="Tahoma"/>
          <w:sz w:val="22"/>
          <w:szCs w:val="22"/>
        </w:rPr>
        <w:t xml:space="preserve">της </w:t>
      </w:r>
      <w:r w:rsidR="00693106" w:rsidRPr="00693106">
        <w:rPr>
          <w:rFonts w:ascii="Calibri" w:hAnsi="Calibri" w:cs="Tahoma"/>
          <w:sz w:val="22"/>
          <w:szCs w:val="22"/>
        </w:rPr>
        <w:t>2</w:t>
      </w:r>
      <w:r w:rsidR="00693106" w:rsidRPr="00693106">
        <w:rPr>
          <w:rFonts w:ascii="Calibri" w:hAnsi="Calibri" w:cs="Tahoma"/>
          <w:sz w:val="22"/>
          <w:szCs w:val="22"/>
          <w:vertAlign w:val="superscript"/>
        </w:rPr>
        <w:t>ης</w:t>
      </w:r>
      <w:r w:rsidR="00693106" w:rsidRPr="00693106">
        <w:rPr>
          <w:rFonts w:ascii="Calibri" w:hAnsi="Calibri" w:cs="Tahoma"/>
          <w:sz w:val="22"/>
          <w:szCs w:val="22"/>
        </w:rPr>
        <w:t xml:space="preserve"> Περιφέρειας Κυκλάδων</w:t>
      </w:r>
      <w:r w:rsidR="001426A6" w:rsidRPr="00872933">
        <w:rPr>
          <w:rFonts w:ascii="Calibri" w:hAnsi="Calibri" w:cs="Tahoma"/>
          <w:color w:val="FF0000"/>
          <w:sz w:val="22"/>
          <w:szCs w:val="22"/>
        </w:rPr>
        <w:t xml:space="preserve"> </w:t>
      </w:r>
      <w:r w:rsidR="00234B05" w:rsidRPr="00872933">
        <w:rPr>
          <w:rFonts w:ascii="Calibri" w:hAnsi="Calibri" w:cs="Tahoma"/>
          <w:sz w:val="22"/>
          <w:szCs w:val="22"/>
        </w:rPr>
        <w:t>,</w:t>
      </w:r>
      <w:r w:rsidR="00544BE1" w:rsidRPr="00872933">
        <w:rPr>
          <w:rFonts w:ascii="Calibri" w:hAnsi="Calibri" w:cs="Tahoma"/>
          <w:sz w:val="22"/>
          <w:szCs w:val="22"/>
        </w:rPr>
        <w:t xml:space="preserve"> την Ε. Σ. Θεσσαλονίκης και τον Σ.Σ. Σύρου, </w:t>
      </w:r>
      <w:r w:rsidR="00693106">
        <w:rPr>
          <w:rFonts w:ascii="Calibri" w:hAnsi="Calibri" w:cs="Tahoma"/>
          <w:sz w:val="22"/>
          <w:szCs w:val="22"/>
        </w:rPr>
        <w:t>παρέχει τη δυνατότητα να συμμετέχουν, εφόσον το επιθυμούν,</w:t>
      </w:r>
      <w:r w:rsidR="00544BE1" w:rsidRPr="00872933">
        <w:rPr>
          <w:rFonts w:ascii="Calibri" w:hAnsi="Calibri" w:cs="Tahoma"/>
          <w:sz w:val="22"/>
          <w:szCs w:val="22"/>
        </w:rPr>
        <w:t xml:space="preserve"> έως </w:t>
      </w:r>
      <w:r w:rsidR="00544BE1" w:rsidRPr="00693106">
        <w:rPr>
          <w:rFonts w:ascii="Calibri" w:hAnsi="Calibri" w:cs="Tahoma"/>
          <w:sz w:val="22"/>
          <w:szCs w:val="22"/>
        </w:rPr>
        <w:t>και 3</w:t>
      </w:r>
      <w:r w:rsidR="00872933" w:rsidRPr="00693106">
        <w:rPr>
          <w:rFonts w:ascii="Calibri" w:hAnsi="Calibri" w:cs="Tahoma"/>
          <w:sz w:val="22"/>
          <w:szCs w:val="22"/>
        </w:rPr>
        <w:t xml:space="preserve"> </w:t>
      </w:r>
      <w:r w:rsidR="00693106" w:rsidRPr="00693106">
        <w:rPr>
          <w:rFonts w:ascii="Calibri" w:hAnsi="Calibri" w:cs="Tahoma"/>
          <w:sz w:val="22"/>
          <w:szCs w:val="22"/>
        </w:rPr>
        <w:t>τμήματ</w:t>
      </w:r>
      <w:r w:rsidR="00693106">
        <w:rPr>
          <w:rFonts w:ascii="Calibri" w:hAnsi="Calibri" w:cs="Tahoma"/>
          <w:sz w:val="22"/>
          <w:szCs w:val="22"/>
        </w:rPr>
        <w:t>α (Α΄ -  Β΄ Δημοτικού)</w:t>
      </w:r>
    </w:p>
    <w:p w:rsidR="003D4DD8" w:rsidRDefault="005378BD" w:rsidP="00544BE1">
      <w:pPr>
        <w:rPr>
          <w:rFonts w:ascii="Calibri" w:hAnsi="Calibri" w:cs="Tahoma"/>
          <w:sz w:val="22"/>
          <w:szCs w:val="22"/>
        </w:rPr>
      </w:pPr>
      <w:r w:rsidRPr="00693106">
        <w:rPr>
          <w:rFonts w:ascii="Calibri" w:hAnsi="Calibri" w:cs="Tahoma"/>
          <w:sz w:val="22"/>
          <w:szCs w:val="22"/>
        </w:rPr>
        <w:t xml:space="preserve">Ο κ. Μιχάλης </w:t>
      </w:r>
      <w:proofErr w:type="spellStart"/>
      <w:r w:rsidRPr="00693106">
        <w:rPr>
          <w:rFonts w:ascii="Calibri" w:hAnsi="Calibri" w:cs="Tahoma"/>
          <w:sz w:val="22"/>
          <w:szCs w:val="22"/>
        </w:rPr>
        <w:t>Κεραμιώτης</w:t>
      </w:r>
      <w:proofErr w:type="spellEnd"/>
      <w:r w:rsidRPr="00693106">
        <w:rPr>
          <w:rFonts w:ascii="Calibri" w:hAnsi="Calibri" w:cs="Tahoma"/>
          <w:sz w:val="22"/>
          <w:szCs w:val="22"/>
        </w:rPr>
        <w:t>, μέλος του ΔΣ του</w:t>
      </w:r>
      <w:r w:rsidRPr="00693106">
        <w:rPr>
          <w:rFonts w:ascii="Calibri" w:hAnsi="Calibri" w:cs="Tahoma"/>
          <w:b/>
          <w:sz w:val="22"/>
          <w:szCs w:val="22"/>
        </w:rPr>
        <w:t xml:space="preserve"> </w:t>
      </w:r>
      <w:r w:rsidRPr="00693106">
        <w:rPr>
          <w:rFonts w:ascii="Calibri" w:hAnsi="Calibri" w:cs="Tahoma"/>
          <w:sz w:val="22"/>
          <w:szCs w:val="22"/>
        </w:rPr>
        <w:t>Συλλόγου Σκακιστών Σύρου, αναλαμβάνει την εκπαίδευση στη Σύρο.</w:t>
      </w:r>
    </w:p>
    <w:p w:rsidR="0041033B" w:rsidRPr="00693106" w:rsidRDefault="0041033B" w:rsidP="00544BE1">
      <w:pPr>
        <w:rPr>
          <w:rFonts w:ascii="Calibri" w:hAnsi="Calibri" w:cs="Tahoma"/>
          <w:sz w:val="22"/>
          <w:szCs w:val="22"/>
        </w:rPr>
      </w:pPr>
    </w:p>
    <w:p w:rsidR="00693106" w:rsidRPr="00872933" w:rsidRDefault="00693106" w:rsidP="00693106">
      <w:pPr>
        <w:rPr>
          <w:rFonts w:ascii="Calibri" w:hAnsi="Calibri" w:cs="Tahoma"/>
          <w:sz w:val="22"/>
          <w:szCs w:val="22"/>
        </w:rPr>
      </w:pPr>
      <w:r w:rsidRPr="0041033B">
        <w:rPr>
          <w:rFonts w:ascii="Calibri" w:hAnsi="Calibri" w:cs="Tahoma"/>
          <w:b/>
          <w:sz w:val="22"/>
          <w:szCs w:val="22"/>
        </w:rPr>
        <w:t>Όσοι/όσες εκπαιδευτικοί  ενδιαφέρονται</w:t>
      </w:r>
      <w:r w:rsidR="00273471" w:rsidRPr="0041033B">
        <w:rPr>
          <w:rFonts w:ascii="Calibri" w:hAnsi="Calibri" w:cs="Tahoma"/>
          <w:b/>
          <w:sz w:val="22"/>
          <w:szCs w:val="22"/>
        </w:rPr>
        <w:t>,</w:t>
      </w:r>
      <w:r w:rsidRPr="0041033B">
        <w:rPr>
          <w:rFonts w:ascii="Calibri" w:hAnsi="Calibri" w:cs="Tahoma"/>
          <w:b/>
          <w:sz w:val="22"/>
          <w:szCs w:val="22"/>
        </w:rPr>
        <w:t xml:space="preserve"> μπορούν να δηλώσουν συμμετοχή</w:t>
      </w:r>
      <w:r w:rsidRPr="00872933">
        <w:rPr>
          <w:rFonts w:ascii="Calibri" w:hAnsi="Calibri" w:cs="Tahoma"/>
          <w:sz w:val="22"/>
          <w:szCs w:val="22"/>
        </w:rPr>
        <w:t xml:space="preserve"> </w:t>
      </w:r>
      <w:r w:rsidRPr="00872933">
        <w:rPr>
          <w:rFonts w:ascii="Calibri" w:hAnsi="Calibri" w:cs="Tahoma"/>
          <w:b/>
          <w:sz w:val="22"/>
          <w:szCs w:val="22"/>
        </w:rPr>
        <w:t>μέχρι την Δευτέρα 24 Νοεμβρίου 2014</w:t>
      </w:r>
      <w:r w:rsidR="0041033B">
        <w:rPr>
          <w:rFonts w:ascii="Calibri" w:hAnsi="Calibri" w:cs="Tahoma"/>
          <w:b/>
          <w:sz w:val="22"/>
          <w:szCs w:val="22"/>
        </w:rPr>
        <w:t>,</w:t>
      </w:r>
      <w:r w:rsidRPr="00872933">
        <w:rPr>
          <w:rFonts w:ascii="Calibri" w:hAnsi="Calibri" w:cs="Tahoma"/>
          <w:sz w:val="22"/>
          <w:szCs w:val="22"/>
        </w:rPr>
        <w:t xml:space="preserve"> </w:t>
      </w:r>
      <w:r>
        <w:rPr>
          <w:rFonts w:ascii="Calibri" w:hAnsi="Calibri" w:cs="Tahoma"/>
          <w:sz w:val="22"/>
          <w:szCs w:val="22"/>
        </w:rPr>
        <w:t xml:space="preserve">στον </w:t>
      </w:r>
      <w:r w:rsidRPr="00872933">
        <w:rPr>
          <w:rFonts w:ascii="Calibri" w:hAnsi="Calibri" w:cs="Tahoma"/>
          <w:sz w:val="22"/>
          <w:szCs w:val="22"/>
        </w:rPr>
        <w:t xml:space="preserve">κ. </w:t>
      </w:r>
      <w:r w:rsidR="00273471" w:rsidRPr="00872933">
        <w:rPr>
          <w:rFonts w:ascii="Calibri" w:hAnsi="Calibri" w:cs="Tahoma"/>
          <w:sz w:val="22"/>
          <w:szCs w:val="22"/>
        </w:rPr>
        <w:t>Μιχάλη</w:t>
      </w:r>
      <w:r w:rsidRPr="00872933">
        <w:rPr>
          <w:rFonts w:ascii="Calibri" w:hAnsi="Calibri" w:cs="Tahoma"/>
          <w:sz w:val="22"/>
          <w:szCs w:val="22"/>
        </w:rPr>
        <w:t xml:space="preserve"> </w:t>
      </w:r>
      <w:proofErr w:type="spellStart"/>
      <w:r w:rsidRPr="00872933">
        <w:rPr>
          <w:rFonts w:ascii="Calibri" w:hAnsi="Calibri" w:cs="Tahoma"/>
          <w:sz w:val="22"/>
          <w:szCs w:val="22"/>
        </w:rPr>
        <w:t>Κεραμιώτη</w:t>
      </w:r>
      <w:proofErr w:type="spellEnd"/>
      <w:r>
        <w:rPr>
          <w:rFonts w:ascii="Calibri" w:hAnsi="Calibri" w:cs="Tahoma"/>
          <w:sz w:val="22"/>
          <w:szCs w:val="22"/>
        </w:rPr>
        <w:t xml:space="preserve">, </w:t>
      </w:r>
      <w:r w:rsidRPr="00273471">
        <w:rPr>
          <w:rFonts w:ascii="Calibri" w:hAnsi="Calibri" w:cs="Tahoma"/>
          <w:sz w:val="22"/>
          <w:szCs w:val="22"/>
        </w:rPr>
        <w:t>ορισμένο εκπαιδευτή και μέλος του ΔΣ του</w:t>
      </w:r>
      <w:r w:rsidRPr="00273471">
        <w:rPr>
          <w:rFonts w:ascii="Calibri" w:hAnsi="Calibri" w:cs="Tahoma"/>
          <w:b/>
          <w:sz w:val="22"/>
          <w:szCs w:val="22"/>
        </w:rPr>
        <w:t xml:space="preserve"> </w:t>
      </w:r>
      <w:r w:rsidRPr="00273471">
        <w:rPr>
          <w:rFonts w:ascii="Calibri" w:hAnsi="Calibri" w:cs="Tahoma"/>
          <w:sz w:val="22"/>
          <w:szCs w:val="22"/>
        </w:rPr>
        <w:t xml:space="preserve">Συλλόγου Σκακιστών </w:t>
      </w:r>
      <w:proofErr w:type="spellStart"/>
      <w:r w:rsidRPr="00273471">
        <w:rPr>
          <w:rFonts w:ascii="Calibri" w:hAnsi="Calibri" w:cs="Tahoma"/>
          <w:sz w:val="22"/>
          <w:szCs w:val="22"/>
        </w:rPr>
        <w:t>Σύρου,στο</w:t>
      </w:r>
      <w:proofErr w:type="spellEnd"/>
      <w:r w:rsidRPr="00273471">
        <w:rPr>
          <w:rFonts w:ascii="Calibri" w:hAnsi="Calibri" w:cs="Tahoma"/>
          <w:sz w:val="22"/>
          <w:szCs w:val="22"/>
        </w:rPr>
        <w:t xml:space="preserve"> τηλέφωνο 6937313878 ή</w:t>
      </w:r>
      <w:r w:rsidRPr="00872933">
        <w:rPr>
          <w:rFonts w:ascii="Calibri" w:hAnsi="Calibri" w:cs="Tahoma"/>
          <w:sz w:val="22"/>
          <w:szCs w:val="22"/>
        </w:rPr>
        <w:t xml:space="preserve"> με </w:t>
      </w:r>
      <w:r w:rsidRPr="00872933">
        <w:rPr>
          <w:rFonts w:ascii="Calibri" w:hAnsi="Calibri" w:cs="Tahoma"/>
          <w:sz w:val="22"/>
          <w:szCs w:val="22"/>
          <w:lang w:val="en-US"/>
        </w:rPr>
        <w:t>mail</w:t>
      </w:r>
      <w:r w:rsidRPr="00872933">
        <w:rPr>
          <w:rFonts w:ascii="Calibri" w:hAnsi="Calibri" w:cs="Tahoma"/>
          <w:sz w:val="22"/>
          <w:szCs w:val="22"/>
        </w:rPr>
        <w:t xml:space="preserve"> στο </w:t>
      </w:r>
      <w:hyperlink r:id="rId6" w:history="1">
        <w:r w:rsidRPr="00872933">
          <w:rPr>
            <w:rStyle w:val="-"/>
            <w:rFonts w:ascii="Calibri" w:hAnsi="Calibri" w:cs="Tahoma"/>
            <w:sz w:val="22"/>
            <w:szCs w:val="22"/>
            <w:lang w:val="en-US"/>
          </w:rPr>
          <w:t>siroschessclub</w:t>
        </w:r>
        <w:r w:rsidRPr="00872933">
          <w:rPr>
            <w:rStyle w:val="-"/>
            <w:rFonts w:ascii="Calibri" w:hAnsi="Calibri" w:cs="Tahoma"/>
            <w:sz w:val="22"/>
            <w:szCs w:val="22"/>
          </w:rPr>
          <w:t>@</w:t>
        </w:r>
        <w:r w:rsidRPr="00872933">
          <w:rPr>
            <w:rStyle w:val="-"/>
            <w:rFonts w:ascii="Calibri" w:hAnsi="Calibri" w:cs="Tahoma"/>
            <w:sz w:val="22"/>
            <w:szCs w:val="22"/>
            <w:lang w:val="en-US"/>
          </w:rPr>
          <w:t>gmail</w:t>
        </w:r>
        <w:r w:rsidRPr="00872933">
          <w:rPr>
            <w:rStyle w:val="-"/>
            <w:rFonts w:ascii="Calibri" w:hAnsi="Calibri" w:cs="Tahoma"/>
            <w:sz w:val="22"/>
            <w:szCs w:val="22"/>
          </w:rPr>
          <w:t>.</w:t>
        </w:r>
        <w:r w:rsidRPr="00872933">
          <w:rPr>
            <w:rStyle w:val="-"/>
            <w:rFonts w:ascii="Calibri" w:hAnsi="Calibri" w:cs="Tahoma"/>
            <w:sz w:val="22"/>
            <w:szCs w:val="22"/>
            <w:lang w:val="en-US"/>
          </w:rPr>
          <w:t>com</w:t>
        </w:r>
      </w:hyperlink>
      <w:r w:rsidRPr="00872933">
        <w:rPr>
          <w:rFonts w:ascii="Calibri" w:hAnsi="Calibri" w:cs="Tahoma"/>
          <w:sz w:val="22"/>
          <w:szCs w:val="22"/>
        </w:rPr>
        <w:t xml:space="preserve"> </w:t>
      </w:r>
    </w:p>
    <w:p w:rsidR="00693106" w:rsidRPr="00872933" w:rsidRDefault="00693106" w:rsidP="00693106">
      <w:pPr>
        <w:rPr>
          <w:rFonts w:ascii="Calibri" w:hAnsi="Calibri" w:cs="Tahoma"/>
          <w:sz w:val="22"/>
          <w:szCs w:val="22"/>
        </w:rPr>
      </w:pPr>
    </w:p>
    <w:p w:rsidR="00693106" w:rsidRDefault="00693106" w:rsidP="00693106">
      <w:pPr>
        <w:rPr>
          <w:rFonts w:ascii="Calibri" w:hAnsi="Calibri" w:cs="Tahoma"/>
          <w:sz w:val="22"/>
          <w:szCs w:val="22"/>
        </w:rPr>
      </w:pPr>
      <w:r w:rsidRPr="00872933">
        <w:rPr>
          <w:rFonts w:ascii="Calibri" w:hAnsi="Calibri" w:cs="Tahoma"/>
          <w:sz w:val="22"/>
          <w:szCs w:val="22"/>
        </w:rPr>
        <w:t>Η ώρα συνάντησης του κάθε τμήματος</w:t>
      </w:r>
      <w:r>
        <w:rPr>
          <w:rFonts w:ascii="Calibri" w:hAnsi="Calibri" w:cs="Tahoma"/>
          <w:sz w:val="22"/>
          <w:szCs w:val="22"/>
        </w:rPr>
        <w:t>, που θα είναι 1 διδακτική ώρα την εβδομ</w:t>
      </w:r>
      <w:r w:rsidR="00273471">
        <w:rPr>
          <w:rFonts w:ascii="Calibri" w:hAnsi="Calibri" w:cs="Tahoma"/>
          <w:sz w:val="22"/>
          <w:szCs w:val="22"/>
        </w:rPr>
        <w:t xml:space="preserve">άδα </w:t>
      </w:r>
      <w:r w:rsidR="00572238">
        <w:rPr>
          <w:rFonts w:ascii="Calibri" w:hAnsi="Calibri" w:cs="Tahoma"/>
          <w:sz w:val="22"/>
          <w:szCs w:val="22"/>
        </w:rPr>
        <w:t xml:space="preserve">και </w:t>
      </w:r>
      <w:r w:rsidRPr="00872933">
        <w:rPr>
          <w:rFonts w:ascii="Calibri" w:hAnsi="Calibri" w:cs="Tahoma"/>
          <w:sz w:val="22"/>
          <w:szCs w:val="22"/>
        </w:rPr>
        <w:t>θα οριστεί κατόπιν συνεννόησης με τον εκπαιδευτή.</w:t>
      </w:r>
    </w:p>
    <w:p w:rsidR="00572238" w:rsidRDefault="00572238" w:rsidP="00693106">
      <w:pPr>
        <w:rPr>
          <w:rFonts w:ascii="Calibri" w:hAnsi="Calibri" w:cs="Tahoma"/>
          <w:sz w:val="22"/>
          <w:szCs w:val="22"/>
        </w:rPr>
      </w:pPr>
    </w:p>
    <w:p w:rsidR="00693106" w:rsidRPr="00693106" w:rsidRDefault="00693106" w:rsidP="00693106">
      <w:pPr>
        <w:rPr>
          <w:rFonts w:ascii="Calibri" w:hAnsi="Calibri" w:cs="Tahoma"/>
          <w:sz w:val="22"/>
          <w:szCs w:val="22"/>
        </w:rPr>
      </w:pPr>
      <w:r w:rsidRPr="00693106">
        <w:rPr>
          <w:rFonts w:ascii="Calibri" w:hAnsi="Calibri" w:cs="Tahoma"/>
          <w:sz w:val="22"/>
          <w:szCs w:val="22"/>
        </w:rPr>
        <w:t xml:space="preserve">Η αδιάλειπτη φυσική παρουσία του δασκάλου της τάξης </w:t>
      </w:r>
      <w:r w:rsidR="009B3625">
        <w:rPr>
          <w:rFonts w:ascii="Calibri" w:hAnsi="Calibri" w:cs="Tahoma"/>
          <w:sz w:val="22"/>
          <w:szCs w:val="22"/>
        </w:rPr>
        <w:t>είναι</w:t>
      </w:r>
      <w:r w:rsidRPr="00693106">
        <w:rPr>
          <w:rFonts w:ascii="Calibri" w:hAnsi="Calibri" w:cs="Tahoma"/>
          <w:sz w:val="22"/>
          <w:szCs w:val="22"/>
        </w:rPr>
        <w:t xml:space="preserve"> επιβεβλημένη, ως ο μόνος θεσμικά και παιδαγωγικά υπεύθυνος για τους μαθητές του, διασφαλίζοντας το παιδαγωγικό και εκπαιδευτικό πλαίσιο της λειτουργίας της τάξης, προς όφελος των μαθητών.</w:t>
      </w:r>
    </w:p>
    <w:p w:rsidR="00572238" w:rsidRPr="00273471" w:rsidRDefault="00572238" w:rsidP="00572238">
      <w:pPr>
        <w:rPr>
          <w:rFonts w:ascii="Calibri" w:hAnsi="Calibri" w:cs="Tahoma"/>
          <w:sz w:val="22"/>
          <w:szCs w:val="22"/>
        </w:rPr>
      </w:pPr>
      <w:r w:rsidRPr="00273471">
        <w:rPr>
          <w:rFonts w:ascii="Calibri" w:hAnsi="Calibri" w:cs="Tahoma"/>
          <w:sz w:val="22"/>
          <w:szCs w:val="22"/>
        </w:rPr>
        <w:t>Η συνεργασ</w:t>
      </w:r>
      <w:r w:rsidR="00500201">
        <w:rPr>
          <w:rFonts w:ascii="Calibri" w:hAnsi="Calibri" w:cs="Tahoma"/>
          <w:sz w:val="22"/>
          <w:szCs w:val="22"/>
        </w:rPr>
        <w:t>ία του εκπαιδευτή, ως εξωτερικού</w:t>
      </w:r>
      <w:r w:rsidRPr="00273471">
        <w:rPr>
          <w:rFonts w:ascii="Calibri" w:hAnsi="Calibri" w:cs="Tahoma"/>
          <w:sz w:val="22"/>
          <w:szCs w:val="22"/>
        </w:rPr>
        <w:t xml:space="preserve"> επιστημ</w:t>
      </w:r>
      <w:r w:rsidR="00500201">
        <w:rPr>
          <w:rFonts w:ascii="Calibri" w:hAnsi="Calibri" w:cs="Tahoma"/>
          <w:sz w:val="22"/>
          <w:szCs w:val="22"/>
        </w:rPr>
        <w:t>ονικού συνεργάτη</w:t>
      </w:r>
      <w:r w:rsidRPr="00273471">
        <w:rPr>
          <w:rFonts w:ascii="Calibri" w:hAnsi="Calibri" w:cs="Tahoma"/>
          <w:sz w:val="22"/>
          <w:szCs w:val="22"/>
        </w:rPr>
        <w:t>, με την Υπεύθυνη Σχολικών Δραστηριοτήτων κρίνεται απαραίτητη, , ενώ η όλη δράση δεν θα έχει καμία οικονομική επιβάρυνση είτε του σχολείου, είτε των γονέων και κατ’ επέκταση των μαθητών.</w:t>
      </w:r>
    </w:p>
    <w:p w:rsidR="003D4DD8" w:rsidRPr="00872933" w:rsidRDefault="003D4DD8" w:rsidP="00544BE1">
      <w:pPr>
        <w:rPr>
          <w:rFonts w:ascii="Calibri" w:hAnsi="Calibri" w:cs="Tahoma"/>
          <w:sz w:val="22"/>
          <w:szCs w:val="22"/>
        </w:rPr>
      </w:pPr>
      <w:r w:rsidRPr="00872933">
        <w:rPr>
          <w:rFonts w:ascii="Calibri" w:hAnsi="Calibri" w:cs="Tahoma"/>
          <w:sz w:val="22"/>
          <w:szCs w:val="22"/>
        </w:rPr>
        <w:t>Τ</w:t>
      </w:r>
      <w:r w:rsidR="00544BE1" w:rsidRPr="00872933">
        <w:rPr>
          <w:rFonts w:ascii="Calibri" w:hAnsi="Calibri" w:cs="Tahoma"/>
          <w:sz w:val="22"/>
          <w:szCs w:val="22"/>
        </w:rPr>
        <w:t xml:space="preserve">α βιβλία είναι </w:t>
      </w:r>
      <w:r w:rsidR="009E3030" w:rsidRPr="00872933">
        <w:rPr>
          <w:rFonts w:ascii="Calibri" w:hAnsi="Calibri" w:cs="Tahoma"/>
          <w:sz w:val="22"/>
          <w:szCs w:val="22"/>
        </w:rPr>
        <w:t>μεταφρασμένα</w:t>
      </w:r>
      <w:r w:rsidR="00544BE1" w:rsidRPr="00872933">
        <w:rPr>
          <w:rFonts w:ascii="Calibri" w:hAnsi="Calibri" w:cs="Tahoma"/>
          <w:sz w:val="22"/>
          <w:szCs w:val="22"/>
        </w:rPr>
        <w:t xml:space="preserve"> από τον σκακιστή και εκπαιδευτικό κ. Π. </w:t>
      </w:r>
      <w:proofErr w:type="spellStart"/>
      <w:r w:rsidR="00544BE1" w:rsidRPr="00872933">
        <w:rPr>
          <w:rFonts w:ascii="Calibri" w:hAnsi="Calibri" w:cs="Tahoma"/>
          <w:sz w:val="22"/>
          <w:szCs w:val="22"/>
        </w:rPr>
        <w:t>Δρεπανιώτη</w:t>
      </w:r>
      <w:proofErr w:type="spellEnd"/>
      <w:r w:rsidR="00544BE1" w:rsidRPr="00872933">
        <w:rPr>
          <w:rFonts w:ascii="Calibri" w:hAnsi="Calibri" w:cs="Tahoma"/>
          <w:sz w:val="22"/>
          <w:szCs w:val="22"/>
        </w:rPr>
        <w:t xml:space="preserve"> και η διανομή τους </w:t>
      </w:r>
      <w:r w:rsidR="005378BD" w:rsidRPr="00872933">
        <w:rPr>
          <w:rFonts w:ascii="Calibri" w:hAnsi="Calibri" w:cs="Tahoma"/>
          <w:sz w:val="22"/>
          <w:szCs w:val="22"/>
        </w:rPr>
        <w:t xml:space="preserve">όπως και η διανομή των σκακιέρων </w:t>
      </w:r>
      <w:r w:rsidR="00544BE1" w:rsidRPr="00872933">
        <w:rPr>
          <w:rFonts w:ascii="Calibri" w:hAnsi="Calibri" w:cs="Tahoma"/>
          <w:sz w:val="22"/>
          <w:szCs w:val="22"/>
        </w:rPr>
        <w:t xml:space="preserve">στα σχολεία επιβαρύνει αποκλειστικά το Ίδρυμα Στ. Νιάρχου το οποίο χρηματοδοτεί εξ’ ολοκλήρου το εγχείρημα. </w:t>
      </w:r>
    </w:p>
    <w:p w:rsidR="006E7EAC" w:rsidRPr="00872933" w:rsidRDefault="006E7EAC" w:rsidP="00544BE1">
      <w:pPr>
        <w:rPr>
          <w:rFonts w:ascii="Calibri" w:hAnsi="Calibri" w:cs="Tahoma"/>
          <w:sz w:val="22"/>
          <w:szCs w:val="22"/>
        </w:rPr>
      </w:pPr>
    </w:p>
    <w:p w:rsidR="00693106" w:rsidRPr="00872933" w:rsidRDefault="00693106" w:rsidP="00693106">
      <w:pPr>
        <w:rPr>
          <w:rFonts w:ascii="Calibri" w:hAnsi="Calibri" w:cs="Tahoma"/>
          <w:sz w:val="22"/>
          <w:szCs w:val="22"/>
        </w:rPr>
      </w:pPr>
      <w:r w:rsidRPr="00872933">
        <w:rPr>
          <w:rFonts w:ascii="Calibri" w:hAnsi="Calibri" w:cs="Tahoma"/>
          <w:sz w:val="22"/>
          <w:szCs w:val="22"/>
        </w:rPr>
        <w:t xml:space="preserve">Οι τελικές συμμετοχές θα σας </w:t>
      </w:r>
      <w:r>
        <w:rPr>
          <w:rFonts w:ascii="Calibri" w:hAnsi="Calibri" w:cs="Tahoma"/>
          <w:sz w:val="22"/>
          <w:szCs w:val="22"/>
        </w:rPr>
        <w:t>ανακοινωθούν</w:t>
      </w:r>
      <w:r w:rsidRPr="00872933">
        <w:rPr>
          <w:rFonts w:ascii="Calibri" w:hAnsi="Calibri" w:cs="Tahoma"/>
          <w:sz w:val="22"/>
          <w:szCs w:val="22"/>
        </w:rPr>
        <w:t xml:space="preserve">  σύντομα</w:t>
      </w:r>
      <w:r w:rsidR="006C4C67">
        <w:rPr>
          <w:rFonts w:ascii="Calibri" w:hAnsi="Calibri" w:cs="Tahoma"/>
          <w:sz w:val="22"/>
          <w:szCs w:val="22"/>
        </w:rPr>
        <w:t>.</w:t>
      </w:r>
    </w:p>
    <w:p w:rsidR="00C94E0C" w:rsidRPr="00872933" w:rsidRDefault="00C94E0C" w:rsidP="00544BE1">
      <w:pPr>
        <w:rPr>
          <w:rFonts w:ascii="Calibri" w:hAnsi="Calibri" w:cs="Tahoma"/>
          <w:sz w:val="22"/>
          <w:szCs w:val="22"/>
        </w:rPr>
      </w:pPr>
    </w:p>
    <w:p w:rsidR="006E7EAC" w:rsidRDefault="006E7EAC" w:rsidP="00544BE1">
      <w:pPr>
        <w:rPr>
          <w:rFonts w:ascii="Calibri" w:hAnsi="Calibri" w:cs="Tahoma"/>
          <w:sz w:val="22"/>
          <w:szCs w:val="22"/>
        </w:rPr>
      </w:pPr>
      <w:r w:rsidRPr="00872933">
        <w:rPr>
          <w:rFonts w:ascii="Calibri" w:hAnsi="Calibri" w:cs="Tahoma"/>
          <w:sz w:val="22"/>
          <w:szCs w:val="22"/>
        </w:rPr>
        <w:t>Παρακαλούμε ενημερώστε τους/τις εκπαιδευτικούς.</w:t>
      </w:r>
    </w:p>
    <w:p w:rsidR="00544BE1" w:rsidRPr="00872933" w:rsidRDefault="00544BE1" w:rsidP="00544BE1">
      <w:pPr>
        <w:rPr>
          <w:rFonts w:ascii="Calibri" w:hAnsi="Calibri" w:cs="Tahoma"/>
          <w:sz w:val="22"/>
          <w:szCs w:val="22"/>
        </w:rPr>
      </w:pPr>
    </w:p>
    <w:p w:rsidR="00544BE1" w:rsidRPr="00872933" w:rsidRDefault="00544BE1" w:rsidP="00544BE1">
      <w:pPr>
        <w:rPr>
          <w:rFonts w:ascii="Calibri" w:hAnsi="Calibri" w:cs="Tahoma"/>
          <w:sz w:val="22"/>
          <w:szCs w:val="22"/>
        </w:rPr>
      </w:pPr>
    </w:p>
    <w:p w:rsidR="00544BE1" w:rsidRPr="001426A6" w:rsidRDefault="00544BE1" w:rsidP="00544BE1">
      <w:pPr>
        <w:rPr>
          <w:rFonts w:ascii="Tahoma" w:hAnsi="Tahoma" w:cs="Tahoma"/>
          <w:b/>
          <w:bCs/>
        </w:rPr>
      </w:pPr>
    </w:p>
    <w:p w:rsidR="00544BE1" w:rsidRPr="00EF5699" w:rsidRDefault="00544BE1" w:rsidP="00BC3092">
      <w:pPr>
        <w:ind w:firstLine="360"/>
        <w:jc w:val="both"/>
        <w:rPr>
          <w:rFonts w:ascii="Calibri" w:hAnsi="Calibri"/>
          <w:sz w:val="22"/>
          <w:szCs w:val="22"/>
        </w:rPr>
      </w:pPr>
    </w:p>
    <w:p w:rsidR="000208CF" w:rsidRPr="003E41DB" w:rsidRDefault="000208CF" w:rsidP="00EE437C">
      <w:pPr>
        <w:jc w:val="both"/>
        <w:rPr>
          <w:rFonts w:ascii="Calibri" w:hAnsi="Calibri" w:cs="Calibri"/>
          <w:sz w:val="24"/>
          <w:szCs w:val="24"/>
        </w:rPr>
      </w:pPr>
    </w:p>
    <w:p w:rsidR="00B35560" w:rsidRDefault="00C75962" w:rsidP="00E32FF2">
      <w:pPr>
        <w:pStyle w:val="2"/>
        <w:tabs>
          <w:tab w:val="clear" w:pos="6521"/>
          <w:tab w:val="center" w:pos="5812"/>
        </w:tabs>
        <w:rPr>
          <w:rFonts w:ascii="Calibri" w:hAnsi="Calibri" w:cs="Calibri"/>
          <w:b w:val="0"/>
          <w:szCs w:val="24"/>
        </w:rPr>
      </w:pPr>
      <w:r w:rsidRPr="00B35560">
        <w:rPr>
          <w:rFonts w:ascii="Calibri" w:hAnsi="Calibri" w:cs="Calibri"/>
          <w:szCs w:val="24"/>
        </w:rPr>
        <w:tab/>
      </w:r>
      <w:r w:rsidR="0082681B">
        <w:rPr>
          <w:rFonts w:ascii="Calibri" w:hAnsi="Calibri" w:cs="Calibri"/>
          <w:b w:val="0"/>
          <w:szCs w:val="24"/>
        </w:rPr>
        <w:t xml:space="preserve">        </w:t>
      </w:r>
      <w:r w:rsidR="00B10D0E" w:rsidRPr="00B35560">
        <w:rPr>
          <w:rFonts w:ascii="Calibri" w:hAnsi="Calibri" w:cs="Calibri"/>
          <w:b w:val="0"/>
          <w:szCs w:val="24"/>
        </w:rPr>
        <w:t xml:space="preserve">                 </w:t>
      </w:r>
      <w:r w:rsidR="00B470D5">
        <w:rPr>
          <w:rFonts w:ascii="Calibri" w:hAnsi="Calibri" w:cs="Calibri"/>
          <w:b w:val="0"/>
          <w:szCs w:val="24"/>
        </w:rPr>
        <w:t xml:space="preserve">                                        </w:t>
      </w:r>
      <w:r w:rsidR="00B10D0E" w:rsidRPr="00B35560">
        <w:rPr>
          <w:rFonts w:ascii="Calibri" w:hAnsi="Calibri" w:cs="Calibri"/>
          <w:b w:val="0"/>
          <w:szCs w:val="24"/>
        </w:rPr>
        <w:t xml:space="preserve"> </w:t>
      </w:r>
      <w:r w:rsidR="00D71A7A">
        <w:rPr>
          <w:rFonts w:ascii="Calibri" w:hAnsi="Calibri" w:cs="Calibri"/>
          <w:b w:val="0"/>
          <w:szCs w:val="24"/>
        </w:rPr>
        <w:t>Ο Αν/της</w:t>
      </w:r>
      <w:r w:rsidR="0082681B">
        <w:rPr>
          <w:rFonts w:ascii="Calibri" w:hAnsi="Calibri" w:cs="Calibri"/>
          <w:b w:val="0"/>
          <w:szCs w:val="24"/>
        </w:rPr>
        <w:t xml:space="preserve">  </w:t>
      </w:r>
      <w:r w:rsidR="00F01640">
        <w:rPr>
          <w:rFonts w:ascii="Calibri" w:hAnsi="Calibri" w:cs="Calibri"/>
          <w:b w:val="0"/>
          <w:szCs w:val="24"/>
        </w:rPr>
        <w:t>Διευθυ</w:t>
      </w:r>
      <w:r w:rsidR="00B10D0E" w:rsidRPr="00B35560">
        <w:rPr>
          <w:rFonts w:ascii="Calibri" w:hAnsi="Calibri" w:cs="Calibri"/>
          <w:b w:val="0"/>
          <w:szCs w:val="24"/>
        </w:rPr>
        <w:t>ντ</w:t>
      </w:r>
      <w:r w:rsidR="00F01640">
        <w:rPr>
          <w:rFonts w:ascii="Calibri" w:hAnsi="Calibri" w:cs="Calibri"/>
          <w:b w:val="0"/>
          <w:szCs w:val="24"/>
        </w:rPr>
        <w:t>ής</w:t>
      </w:r>
      <w:r w:rsidR="00B10D0E" w:rsidRPr="00B35560">
        <w:rPr>
          <w:rFonts w:ascii="Calibri" w:hAnsi="Calibri" w:cs="Calibri"/>
          <w:b w:val="0"/>
          <w:szCs w:val="24"/>
        </w:rPr>
        <w:t xml:space="preserve"> </w:t>
      </w:r>
      <w:r w:rsidR="0082681B">
        <w:rPr>
          <w:rFonts w:ascii="Calibri" w:hAnsi="Calibri" w:cs="Calibri"/>
          <w:b w:val="0"/>
          <w:szCs w:val="24"/>
        </w:rPr>
        <w:t>Π.Ε</w:t>
      </w:r>
      <w:r w:rsidR="00B35560" w:rsidRPr="00B35560">
        <w:rPr>
          <w:rFonts w:ascii="Calibri" w:hAnsi="Calibri" w:cs="Calibri"/>
          <w:b w:val="0"/>
          <w:szCs w:val="24"/>
        </w:rPr>
        <w:t xml:space="preserve"> Κυκλάδων</w:t>
      </w:r>
    </w:p>
    <w:p w:rsidR="00B470D5" w:rsidRDefault="00B35560">
      <w:pPr>
        <w:tabs>
          <w:tab w:val="center" w:pos="1985"/>
          <w:tab w:val="center" w:pos="5529"/>
          <w:tab w:val="left" w:pos="5954"/>
        </w:tabs>
        <w:rPr>
          <w:rFonts w:ascii="Calibri" w:hAnsi="Calibri" w:cs="Calibri"/>
          <w:b/>
          <w:szCs w:val="24"/>
        </w:rPr>
      </w:pPr>
      <w:r>
        <w:rPr>
          <w:rFonts w:ascii="Calibri" w:hAnsi="Calibri" w:cs="Calibri"/>
          <w:b/>
          <w:szCs w:val="24"/>
        </w:rPr>
        <w:tab/>
      </w:r>
    </w:p>
    <w:p w:rsidR="00B470D5" w:rsidRDefault="00B470D5">
      <w:pPr>
        <w:tabs>
          <w:tab w:val="center" w:pos="1985"/>
          <w:tab w:val="center" w:pos="5529"/>
          <w:tab w:val="left" w:pos="5954"/>
        </w:tabs>
        <w:rPr>
          <w:rFonts w:ascii="Calibri" w:hAnsi="Calibri" w:cs="Calibri"/>
          <w:b/>
          <w:szCs w:val="24"/>
        </w:rPr>
      </w:pPr>
    </w:p>
    <w:p w:rsidR="00B470D5" w:rsidRDefault="00B470D5">
      <w:pPr>
        <w:tabs>
          <w:tab w:val="center" w:pos="1985"/>
          <w:tab w:val="center" w:pos="5529"/>
          <w:tab w:val="left" w:pos="5954"/>
        </w:tabs>
        <w:rPr>
          <w:rFonts w:ascii="Calibri" w:hAnsi="Calibri" w:cs="Calibri"/>
          <w:b/>
          <w:szCs w:val="24"/>
        </w:rPr>
      </w:pPr>
    </w:p>
    <w:p w:rsidR="00B470D5" w:rsidRDefault="00B470D5">
      <w:pPr>
        <w:tabs>
          <w:tab w:val="center" w:pos="1985"/>
          <w:tab w:val="center" w:pos="5529"/>
          <w:tab w:val="left" w:pos="5954"/>
        </w:tabs>
        <w:rPr>
          <w:rFonts w:ascii="Calibri" w:hAnsi="Calibri" w:cs="Calibri"/>
          <w:b/>
          <w:szCs w:val="24"/>
        </w:rPr>
      </w:pPr>
    </w:p>
    <w:p w:rsidR="00B470D5" w:rsidRDefault="00B470D5">
      <w:pPr>
        <w:tabs>
          <w:tab w:val="center" w:pos="1985"/>
          <w:tab w:val="center" w:pos="5529"/>
          <w:tab w:val="left" w:pos="5954"/>
        </w:tabs>
        <w:rPr>
          <w:rFonts w:ascii="Calibri" w:hAnsi="Calibri" w:cs="Calibri"/>
          <w:b/>
          <w:szCs w:val="24"/>
        </w:rPr>
      </w:pPr>
    </w:p>
    <w:p w:rsidR="00B470D5" w:rsidRDefault="00B470D5">
      <w:pPr>
        <w:tabs>
          <w:tab w:val="center" w:pos="1985"/>
          <w:tab w:val="center" w:pos="5529"/>
          <w:tab w:val="left" w:pos="5954"/>
        </w:tabs>
        <w:rPr>
          <w:rFonts w:ascii="Calibri" w:hAnsi="Calibri" w:cs="Calibri"/>
          <w:b/>
          <w:szCs w:val="24"/>
        </w:rPr>
      </w:pPr>
    </w:p>
    <w:p w:rsidR="00646EA8" w:rsidRPr="00B35560" w:rsidRDefault="00D95D0A">
      <w:pPr>
        <w:tabs>
          <w:tab w:val="center" w:pos="1985"/>
          <w:tab w:val="center" w:pos="5529"/>
          <w:tab w:val="left" w:pos="5954"/>
        </w:tabs>
        <w:rPr>
          <w:rFonts w:ascii="Calibri" w:hAnsi="Calibri" w:cs="Calibri"/>
          <w:b/>
          <w:sz w:val="24"/>
          <w:szCs w:val="24"/>
        </w:rPr>
      </w:pPr>
      <w:r w:rsidRPr="00B35560">
        <w:rPr>
          <w:rFonts w:ascii="Calibri" w:hAnsi="Calibri" w:cs="Calibri"/>
          <w:b/>
          <w:sz w:val="24"/>
          <w:szCs w:val="24"/>
        </w:rPr>
        <w:tab/>
      </w:r>
      <w:r w:rsidRPr="00B35560">
        <w:rPr>
          <w:rFonts w:ascii="Calibri" w:hAnsi="Calibri" w:cs="Calibri"/>
          <w:b/>
          <w:sz w:val="24"/>
          <w:szCs w:val="24"/>
        </w:rPr>
        <w:tab/>
      </w:r>
      <w:r w:rsidR="00187189" w:rsidRPr="00B35560">
        <w:rPr>
          <w:rFonts w:ascii="Calibri" w:hAnsi="Calibri" w:cs="Calibri"/>
          <w:sz w:val="24"/>
          <w:szCs w:val="24"/>
        </w:rPr>
        <w:t xml:space="preserve"> </w:t>
      </w:r>
      <w:r w:rsidR="00F01640">
        <w:rPr>
          <w:rFonts w:ascii="Calibri" w:hAnsi="Calibri" w:cs="Calibri"/>
          <w:sz w:val="24"/>
          <w:szCs w:val="24"/>
        </w:rPr>
        <w:t xml:space="preserve">Χρήστος </w:t>
      </w:r>
      <w:proofErr w:type="spellStart"/>
      <w:r w:rsidR="00F01640">
        <w:rPr>
          <w:rFonts w:ascii="Calibri" w:hAnsi="Calibri" w:cs="Calibri"/>
          <w:sz w:val="24"/>
          <w:szCs w:val="24"/>
        </w:rPr>
        <w:t>Καφτηράνης</w:t>
      </w:r>
      <w:proofErr w:type="spellEnd"/>
      <w:r w:rsidR="00187189" w:rsidRPr="00B35560">
        <w:rPr>
          <w:rFonts w:ascii="Calibri" w:hAnsi="Calibri" w:cs="Calibri"/>
          <w:b/>
          <w:sz w:val="24"/>
          <w:szCs w:val="24"/>
        </w:rPr>
        <w:t xml:space="preserve">      </w:t>
      </w:r>
    </w:p>
    <w:p w:rsidR="00E876CE" w:rsidRDefault="00566171" w:rsidP="00566171">
      <w:pPr>
        <w:tabs>
          <w:tab w:val="center" w:pos="1985"/>
          <w:tab w:val="center" w:pos="5529"/>
          <w:tab w:val="left" w:pos="5954"/>
        </w:tabs>
      </w:pPr>
      <w:r>
        <w:t xml:space="preserve"> </w:t>
      </w:r>
    </w:p>
    <w:p w:rsidR="003D1D1A" w:rsidRDefault="003D1D1A" w:rsidP="00E876CE">
      <w:pPr>
        <w:tabs>
          <w:tab w:val="center" w:pos="1985"/>
          <w:tab w:val="center" w:pos="6521"/>
        </w:tabs>
        <w:jc w:val="both"/>
        <w:rPr>
          <w:rFonts w:ascii="Calibri" w:hAnsi="Calibri" w:cs="Calibri"/>
          <w:sz w:val="24"/>
          <w:szCs w:val="24"/>
        </w:rPr>
      </w:pPr>
    </w:p>
    <w:sectPr w:rsidR="003D1D1A">
      <w:pgSz w:w="11906" w:h="16838" w:code="9"/>
      <w:pgMar w:top="1418" w:right="1134" w:bottom="1418"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774"/>
    <w:multiLevelType w:val="hybridMultilevel"/>
    <w:tmpl w:val="650615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005339"/>
    <w:multiLevelType w:val="hybridMultilevel"/>
    <w:tmpl w:val="A4DE7758"/>
    <w:lvl w:ilvl="0" w:tplc="A1FE0942">
      <w:start w:val="1"/>
      <w:numFmt w:val="bullet"/>
      <w:lvlText w:val=""/>
      <w:lvlJc w:val="left"/>
      <w:pPr>
        <w:tabs>
          <w:tab w:val="num" w:pos="1620"/>
        </w:tabs>
        <w:ind w:left="1620" w:hanging="360"/>
      </w:pPr>
      <w:rPr>
        <w:rFonts w:ascii="Symbol" w:hAnsi="Symbol" w:cs="Times New Roman" w:hint="default"/>
        <w:b/>
        <w:i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2A27E2"/>
    <w:multiLevelType w:val="hybridMultilevel"/>
    <w:tmpl w:val="F3ACCF86"/>
    <w:lvl w:ilvl="0" w:tplc="C2CA6804">
      <w:start w:val="1"/>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3F655C"/>
    <w:multiLevelType w:val="hybridMultilevel"/>
    <w:tmpl w:val="AACA72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C26BA8"/>
    <w:multiLevelType w:val="hybridMultilevel"/>
    <w:tmpl w:val="922409E0"/>
    <w:lvl w:ilvl="0" w:tplc="0408000F">
      <w:start w:val="1"/>
      <w:numFmt w:val="decimal"/>
      <w:lvlText w:val="%1."/>
      <w:lvlJc w:val="left"/>
      <w:pPr>
        <w:tabs>
          <w:tab w:val="num" w:pos="2775"/>
        </w:tabs>
        <w:ind w:left="2775" w:hanging="360"/>
      </w:pPr>
    </w:lvl>
    <w:lvl w:ilvl="1" w:tplc="04080019" w:tentative="1">
      <w:start w:val="1"/>
      <w:numFmt w:val="lowerLetter"/>
      <w:lvlText w:val="%2."/>
      <w:lvlJc w:val="left"/>
      <w:pPr>
        <w:tabs>
          <w:tab w:val="num" w:pos="3495"/>
        </w:tabs>
        <w:ind w:left="3495" w:hanging="360"/>
      </w:pPr>
    </w:lvl>
    <w:lvl w:ilvl="2" w:tplc="0408001B" w:tentative="1">
      <w:start w:val="1"/>
      <w:numFmt w:val="lowerRoman"/>
      <w:lvlText w:val="%3."/>
      <w:lvlJc w:val="right"/>
      <w:pPr>
        <w:tabs>
          <w:tab w:val="num" w:pos="4215"/>
        </w:tabs>
        <w:ind w:left="4215" w:hanging="180"/>
      </w:pPr>
    </w:lvl>
    <w:lvl w:ilvl="3" w:tplc="0408000F" w:tentative="1">
      <w:start w:val="1"/>
      <w:numFmt w:val="decimal"/>
      <w:lvlText w:val="%4."/>
      <w:lvlJc w:val="left"/>
      <w:pPr>
        <w:tabs>
          <w:tab w:val="num" w:pos="4935"/>
        </w:tabs>
        <w:ind w:left="4935" w:hanging="360"/>
      </w:pPr>
    </w:lvl>
    <w:lvl w:ilvl="4" w:tplc="04080019" w:tentative="1">
      <w:start w:val="1"/>
      <w:numFmt w:val="lowerLetter"/>
      <w:lvlText w:val="%5."/>
      <w:lvlJc w:val="left"/>
      <w:pPr>
        <w:tabs>
          <w:tab w:val="num" w:pos="5655"/>
        </w:tabs>
        <w:ind w:left="5655" w:hanging="360"/>
      </w:pPr>
    </w:lvl>
    <w:lvl w:ilvl="5" w:tplc="0408001B" w:tentative="1">
      <w:start w:val="1"/>
      <w:numFmt w:val="lowerRoman"/>
      <w:lvlText w:val="%6."/>
      <w:lvlJc w:val="right"/>
      <w:pPr>
        <w:tabs>
          <w:tab w:val="num" w:pos="6375"/>
        </w:tabs>
        <w:ind w:left="6375" w:hanging="180"/>
      </w:pPr>
    </w:lvl>
    <w:lvl w:ilvl="6" w:tplc="0408000F" w:tentative="1">
      <w:start w:val="1"/>
      <w:numFmt w:val="decimal"/>
      <w:lvlText w:val="%7."/>
      <w:lvlJc w:val="left"/>
      <w:pPr>
        <w:tabs>
          <w:tab w:val="num" w:pos="7095"/>
        </w:tabs>
        <w:ind w:left="7095" w:hanging="360"/>
      </w:pPr>
    </w:lvl>
    <w:lvl w:ilvl="7" w:tplc="04080019" w:tentative="1">
      <w:start w:val="1"/>
      <w:numFmt w:val="lowerLetter"/>
      <w:lvlText w:val="%8."/>
      <w:lvlJc w:val="left"/>
      <w:pPr>
        <w:tabs>
          <w:tab w:val="num" w:pos="7815"/>
        </w:tabs>
        <w:ind w:left="7815" w:hanging="360"/>
      </w:pPr>
    </w:lvl>
    <w:lvl w:ilvl="8" w:tplc="0408001B" w:tentative="1">
      <w:start w:val="1"/>
      <w:numFmt w:val="lowerRoman"/>
      <w:lvlText w:val="%9."/>
      <w:lvlJc w:val="right"/>
      <w:pPr>
        <w:tabs>
          <w:tab w:val="num" w:pos="8535"/>
        </w:tabs>
        <w:ind w:left="8535" w:hanging="180"/>
      </w:pPr>
    </w:lvl>
  </w:abstractNum>
  <w:abstractNum w:abstractNumId="5">
    <w:nsid w:val="511D083F"/>
    <w:multiLevelType w:val="hybridMultilevel"/>
    <w:tmpl w:val="162A95B0"/>
    <w:lvl w:ilvl="0" w:tplc="04080001">
      <w:start w:val="1"/>
      <w:numFmt w:val="bullet"/>
      <w:lvlText w:val=""/>
      <w:lvlJc w:val="left"/>
      <w:pPr>
        <w:tabs>
          <w:tab w:val="num" w:pos="7095"/>
        </w:tabs>
        <w:ind w:left="7095" w:hanging="360"/>
      </w:pPr>
      <w:rPr>
        <w:rFonts w:ascii="Symbol" w:hAnsi="Symbol" w:hint="default"/>
      </w:rPr>
    </w:lvl>
    <w:lvl w:ilvl="1" w:tplc="04080003" w:tentative="1">
      <w:start w:val="1"/>
      <w:numFmt w:val="bullet"/>
      <w:lvlText w:val="o"/>
      <w:lvlJc w:val="left"/>
      <w:pPr>
        <w:tabs>
          <w:tab w:val="num" w:pos="7815"/>
        </w:tabs>
        <w:ind w:left="7815" w:hanging="360"/>
      </w:pPr>
      <w:rPr>
        <w:rFonts w:ascii="Courier New" w:hAnsi="Courier New" w:cs="Courier New" w:hint="default"/>
      </w:rPr>
    </w:lvl>
    <w:lvl w:ilvl="2" w:tplc="04080005" w:tentative="1">
      <w:start w:val="1"/>
      <w:numFmt w:val="bullet"/>
      <w:lvlText w:val=""/>
      <w:lvlJc w:val="left"/>
      <w:pPr>
        <w:tabs>
          <w:tab w:val="num" w:pos="8535"/>
        </w:tabs>
        <w:ind w:left="8535" w:hanging="360"/>
      </w:pPr>
      <w:rPr>
        <w:rFonts w:ascii="Wingdings" w:hAnsi="Wingdings" w:hint="default"/>
      </w:rPr>
    </w:lvl>
    <w:lvl w:ilvl="3" w:tplc="04080001" w:tentative="1">
      <w:start w:val="1"/>
      <w:numFmt w:val="bullet"/>
      <w:lvlText w:val=""/>
      <w:lvlJc w:val="left"/>
      <w:pPr>
        <w:tabs>
          <w:tab w:val="num" w:pos="9255"/>
        </w:tabs>
        <w:ind w:left="9255" w:hanging="360"/>
      </w:pPr>
      <w:rPr>
        <w:rFonts w:ascii="Symbol" w:hAnsi="Symbol" w:hint="default"/>
      </w:rPr>
    </w:lvl>
    <w:lvl w:ilvl="4" w:tplc="04080003" w:tentative="1">
      <w:start w:val="1"/>
      <w:numFmt w:val="bullet"/>
      <w:lvlText w:val="o"/>
      <w:lvlJc w:val="left"/>
      <w:pPr>
        <w:tabs>
          <w:tab w:val="num" w:pos="9975"/>
        </w:tabs>
        <w:ind w:left="9975" w:hanging="360"/>
      </w:pPr>
      <w:rPr>
        <w:rFonts w:ascii="Courier New" w:hAnsi="Courier New" w:cs="Courier New" w:hint="default"/>
      </w:rPr>
    </w:lvl>
    <w:lvl w:ilvl="5" w:tplc="04080005" w:tentative="1">
      <w:start w:val="1"/>
      <w:numFmt w:val="bullet"/>
      <w:lvlText w:val=""/>
      <w:lvlJc w:val="left"/>
      <w:pPr>
        <w:tabs>
          <w:tab w:val="num" w:pos="10695"/>
        </w:tabs>
        <w:ind w:left="10695" w:hanging="360"/>
      </w:pPr>
      <w:rPr>
        <w:rFonts w:ascii="Wingdings" w:hAnsi="Wingdings" w:hint="default"/>
      </w:rPr>
    </w:lvl>
    <w:lvl w:ilvl="6" w:tplc="04080001" w:tentative="1">
      <w:start w:val="1"/>
      <w:numFmt w:val="bullet"/>
      <w:lvlText w:val=""/>
      <w:lvlJc w:val="left"/>
      <w:pPr>
        <w:tabs>
          <w:tab w:val="num" w:pos="11415"/>
        </w:tabs>
        <w:ind w:left="11415" w:hanging="360"/>
      </w:pPr>
      <w:rPr>
        <w:rFonts w:ascii="Symbol" w:hAnsi="Symbol" w:hint="default"/>
      </w:rPr>
    </w:lvl>
    <w:lvl w:ilvl="7" w:tplc="04080003" w:tentative="1">
      <w:start w:val="1"/>
      <w:numFmt w:val="bullet"/>
      <w:lvlText w:val="o"/>
      <w:lvlJc w:val="left"/>
      <w:pPr>
        <w:tabs>
          <w:tab w:val="num" w:pos="12135"/>
        </w:tabs>
        <w:ind w:left="12135" w:hanging="360"/>
      </w:pPr>
      <w:rPr>
        <w:rFonts w:ascii="Courier New" w:hAnsi="Courier New" w:cs="Courier New" w:hint="default"/>
      </w:rPr>
    </w:lvl>
    <w:lvl w:ilvl="8" w:tplc="04080005" w:tentative="1">
      <w:start w:val="1"/>
      <w:numFmt w:val="bullet"/>
      <w:lvlText w:val=""/>
      <w:lvlJc w:val="left"/>
      <w:pPr>
        <w:tabs>
          <w:tab w:val="num" w:pos="12855"/>
        </w:tabs>
        <w:ind w:left="12855" w:hanging="360"/>
      </w:pPr>
      <w:rPr>
        <w:rFonts w:ascii="Wingdings" w:hAnsi="Wingdings" w:hint="default"/>
      </w:rPr>
    </w:lvl>
  </w:abstractNum>
  <w:abstractNum w:abstractNumId="6">
    <w:nsid w:val="7C8B463B"/>
    <w:multiLevelType w:val="hybridMultilevel"/>
    <w:tmpl w:val="75F6D9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ED2"/>
    <w:rsid w:val="000208CF"/>
    <w:rsid w:val="000269A3"/>
    <w:rsid w:val="00034B29"/>
    <w:rsid w:val="00034CBF"/>
    <w:rsid w:val="000417E4"/>
    <w:rsid w:val="000644A8"/>
    <w:rsid w:val="00067D24"/>
    <w:rsid w:val="0007553A"/>
    <w:rsid w:val="00092301"/>
    <w:rsid w:val="00094876"/>
    <w:rsid w:val="000B0AC6"/>
    <w:rsid w:val="000B707E"/>
    <w:rsid w:val="000C33C4"/>
    <w:rsid w:val="000C6634"/>
    <w:rsid w:val="000D7A7F"/>
    <w:rsid w:val="000E42FF"/>
    <w:rsid w:val="000F40FB"/>
    <w:rsid w:val="000F43D1"/>
    <w:rsid w:val="00105BF9"/>
    <w:rsid w:val="00116A74"/>
    <w:rsid w:val="00121D02"/>
    <w:rsid w:val="00122558"/>
    <w:rsid w:val="00133AD7"/>
    <w:rsid w:val="001426A6"/>
    <w:rsid w:val="001644DD"/>
    <w:rsid w:val="00167F52"/>
    <w:rsid w:val="00174B0D"/>
    <w:rsid w:val="00176881"/>
    <w:rsid w:val="00187189"/>
    <w:rsid w:val="001909FC"/>
    <w:rsid w:val="001A0E31"/>
    <w:rsid w:val="001D0A85"/>
    <w:rsid w:val="001D0ADB"/>
    <w:rsid w:val="001E1767"/>
    <w:rsid w:val="001E3C2F"/>
    <w:rsid w:val="001E72EB"/>
    <w:rsid w:val="00204533"/>
    <w:rsid w:val="00207369"/>
    <w:rsid w:val="00221E16"/>
    <w:rsid w:val="00226B6F"/>
    <w:rsid w:val="00234B05"/>
    <w:rsid w:val="0025670E"/>
    <w:rsid w:val="00264F9F"/>
    <w:rsid w:val="00267007"/>
    <w:rsid w:val="00273471"/>
    <w:rsid w:val="00276017"/>
    <w:rsid w:val="0027795D"/>
    <w:rsid w:val="00280C36"/>
    <w:rsid w:val="002814A1"/>
    <w:rsid w:val="002939B9"/>
    <w:rsid w:val="002A287A"/>
    <w:rsid w:val="002A410C"/>
    <w:rsid w:val="002A7166"/>
    <w:rsid w:val="002C2698"/>
    <w:rsid w:val="002D01C4"/>
    <w:rsid w:val="002D05E7"/>
    <w:rsid w:val="002D67EC"/>
    <w:rsid w:val="00311C57"/>
    <w:rsid w:val="00316983"/>
    <w:rsid w:val="00322CA0"/>
    <w:rsid w:val="00323D0E"/>
    <w:rsid w:val="00346284"/>
    <w:rsid w:val="003519FB"/>
    <w:rsid w:val="003572B6"/>
    <w:rsid w:val="00357F74"/>
    <w:rsid w:val="00362E16"/>
    <w:rsid w:val="00372DD6"/>
    <w:rsid w:val="0037732E"/>
    <w:rsid w:val="00383AAE"/>
    <w:rsid w:val="00395612"/>
    <w:rsid w:val="003A404F"/>
    <w:rsid w:val="003B2FCE"/>
    <w:rsid w:val="003C3191"/>
    <w:rsid w:val="003D1538"/>
    <w:rsid w:val="003D1D1A"/>
    <w:rsid w:val="003D4DD8"/>
    <w:rsid w:val="003E127A"/>
    <w:rsid w:val="003E14F1"/>
    <w:rsid w:val="003E41DB"/>
    <w:rsid w:val="003F2838"/>
    <w:rsid w:val="0041033B"/>
    <w:rsid w:val="004251EB"/>
    <w:rsid w:val="00432FFA"/>
    <w:rsid w:val="00443767"/>
    <w:rsid w:val="00446B68"/>
    <w:rsid w:val="00447F46"/>
    <w:rsid w:val="00451464"/>
    <w:rsid w:val="004567F2"/>
    <w:rsid w:val="004661DD"/>
    <w:rsid w:val="00472BC3"/>
    <w:rsid w:val="00472C24"/>
    <w:rsid w:val="004910E8"/>
    <w:rsid w:val="00497F95"/>
    <w:rsid w:val="004A3AF9"/>
    <w:rsid w:val="004B3303"/>
    <w:rsid w:val="004C7B1C"/>
    <w:rsid w:val="004D111D"/>
    <w:rsid w:val="004E2D48"/>
    <w:rsid w:val="004F4E7B"/>
    <w:rsid w:val="004F5857"/>
    <w:rsid w:val="00500201"/>
    <w:rsid w:val="00503E68"/>
    <w:rsid w:val="00510F2F"/>
    <w:rsid w:val="0051433B"/>
    <w:rsid w:val="005249AF"/>
    <w:rsid w:val="0053072F"/>
    <w:rsid w:val="005378BD"/>
    <w:rsid w:val="00544BE1"/>
    <w:rsid w:val="00566171"/>
    <w:rsid w:val="00572238"/>
    <w:rsid w:val="005952C1"/>
    <w:rsid w:val="00596BD8"/>
    <w:rsid w:val="0059799A"/>
    <w:rsid w:val="005A09D5"/>
    <w:rsid w:val="005C1C42"/>
    <w:rsid w:val="005C2AFE"/>
    <w:rsid w:val="005C5FE0"/>
    <w:rsid w:val="005D001D"/>
    <w:rsid w:val="005D67AA"/>
    <w:rsid w:val="005E152B"/>
    <w:rsid w:val="005F4ED2"/>
    <w:rsid w:val="00624C8A"/>
    <w:rsid w:val="006254BF"/>
    <w:rsid w:val="00625835"/>
    <w:rsid w:val="00640F7E"/>
    <w:rsid w:val="00646489"/>
    <w:rsid w:val="00646EA8"/>
    <w:rsid w:val="00654B34"/>
    <w:rsid w:val="00693106"/>
    <w:rsid w:val="006C2CE5"/>
    <w:rsid w:val="006C4C67"/>
    <w:rsid w:val="006C57D0"/>
    <w:rsid w:val="006D19CA"/>
    <w:rsid w:val="006E0FDB"/>
    <w:rsid w:val="006E2870"/>
    <w:rsid w:val="006E7EAC"/>
    <w:rsid w:val="0070175A"/>
    <w:rsid w:val="00743D62"/>
    <w:rsid w:val="00767E31"/>
    <w:rsid w:val="0077483B"/>
    <w:rsid w:val="007944E1"/>
    <w:rsid w:val="007A4439"/>
    <w:rsid w:val="007D7C5D"/>
    <w:rsid w:val="007E5953"/>
    <w:rsid w:val="00807A3D"/>
    <w:rsid w:val="00814F46"/>
    <w:rsid w:val="00821D27"/>
    <w:rsid w:val="00823156"/>
    <w:rsid w:val="0082681B"/>
    <w:rsid w:val="00834F4F"/>
    <w:rsid w:val="00846CEB"/>
    <w:rsid w:val="00846D8A"/>
    <w:rsid w:val="008633E2"/>
    <w:rsid w:val="00863BDA"/>
    <w:rsid w:val="008653B2"/>
    <w:rsid w:val="00866BF7"/>
    <w:rsid w:val="00870E79"/>
    <w:rsid w:val="008711BA"/>
    <w:rsid w:val="00872933"/>
    <w:rsid w:val="008805C2"/>
    <w:rsid w:val="00887F5F"/>
    <w:rsid w:val="008948CB"/>
    <w:rsid w:val="008A1FF0"/>
    <w:rsid w:val="008A7F61"/>
    <w:rsid w:val="008B1CFA"/>
    <w:rsid w:val="008B5026"/>
    <w:rsid w:val="008F7FBB"/>
    <w:rsid w:val="009272C2"/>
    <w:rsid w:val="0093562A"/>
    <w:rsid w:val="00936805"/>
    <w:rsid w:val="009405B2"/>
    <w:rsid w:val="009410ED"/>
    <w:rsid w:val="009745DF"/>
    <w:rsid w:val="00992C1B"/>
    <w:rsid w:val="009A315C"/>
    <w:rsid w:val="009B11E0"/>
    <w:rsid w:val="009B3625"/>
    <w:rsid w:val="009C4ABE"/>
    <w:rsid w:val="009D3797"/>
    <w:rsid w:val="009D665E"/>
    <w:rsid w:val="009E106A"/>
    <w:rsid w:val="009E3030"/>
    <w:rsid w:val="009E7213"/>
    <w:rsid w:val="009F1F77"/>
    <w:rsid w:val="00A03E28"/>
    <w:rsid w:val="00A048B7"/>
    <w:rsid w:val="00A07AF6"/>
    <w:rsid w:val="00A07C2E"/>
    <w:rsid w:val="00A47079"/>
    <w:rsid w:val="00A67353"/>
    <w:rsid w:val="00A704A3"/>
    <w:rsid w:val="00A86248"/>
    <w:rsid w:val="00A92233"/>
    <w:rsid w:val="00A93861"/>
    <w:rsid w:val="00A96BB9"/>
    <w:rsid w:val="00AB1D0B"/>
    <w:rsid w:val="00AB1EB0"/>
    <w:rsid w:val="00AC0471"/>
    <w:rsid w:val="00AC2B27"/>
    <w:rsid w:val="00AC6ABD"/>
    <w:rsid w:val="00AD4F61"/>
    <w:rsid w:val="00AF13B2"/>
    <w:rsid w:val="00B00FA3"/>
    <w:rsid w:val="00B10D0E"/>
    <w:rsid w:val="00B1524B"/>
    <w:rsid w:val="00B15B92"/>
    <w:rsid w:val="00B35560"/>
    <w:rsid w:val="00B42653"/>
    <w:rsid w:val="00B44903"/>
    <w:rsid w:val="00B470D5"/>
    <w:rsid w:val="00B66A16"/>
    <w:rsid w:val="00B91765"/>
    <w:rsid w:val="00B93EC9"/>
    <w:rsid w:val="00B964AE"/>
    <w:rsid w:val="00BB4FD1"/>
    <w:rsid w:val="00BC25A3"/>
    <w:rsid w:val="00BC3092"/>
    <w:rsid w:val="00BC54CC"/>
    <w:rsid w:val="00BD1487"/>
    <w:rsid w:val="00BF3FE4"/>
    <w:rsid w:val="00C05EDF"/>
    <w:rsid w:val="00C13DF7"/>
    <w:rsid w:val="00C37CF2"/>
    <w:rsid w:val="00C44E99"/>
    <w:rsid w:val="00C63A4A"/>
    <w:rsid w:val="00C75962"/>
    <w:rsid w:val="00C857D8"/>
    <w:rsid w:val="00C94E0C"/>
    <w:rsid w:val="00CA3B6A"/>
    <w:rsid w:val="00CB2B88"/>
    <w:rsid w:val="00CB6DB8"/>
    <w:rsid w:val="00CC416E"/>
    <w:rsid w:val="00CC7FDA"/>
    <w:rsid w:val="00CD01A4"/>
    <w:rsid w:val="00CD4D48"/>
    <w:rsid w:val="00CE3B91"/>
    <w:rsid w:val="00CE4A36"/>
    <w:rsid w:val="00CF04C2"/>
    <w:rsid w:val="00CF70BC"/>
    <w:rsid w:val="00D155BA"/>
    <w:rsid w:val="00D41EFB"/>
    <w:rsid w:val="00D609A4"/>
    <w:rsid w:val="00D71A7A"/>
    <w:rsid w:val="00D86523"/>
    <w:rsid w:val="00D95D0A"/>
    <w:rsid w:val="00D961DD"/>
    <w:rsid w:val="00DA7CB9"/>
    <w:rsid w:val="00DC6EDA"/>
    <w:rsid w:val="00DD252C"/>
    <w:rsid w:val="00DD5E64"/>
    <w:rsid w:val="00DF32A1"/>
    <w:rsid w:val="00DF69AE"/>
    <w:rsid w:val="00E016F3"/>
    <w:rsid w:val="00E07631"/>
    <w:rsid w:val="00E10EF2"/>
    <w:rsid w:val="00E32FF2"/>
    <w:rsid w:val="00E41382"/>
    <w:rsid w:val="00E541DE"/>
    <w:rsid w:val="00E54DF1"/>
    <w:rsid w:val="00E55399"/>
    <w:rsid w:val="00E566D1"/>
    <w:rsid w:val="00E6604B"/>
    <w:rsid w:val="00E67399"/>
    <w:rsid w:val="00E74309"/>
    <w:rsid w:val="00E876CE"/>
    <w:rsid w:val="00E92BF2"/>
    <w:rsid w:val="00E9598A"/>
    <w:rsid w:val="00EA1465"/>
    <w:rsid w:val="00EA2706"/>
    <w:rsid w:val="00EA3A86"/>
    <w:rsid w:val="00EA5119"/>
    <w:rsid w:val="00EA5EAD"/>
    <w:rsid w:val="00EB05D4"/>
    <w:rsid w:val="00EC62CD"/>
    <w:rsid w:val="00ED1536"/>
    <w:rsid w:val="00EE437C"/>
    <w:rsid w:val="00EF5699"/>
    <w:rsid w:val="00F01640"/>
    <w:rsid w:val="00F05296"/>
    <w:rsid w:val="00F21702"/>
    <w:rsid w:val="00F264FE"/>
    <w:rsid w:val="00F355AC"/>
    <w:rsid w:val="00F3571F"/>
    <w:rsid w:val="00F37123"/>
    <w:rsid w:val="00F44798"/>
    <w:rsid w:val="00F627DF"/>
    <w:rsid w:val="00F804C1"/>
    <w:rsid w:val="00F842F4"/>
    <w:rsid w:val="00F8638F"/>
    <w:rsid w:val="00F9024F"/>
    <w:rsid w:val="00F935CB"/>
    <w:rsid w:val="00FA15C0"/>
    <w:rsid w:val="00FB2DB5"/>
    <w:rsid w:val="00FE32A2"/>
    <w:rsid w:val="00FE5791"/>
    <w:rsid w:val="00FE57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center" w:pos="1985"/>
        <w:tab w:val="center" w:pos="6521"/>
      </w:tabs>
      <w:ind w:firstLine="993"/>
      <w:outlineLvl w:val="0"/>
    </w:pPr>
    <w:rPr>
      <w:sz w:val="24"/>
    </w:rPr>
  </w:style>
  <w:style w:type="paragraph" w:styleId="2">
    <w:name w:val="heading 2"/>
    <w:basedOn w:val="a"/>
    <w:next w:val="a"/>
    <w:qFormat/>
    <w:pPr>
      <w:keepNext/>
      <w:tabs>
        <w:tab w:val="center" w:pos="1985"/>
        <w:tab w:val="center" w:pos="6521"/>
      </w:tabs>
      <w:outlineLvl w:val="1"/>
    </w:pPr>
    <w:rPr>
      <w:rFonts w:ascii="Arial" w:hAnsi="Arial"/>
      <w:b/>
      <w:sz w:val="24"/>
    </w:rPr>
  </w:style>
  <w:style w:type="paragraph" w:styleId="3">
    <w:name w:val="heading 3"/>
    <w:basedOn w:val="a"/>
    <w:next w:val="a"/>
    <w:qFormat/>
    <w:pPr>
      <w:keepNext/>
      <w:outlineLvl w:val="2"/>
    </w:pPr>
    <w:rPr>
      <w:b/>
    </w:rPr>
  </w:style>
  <w:style w:type="paragraph" w:styleId="4">
    <w:name w:val="heading 4"/>
    <w:basedOn w:val="a"/>
    <w:next w:val="a"/>
    <w:qFormat/>
    <w:pPr>
      <w:keepNext/>
      <w:tabs>
        <w:tab w:val="left" w:pos="2977"/>
      </w:tabs>
      <w:jc w:val="both"/>
      <w:outlineLvl w:val="3"/>
    </w:pPr>
    <w:rPr>
      <w:b/>
      <w:sz w:val="24"/>
    </w:rPr>
  </w:style>
  <w:style w:type="paragraph" w:styleId="5">
    <w:name w:val="heading 5"/>
    <w:basedOn w:val="a"/>
    <w:next w:val="a"/>
    <w:qFormat/>
    <w:pPr>
      <w:keepNext/>
      <w:tabs>
        <w:tab w:val="left" w:pos="1418"/>
        <w:tab w:val="left" w:pos="5670"/>
      </w:tabs>
      <w:spacing w:line="240" w:lineRule="exact"/>
      <w:ind w:right="-567"/>
      <w:outlineLvl w:val="4"/>
    </w:pPr>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F9024F"/>
    <w:pPr>
      <w:tabs>
        <w:tab w:val="left" w:pos="1440"/>
        <w:tab w:val="center" w:pos="1980"/>
      </w:tabs>
      <w:jc w:val="center"/>
    </w:pPr>
    <w:rPr>
      <w:b/>
      <w:bCs/>
    </w:rPr>
  </w:style>
  <w:style w:type="paragraph" w:styleId="a3">
    <w:name w:val="Balloon Text"/>
    <w:basedOn w:val="a"/>
    <w:semiHidden/>
    <w:rsid w:val="006254BF"/>
    <w:rPr>
      <w:rFonts w:ascii="Tahoma" w:hAnsi="Tahoma" w:cs="Tahoma"/>
      <w:sz w:val="16"/>
      <w:szCs w:val="16"/>
    </w:rPr>
  </w:style>
  <w:style w:type="table" w:styleId="a4">
    <w:name w:val="Table Grid"/>
    <w:basedOn w:val="a1"/>
    <w:rsid w:val="00A47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E876CE"/>
    <w:rPr>
      <w:color w:val="0000FF"/>
      <w:u w:val="single"/>
    </w:rPr>
  </w:style>
  <w:style w:type="paragraph" w:styleId="a5">
    <w:name w:val="Document Map"/>
    <w:basedOn w:val="a"/>
    <w:semiHidden/>
    <w:rsid w:val="009405B2"/>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oschessclub@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KD\MSOFFICE\WINWORD\DOT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DOT2.DOT</Template>
  <TotalTime>0</TotalTime>
  <Pages>2</Pages>
  <Words>650</Words>
  <Characters>3515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Ερμούπολη : </vt:lpstr>
    </vt:vector>
  </TitlesOfParts>
  <Company>N.A.KYKLADON</Company>
  <LinksUpToDate>false</LinksUpToDate>
  <CharactersWithSpaces>4157</CharactersWithSpaces>
  <SharedDoc>false</SharedDoc>
  <HLinks>
    <vt:vector size="6" baseType="variant">
      <vt:variant>
        <vt:i4>1572926</vt:i4>
      </vt:variant>
      <vt:variant>
        <vt:i4>0</vt:i4>
      </vt:variant>
      <vt:variant>
        <vt:i4>0</vt:i4>
      </vt:variant>
      <vt:variant>
        <vt:i4>5</vt:i4>
      </vt:variant>
      <vt:variant>
        <vt:lpwstr>mailto:siroschessclub@gmail.com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Ερμούπολη : </dc:title>
  <dc:subject/>
  <dc:creator>ΝΙΚΟΛΑΟΥ ΒΑΡΒΑΡΑ</dc:creator>
  <cp:keywords/>
  <cp:lastModifiedBy> </cp:lastModifiedBy>
  <cp:revision>2</cp:revision>
  <cp:lastPrinted>2014-11-14T09:50:00Z</cp:lastPrinted>
  <dcterms:created xsi:type="dcterms:W3CDTF">2014-11-26T10:21:00Z</dcterms:created>
  <dcterms:modified xsi:type="dcterms:W3CDTF">2014-11-26T10:21:00Z</dcterms:modified>
</cp:coreProperties>
</file>